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B1A" w:rsidRPr="00CB1BA0" w:rsidRDefault="00E51E21" w:rsidP="004118C5">
      <w:pPr>
        <w:spacing w:after="0" w:line="240" w:lineRule="auto"/>
        <w:jc w:val="center"/>
        <w:rPr>
          <w:rFonts w:ascii="Times New Roman" w:eastAsia="Times New Roman" w:hAnsi="Times New Roman" w:cs="Times New Roman"/>
          <w:b/>
          <w:bCs/>
          <w:sz w:val="48"/>
          <w:szCs w:val="48"/>
        </w:rPr>
      </w:pPr>
      <w:r w:rsidRPr="00CB1BA0">
        <w:rPr>
          <w:rFonts w:ascii="Times New Roman" w:eastAsia="Times New Roman" w:hAnsi="Times New Roman" w:cs="Times New Roman"/>
          <w:b/>
          <w:bCs/>
          <w:noProof/>
          <w:sz w:val="48"/>
          <w:szCs w:val="48"/>
        </w:rPr>
        <mc:AlternateContent>
          <mc:Choice Requires="wps">
            <w:drawing>
              <wp:anchor distT="0" distB="0" distL="114300" distR="114300" simplePos="0" relativeHeight="251660288" behindDoc="1" locked="0" layoutInCell="1" allowOverlap="1">
                <wp:simplePos x="0" y="0"/>
                <wp:positionH relativeFrom="margin">
                  <wp:align>right</wp:align>
                </wp:positionH>
                <wp:positionV relativeFrom="paragraph">
                  <wp:posOffset>-327025</wp:posOffset>
                </wp:positionV>
                <wp:extent cx="6181725" cy="9267825"/>
                <wp:effectExtent l="0" t="0" r="28575" b="28575"/>
                <wp:wrapNone/>
                <wp:docPr id="1" name="Прямоугольник 1"/>
                <wp:cNvGraphicFramePr/>
                <a:graphic xmlns:a="http://schemas.openxmlformats.org/drawingml/2006/main">
                  <a:graphicData uri="http://schemas.microsoft.com/office/word/2010/wordprocessingShape">
                    <wps:wsp>
                      <wps:cNvSpPr/>
                      <wps:spPr>
                        <a:xfrm>
                          <a:off x="0" y="0"/>
                          <a:ext cx="6181725" cy="9267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7755AA" id="Прямоугольник 1" o:spid="_x0000_s1026" style="position:absolute;margin-left:435.55pt;margin-top:-25.75pt;width:486.75pt;height:729.75pt;z-index:-251656192;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" fillcolor="white [3201]" strokecolor="#f79646 [3209]" strokeweight="2pt">
                <w10:wrap anchorx="margin"/>
              </v:rect>
            </w:pict>
          </mc:Fallback>
        </mc:AlternateContent>
      </w:r>
    </w:p>
    <w:p w:rsidR="007A4511" w:rsidRPr="00CB1BA0" w:rsidRDefault="007A4511" w:rsidP="004118C5">
      <w:pPr>
        <w:spacing w:after="0" w:line="240" w:lineRule="auto"/>
        <w:jc w:val="center"/>
        <w:rPr>
          <w:rFonts w:ascii="Times New Roman" w:eastAsia="Times New Roman" w:hAnsi="Times New Roman" w:cs="Times New Roman"/>
          <w:b/>
          <w:bCs/>
          <w:sz w:val="48"/>
          <w:szCs w:val="48"/>
        </w:rPr>
      </w:pPr>
    </w:p>
    <w:p w:rsidR="00887D06" w:rsidRPr="00CB1BA0" w:rsidRDefault="00887D06" w:rsidP="004118C5">
      <w:pPr>
        <w:spacing w:after="0" w:line="240" w:lineRule="auto"/>
        <w:jc w:val="center"/>
        <w:rPr>
          <w:rFonts w:ascii="Times New Roman" w:eastAsia="Times New Roman" w:hAnsi="Times New Roman" w:cs="Times New Roman"/>
          <w:b/>
          <w:bCs/>
          <w:sz w:val="48"/>
          <w:szCs w:val="48"/>
        </w:rPr>
      </w:pPr>
    </w:p>
    <w:p w:rsidR="00887D06" w:rsidRPr="00CB1BA0" w:rsidRDefault="00887D06" w:rsidP="004118C5">
      <w:pPr>
        <w:spacing w:after="0" w:line="240" w:lineRule="auto"/>
        <w:jc w:val="center"/>
        <w:rPr>
          <w:rFonts w:ascii="Times New Roman" w:eastAsia="Times New Roman" w:hAnsi="Times New Roman" w:cs="Times New Roman"/>
          <w:b/>
          <w:bCs/>
          <w:sz w:val="48"/>
          <w:szCs w:val="48"/>
        </w:rPr>
      </w:pPr>
    </w:p>
    <w:p w:rsidR="00887D06" w:rsidRPr="00CB1BA0" w:rsidRDefault="00887D06" w:rsidP="004118C5">
      <w:pPr>
        <w:spacing w:after="0" w:line="240" w:lineRule="auto"/>
        <w:jc w:val="center"/>
        <w:rPr>
          <w:rFonts w:ascii="Times New Roman" w:eastAsia="Times New Roman" w:hAnsi="Times New Roman" w:cs="Times New Roman"/>
          <w:b/>
          <w:bCs/>
          <w:sz w:val="48"/>
          <w:szCs w:val="48"/>
        </w:rPr>
      </w:pPr>
    </w:p>
    <w:p w:rsidR="00887D06" w:rsidRPr="00CB1BA0" w:rsidRDefault="00887D06" w:rsidP="004118C5">
      <w:pPr>
        <w:spacing w:after="0" w:line="240" w:lineRule="auto"/>
        <w:jc w:val="center"/>
        <w:rPr>
          <w:rFonts w:ascii="Times New Roman" w:eastAsia="Times New Roman" w:hAnsi="Times New Roman" w:cs="Times New Roman"/>
          <w:b/>
          <w:bCs/>
          <w:sz w:val="48"/>
          <w:szCs w:val="48"/>
        </w:rPr>
      </w:pPr>
    </w:p>
    <w:p w:rsidR="00B4290A" w:rsidRPr="00CB1BA0" w:rsidRDefault="00B4290A" w:rsidP="004118C5">
      <w:pPr>
        <w:spacing w:after="0" w:line="240" w:lineRule="auto"/>
        <w:jc w:val="center"/>
        <w:rPr>
          <w:rFonts w:ascii="Times New Roman" w:eastAsia="Times New Roman" w:hAnsi="Times New Roman" w:cs="Times New Roman"/>
          <w:b/>
          <w:bCs/>
          <w:sz w:val="48"/>
          <w:szCs w:val="48"/>
        </w:rPr>
      </w:pPr>
      <w:r w:rsidRPr="00CB1BA0">
        <w:rPr>
          <w:rFonts w:ascii="Times New Roman" w:eastAsia="Times New Roman" w:hAnsi="Times New Roman" w:cs="Times New Roman"/>
          <w:b/>
          <w:bCs/>
          <w:sz w:val="48"/>
          <w:szCs w:val="48"/>
        </w:rPr>
        <w:t>ПОЛОЖЕНИЕ</w:t>
      </w:r>
    </w:p>
    <w:p w:rsidR="00B4290A" w:rsidRPr="00CB1BA0" w:rsidRDefault="00B4290A" w:rsidP="004118C5">
      <w:pPr>
        <w:spacing w:after="0" w:line="240" w:lineRule="auto"/>
        <w:jc w:val="center"/>
        <w:rPr>
          <w:rFonts w:ascii="Times New Roman" w:eastAsia="Times New Roman" w:hAnsi="Times New Roman" w:cs="Times New Roman"/>
          <w:b/>
          <w:bCs/>
          <w:sz w:val="48"/>
          <w:szCs w:val="48"/>
        </w:rPr>
      </w:pPr>
      <w:r w:rsidRPr="00CB1BA0">
        <w:rPr>
          <w:rFonts w:ascii="Times New Roman" w:eastAsia="Times New Roman" w:hAnsi="Times New Roman" w:cs="Times New Roman"/>
          <w:b/>
          <w:bCs/>
          <w:sz w:val="48"/>
          <w:szCs w:val="48"/>
        </w:rPr>
        <w:t>о</w:t>
      </w:r>
    </w:p>
    <w:p w:rsidR="00B4290A" w:rsidRPr="00CB1BA0" w:rsidRDefault="00B4290A" w:rsidP="004118C5">
      <w:pPr>
        <w:spacing w:after="0" w:line="240" w:lineRule="auto"/>
        <w:jc w:val="center"/>
        <w:rPr>
          <w:rFonts w:ascii="Times New Roman" w:eastAsia="Times New Roman" w:hAnsi="Times New Roman" w:cs="Times New Roman"/>
          <w:b/>
          <w:bCs/>
          <w:sz w:val="48"/>
          <w:szCs w:val="48"/>
        </w:rPr>
      </w:pPr>
      <w:r w:rsidRPr="00CB1BA0">
        <w:rPr>
          <w:rFonts w:ascii="Times New Roman" w:eastAsia="Times New Roman" w:hAnsi="Times New Roman" w:cs="Times New Roman"/>
          <w:b/>
          <w:bCs/>
          <w:sz w:val="48"/>
          <w:szCs w:val="48"/>
        </w:rPr>
        <w:t>членстве</w:t>
      </w:r>
    </w:p>
    <w:p w:rsidR="00B4290A" w:rsidRPr="00CB1BA0" w:rsidRDefault="00B4290A" w:rsidP="004118C5">
      <w:pPr>
        <w:spacing w:after="0" w:line="240" w:lineRule="auto"/>
        <w:jc w:val="center"/>
        <w:rPr>
          <w:rFonts w:ascii="Times New Roman" w:eastAsia="Times New Roman" w:hAnsi="Times New Roman" w:cs="Times New Roman"/>
          <w:b/>
          <w:bCs/>
          <w:sz w:val="36"/>
          <w:szCs w:val="36"/>
        </w:rPr>
      </w:pPr>
    </w:p>
    <w:p w:rsidR="0041081D" w:rsidRPr="00CB1BA0" w:rsidRDefault="0041081D" w:rsidP="004118C5">
      <w:pPr>
        <w:spacing w:after="0" w:line="240" w:lineRule="auto"/>
        <w:jc w:val="center"/>
        <w:rPr>
          <w:rFonts w:ascii="Times New Roman" w:eastAsia="Times New Roman" w:hAnsi="Times New Roman" w:cs="Times New Roman"/>
          <w:b/>
          <w:bCs/>
          <w:sz w:val="36"/>
          <w:szCs w:val="36"/>
        </w:rPr>
      </w:pPr>
    </w:p>
    <w:p w:rsidR="0041081D" w:rsidRPr="00CB1BA0" w:rsidRDefault="0041081D" w:rsidP="004118C5">
      <w:pPr>
        <w:spacing w:after="0" w:line="240" w:lineRule="auto"/>
        <w:jc w:val="center"/>
        <w:rPr>
          <w:rFonts w:ascii="Times New Roman" w:eastAsia="Times New Roman" w:hAnsi="Times New Roman" w:cs="Times New Roman"/>
          <w:b/>
          <w:bCs/>
          <w:sz w:val="36"/>
          <w:szCs w:val="36"/>
        </w:rPr>
      </w:pPr>
    </w:p>
    <w:p w:rsidR="0041081D" w:rsidRPr="00CB1BA0" w:rsidRDefault="0041081D" w:rsidP="0041081D">
      <w:pPr>
        <w:spacing w:after="0" w:line="240" w:lineRule="auto"/>
        <w:jc w:val="center"/>
        <w:outlineLvl w:val="0"/>
        <w:rPr>
          <w:rFonts w:ascii="Times New Roman" w:eastAsia="Times New Roman" w:hAnsi="Times New Roman" w:cs="Times New Roman"/>
          <w:b/>
          <w:bCs/>
          <w:kern w:val="36"/>
          <w:sz w:val="36"/>
          <w:szCs w:val="36"/>
        </w:rPr>
      </w:pPr>
      <w:r w:rsidRPr="00CB1BA0">
        <w:rPr>
          <w:rFonts w:ascii="Times New Roman" w:eastAsia="Times New Roman" w:hAnsi="Times New Roman" w:cs="Times New Roman"/>
          <w:b/>
          <w:bCs/>
          <w:kern w:val="36"/>
          <w:sz w:val="36"/>
          <w:szCs w:val="36"/>
        </w:rPr>
        <w:t>Ассоциация</w:t>
      </w:r>
    </w:p>
    <w:p w:rsidR="0041081D" w:rsidRPr="00CB1BA0" w:rsidRDefault="00AB014F" w:rsidP="0041081D">
      <w:pPr>
        <w:spacing w:after="0" w:line="240" w:lineRule="auto"/>
        <w:jc w:val="center"/>
        <w:outlineLvl w:val="0"/>
        <w:rPr>
          <w:rFonts w:ascii="Times New Roman" w:eastAsia="Times New Roman" w:hAnsi="Times New Roman" w:cs="Times New Roman"/>
          <w:b/>
          <w:bCs/>
          <w:kern w:val="36"/>
          <w:sz w:val="24"/>
          <w:szCs w:val="24"/>
        </w:rPr>
      </w:pPr>
      <w:r w:rsidRPr="00CB1BA0">
        <w:rPr>
          <w:rFonts w:ascii="Times New Roman" w:eastAsia="Times New Roman" w:hAnsi="Times New Roman" w:cs="Times New Roman"/>
          <w:b/>
          <w:bCs/>
          <w:kern w:val="36"/>
          <w:sz w:val="36"/>
          <w:szCs w:val="36"/>
        </w:rPr>
        <w:t xml:space="preserve"> </w:t>
      </w:r>
      <w:r w:rsidR="0041081D" w:rsidRPr="00CB1BA0">
        <w:rPr>
          <w:rFonts w:ascii="Times New Roman" w:eastAsia="Times New Roman" w:hAnsi="Times New Roman" w:cs="Times New Roman"/>
          <w:b/>
          <w:bCs/>
          <w:kern w:val="36"/>
          <w:sz w:val="36"/>
          <w:szCs w:val="36"/>
        </w:rPr>
        <w:t>«СпецСтройРеконструкция»</w:t>
      </w:r>
    </w:p>
    <w:p w:rsidR="0041081D" w:rsidRPr="00CB1BA0" w:rsidRDefault="0041081D" w:rsidP="0041081D">
      <w:pPr>
        <w:spacing w:after="0" w:line="240" w:lineRule="auto"/>
        <w:jc w:val="center"/>
        <w:rPr>
          <w:rFonts w:ascii="Times New Roman" w:eastAsia="Times New Roman" w:hAnsi="Times New Roman" w:cs="Times New Roman"/>
          <w:b/>
          <w:bCs/>
          <w:kern w:val="36"/>
          <w:sz w:val="28"/>
          <w:szCs w:val="28"/>
        </w:rPr>
      </w:pPr>
    </w:p>
    <w:p w:rsidR="0041081D" w:rsidRPr="00CB1BA0" w:rsidRDefault="0041081D" w:rsidP="0041081D">
      <w:pPr>
        <w:spacing w:after="0" w:line="240" w:lineRule="auto"/>
        <w:jc w:val="center"/>
        <w:rPr>
          <w:rFonts w:ascii="Times New Roman" w:eastAsia="Times New Roman" w:hAnsi="Times New Roman" w:cs="Times New Roman"/>
          <w:b/>
          <w:bCs/>
          <w:kern w:val="36"/>
          <w:sz w:val="28"/>
          <w:szCs w:val="28"/>
        </w:rPr>
      </w:pPr>
    </w:p>
    <w:p w:rsidR="00AB014F" w:rsidRPr="00CB1BA0" w:rsidRDefault="00AB014F" w:rsidP="0041081D">
      <w:pPr>
        <w:spacing w:after="0" w:line="240" w:lineRule="auto"/>
        <w:jc w:val="center"/>
        <w:rPr>
          <w:rFonts w:ascii="Times New Roman" w:eastAsia="Times New Roman" w:hAnsi="Times New Roman" w:cs="Times New Roman"/>
          <w:b/>
          <w:bCs/>
          <w:kern w:val="36"/>
          <w:sz w:val="28"/>
          <w:szCs w:val="28"/>
        </w:rPr>
      </w:pPr>
    </w:p>
    <w:p w:rsidR="00AB014F" w:rsidRPr="00CB1BA0" w:rsidRDefault="00AB014F" w:rsidP="0041081D">
      <w:pPr>
        <w:spacing w:after="0" w:line="240" w:lineRule="auto"/>
        <w:jc w:val="center"/>
        <w:rPr>
          <w:rFonts w:ascii="Times New Roman" w:eastAsia="Times New Roman" w:hAnsi="Times New Roman" w:cs="Times New Roman"/>
          <w:b/>
          <w:bCs/>
          <w:kern w:val="36"/>
          <w:sz w:val="28"/>
          <w:szCs w:val="28"/>
        </w:rPr>
      </w:pPr>
    </w:p>
    <w:p w:rsidR="00AB014F" w:rsidRPr="00CB1BA0" w:rsidRDefault="00AB014F" w:rsidP="0041081D">
      <w:pPr>
        <w:spacing w:after="0" w:line="240" w:lineRule="auto"/>
        <w:jc w:val="center"/>
        <w:rPr>
          <w:rFonts w:ascii="Times New Roman" w:eastAsia="Times New Roman" w:hAnsi="Times New Roman" w:cs="Times New Roman"/>
          <w:b/>
          <w:bCs/>
          <w:kern w:val="36"/>
          <w:sz w:val="28"/>
          <w:szCs w:val="28"/>
        </w:rPr>
      </w:pPr>
    </w:p>
    <w:p w:rsidR="00887D06" w:rsidRPr="00CB1BA0" w:rsidRDefault="00887D06" w:rsidP="0041081D">
      <w:pPr>
        <w:spacing w:after="0" w:line="240" w:lineRule="auto"/>
        <w:jc w:val="center"/>
        <w:rPr>
          <w:rFonts w:ascii="Times New Roman" w:eastAsia="Times New Roman" w:hAnsi="Times New Roman" w:cs="Times New Roman"/>
          <w:b/>
          <w:bCs/>
          <w:kern w:val="36"/>
          <w:sz w:val="28"/>
          <w:szCs w:val="28"/>
        </w:rPr>
      </w:pPr>
      <w:r w:rsidRPr="00CB1BA0">
        <w:rPr>
          <w:rFonts w:ascii="Times New Roman" w:eastAsia="Times New Roman" w:hAnsi="Times New Roman" w:cs="Times New Roman"/>
          <w:b/>
          <w:bCs/>
          <w:kern w:val="36"/>
          <w:sz w:val="28"/>
          <w:szCs w:val="28"/>
        </w:rPr>
        <w:t>(</w:t>
      </w:r>
      <w:r w:rsidR="0041081D" w:rsidRPr="00CB1BA0">
        <w:rPr>
          <w:rFonts w:ascii="Times New Roman" w:eastAsia="Times New Roman" w:hAnsi="Times New Roman" w:cs="Times New Roman"/>
          <w:b/>
          <w:bCs/>
          <w:kern w:val="36"/>
          <w:sz w:val="28"/>
          <w:szCs w:val="28"/>
        </w:rPr>
        <w:t xml:space="preserve">Редакция </w:t>
      </w:r>
      <w:r w:rsidRPr="00CB1BA0">
        <w:rPr>
          <w:rFonts w:ascii="Times New Roman" w:eastAsia="Times New Roman" w:hAnsi="Times New Roman" w:cs="Times New Roman"/>
          <w:b/>
          <w:bCs/>
          <w:kern w:val="36"/>
          <w:sz w:val="28"/>
          <w:szCs w:val="28"/>
        </w:rPr>
        <w:t>№</w:t>
      </w:r>
      <w:r w:rsidR="00581C53" w:rsidRPr="00CB1BA0">
        <w:rPr>
          <w:rFonts w:ascii="Times New Roman" w:eastAsia="Times New Roman" w:hAnsi="Times New Roman" w:cs="Times New Roman"/>
          <w:b/>
          <w:bCs/>
          <w:kern w:val="36"/>
          <w:sz w:val="28"/>
          <w:szCs w:val="28"/>
        </w:rPr>
        <w:t>21</w:t>
      </w:r>
      <w:r w:rsidRPr="00CB1BA0">
        <w:rPr>
          <w:rFonts w:ascii="Times New Roman" w:eastAsia="Times New Roman" w:hAnsi="Times New Roman" w:cs="Times New Roman"/>
          <w:b/>
          <w:bCs/>
          <w:kern w:val="36"/>
          <w:sz w:val="28"/>
          <w:szCs w:val="28"/>
        </w:rPr>
        <w:t>)</w:t>
      </w:r>
    </w:p>
    <w:p w:rsidR="004118C5" w:rsidRPr="00CB1BA0" w:rsidRDefault="004118C5" w:rsidP="004118C5">
      <w:pPr>
        <w:spacing w:before="100" w:beforeAutospacing="1" w:after="100" w:afterAutospacing="1" w:line="360" w:lineRule="auto"/>
        <w:jc w:val="center"/>
        <w:rPr>
          <w:rFonts w:ascii="Times New Roman" w:eastAsia="Times New Roman" w:hAnsi="Times New Roman" w:cs="Times New Roman"/>
          <w:sz w:val="24"/>
          <w:szCs w:val="24"/>
        </w:rPr>
      </w:pPr>
    </w:p>
    <w:p w:rsidR="00887D06" w:rsidRPr="00CB1BA0" w:rsidRDefault="00887D06" w:rsidP="004118C5">
      <w:pPr>
        <w:spacing w:before="100" w:beforeAutospacing="1" w:after="100" w:afterAutospacing="1" w:line="360" w:lineRule="auto"/>
        <w:jc w:val="center"/>
        <w:rPr>
          <w:rFonts w:ascii="Times New Roman" w:eastAsia="Times New Roman" w:hAnsi="Times New Roman" w:cs="Times New Roman"/>
          <w:sz w:val="24"/>
          <w:szCs w:val="24"/>
        </w:rPr>
      </w:pPr>
    </w:p>
    <w:p w:rsidR="00887D06" w:rsidRPr="00CB1BA0" w:rsidRDefault="003A7102" w:rsidP="003A7102">
      <w:pPr>
        <w:tabs>
          <w:tab w:val="left" w:pos="8184"/>
        </w:tabs>
        <w:spacing w:before="100" w:beforeAutospacing="1" w:after="100" w:afterAutospacing="1" w:line="360" w:lineRule="auto"/>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ab/>
      </w:r>
    </w:p>
    <w:p w:rsidR="0041081D" w:rsidRPr="00CB1BA0" w:rsidRDefault="0041081D" w:rsidP="004118C5">
      <w:pPr>
        <w:spacing w:before="100" w:beforeAutospacing="1" w:after="100" w:afterAutospacing="1" w:line="360" w:lineRule="auto"/>
        <w:jc w:val="center"/>
        <w:rPr>
          <w:rFonts w:ascii="Times New Roman" w:eastAsia="Times New Roman" w:hAnsi="Times New Roman" w:cs="Times New Roman"/>
          <w:sz w:val="24"/>
          <w:szCs w:val="24"/>
        </w:rPr>
      </w:pPr>
    </w:p>
    <w:p w:rsidR="00887D06" w:rsidRPr="00CB1BA0" w:rsidRDefault="00887D06" w:rsidP="004118C5">
      <w:pPr>
        <w:spacing w:before="100" w:beforeAutospacing="1" w:after="100" w:afterAutospacing="1" w:line="360" w:lineRule="auto"/>
        <w:jc w:val="center"/>
        <w:rPr>
          <w:rFonts w:ascii="Times New Roman" w:eastAsia="Times New Roman" w:hAnsi="Times New Roman" w:cs="Times New Roman"/>
          <w:sz w:val="24"/>
          <w:szCs w:val="24"/>
        </w:rPr>
      </w:pPr>
    </w:p>
    <w:p w:rsidR="0041081D" w:rsidRPr="00CB1BA0" w:rsidRDefault="000449B8" w:rsidP="0041081D">
      <w:pPr>
        <w:spacing w:before="100" w:beforeAutospacing="1" w:after="100" w:afterAutospacing="1" w:line="360" w:lineRule="auto"/>
        <w:jc w:val="center"/>
        <w:outlineLvl w:val="0"/>
        <w:rPr>
          <w:rFonts w:ascii="Times New Roman" w:eastAsia="Times New Roman" w:hAnsi="Times New Roman" w:cs="Times New Roman"/>
          <w:b/>
          <w:bCs/>
          <w:kern w:val="36"/>
          <w:sz w:val="24"/>
          <w:szCs w:val="24"/>
        </w:rPr>
      </w:pPr>
      <w:bookmarkStart w:id="0" w:name="1"/>
      <w:bookmarkEnd w:id="0"/>
      <w:r w:rsidRPr="00CB1BA0">
        <w:rPr>
          <w:rFonts w:ascii="Times New Roman" w:eastAsia="Times New Roman" w:hAnsi="Times New Roman" w:cs="Times New Roman"/>
          <w:b/>
          <w:bCs/>
          <w:kern w:val="36"/>
          <w:sz w:val="24"/>
          <w:szCs w:val="24"/>
        </w:rPr>
        <w:t>г. Южно-Сахалинск</w:t>
      </w:r>
      <w:r w:rsidR="00B4290A" w:rsidRPr="00CB1BA0">
        <w:rPr>
          <w:rFonts w:ascii="Times New Roman" w:eastAsia="Times New Roman" w:hAnsi="Times New Roman" w:cs="Times New Roman"/>
          <w:b/>
          <w:bCs/>
          <w:kern w:val="36"/>
          <w:sz w:val="24"/>
          <w:szCs w:val="24"/>
        </w:rPr>
        <w:t>, 20</w:t>
      </w:r>
      <w:r w:rsidR="00334DE2" w:rsidRPr="00CB1BA0">
        <w:rPr>
          <w:rFonts w:ascii="Times New Roman" w:eastAsia="Times New Roman" w:hAnsi="Times New Roman" w:cs="Times New Roman"/>
          <w:b/>
          <w:bCs/>
          <w:kern w:val="36"/>
          <w:sz w:val="24"/>
          <w:szCs w:val="24"/>
        </w:rPr>
        <w:t>2</w:t>
      </w:r>
      <w:r w:rsidR="00581C53" w:rsidRPr="00CB1BA0">
        <w:rPr>
          <w:rFonts w:ascii="Times New Roman" w:eastAsia="Times New Roman" w:hAnsi="Times New Roman" w:cs="Times New Roman"/>
          <w:b/>
          <w:bCs/>
          <w:kern w:val="36"/>
          <w:sz w:val="24"/>
          <w:szCs w:val="24"/>
        </w:rPr>
        <w:t>4</w:t>
      </w:r>
      <w:r w:rsidR="00712DAC" w:rsidRPr="00CB1BA0">
        <w:rPr>
          <w:rFonts w:ascii="Times New Roman" w:eastAsia="Times New Roman" w:hAnsi="Times New Roman" w:cs="Times New Roman"/>
          <w:b/>
          <w:bCs/>
          <w:kern w:val="36"/>
          <w:sz w:val="24"/>
          <w:szCs w:val="24"/>
        </w:rPr>
        <w:t xml:space="preserve"> </w:t>
      </w:r>
      <w:r w:rsidR="00B4290A" w:rsidRPr="00CB1BA0">
        <w:rPr>
          <w:rFonts w:ascii="Times New Roman" w:eastAsia="Times New Roman" w:hAnsi="Times New Roman" w:cs="Times New Roman"/>
          <w:b/>
          <w:bCs/>
          <w:kern w:val="36"/>
          <w:sz w:val="24"/>
          <w:szCs w:val="24"/>
        </w:rPr>
        <w:t>г.</w:t>
      </w:r>
      <w:r w:rsidR="0041081D" w:rsidRPr="00CB1BA0">
        <w:rPr>
          <w:rFonts w:ascii="Times New Roman" w:eastAsia="Times New Roman" w:hAnsi="Times New Roman" w:cs="Times New Roman"/>
          <w:b/>
          <w:bCs/>
          <w:kern w:val="36"/>
          <w:sz w:val="24"/>
          <w:szCs w:val="24"/>
        </w:rPr>
        <w:br w:type="page"/>
      </w:r>
    </w:p>
    <w:p w:rsidR="00D63000" w:rsidRPr="00CB1BA0" w:rsidRDefault="00D63000" w:rsidP="00581C53">
      <w:pPr>
        <w:pStyle w:val="af2"/>
      </w:pPr>
      <w:r w:rsidRPr="00CB1BA0">
        <w:lastRenderedPageBreak/>
        <w:t>Редакции</w:t>
      </w:r>
    </w:p>
    <w:p w:rsidR="00A037F3" w:rsidRPr="00CB1BA0" w:rsidRDefault="001B4B0B" w:rsidP="005F596C">
      <w:pPr>
        <w:pStyle w:val="ae"/>
        <w:widowControl w:val="0"/>
        <w:numPr>
          <w:ilvl w:val="0"/>
          <w:numId w:val="4"/>
        </w:numPr>
        <w:shd w:val="solid" w:color="FFFFFF" w:fill="FFFFFF"/>
        <w:suppressAutoHyphens/>
        <w:autoSpaceDE w:val="0"/>
        <w:autoSpaceDN w:val="0"/>
        <w:adjustRightInd w:val="0"/>
        <w:spacing w:before="120" w:after="0" w:line="240" w:lineRule="auto"/>
        <w:ind w:left="425" w:hanging="425"/>
        <w:contextualSpacing w:val="0"/>
        <w:rPr>
          <w:rFonts w:ascii="Times New Roman" w:eastAsia="Times New Roman" w:hAnsi="Times New Roman" w:cs="Times New Roman"/>
          <w:bCs/>
          <w:sz w:val="24"/>
          <w:szCs w:val="24"/>
        </w:rPr>
      </w:pPr>
      <w:r w:rsidRPr="00CB1BA0">
        <w:rPr>
          <w:rFonts w:ascii="Times New Roman" w:eastAsia="Times New Roman" w:hAnsi="Times New Roman" w:cs="Times New Roman"/>
          <w:sz w:val="24"/>
          <w:szCs w:val="24"/>
          <w:lang w:eastAsia="ar-SA"/>
        </w:rPr>
        <w:t>Решение</w:t>
      </w:r>
      <w:r w:rsidR="00A037F3" w:rsidRPr="00CB1BA0">
        <w:rPr>
          <w:rFonts w:ascii="Times New Roman" w:eastAsia="Times New Roman" w:hAnsi="Times New Roman" w:cs="Times New Roman"/>
          <w:sz w:val="24"/>
          <w:szCs w:val="24"/>
          <w:lang w:eastAsia="ar-SA"/>
        </w:rPr>
        <w:t xml:space="preserve"> Общего собрания членов НП ССР «СпецСтройРеконструкция»</w:t>
      </w:r>
      <w:r w:rsidR="00F67173" w:rsidRPr="00CB1BA0">
        <w:rPr>
          <w:rFonts w:ascii="Times New Roman" w:eastAsia="Times New Roman" w:hAnsi="Times New Roman" w:cs="Times New Roman"/>
          <w:sz w:val="24"/>
          <w:szCs w:val="24"/>
          <w:lang w:eastAsia="ar-SA"/>
        </w:rPr>
        <w:br/>
      </w:r>
      <w:r w:rsidR="00A037F3" w:rsidRPr="00CB1BA0">
        <w:rPr>
          <w:rFonts w:ascii="Times New Roman" w:eastAsia="Times New Roman" w:hAnsi="Times New Roman" w:cs="Times New Roman"/>
          <w:sz w:val="24"/>
          <w:szCs w:val="24"/>
          <w:lang w:eastAsia="ar-SA"/>
        </w:rPr>
        <w:t>Протокол №3 от 03 ноября  2009 г.</w:t>
      </w:r>
    </w:p>
    <w:p w:rsidR="00A037F3" w:rsidRPr="00CB1BA0" w:rsidRDefault="001B4B0B" w:rsidP="005F596C">
      <w:pPr>
        <w:pStyle w:val="ae"/>
        <w:widowControl w:val="0"/>
        <w:numPr>
          <w:ilvl w:val="0"/>
          <w:numId w:val="4"/>
        </w:numPr>
        <w:shd w:val="solid" w:color="FFFFFF" w:fill="FFFFFF"/>
        <w:suppressAutoHyphens/>
        <w:autoSpaceDE w:val="0"/>
        <w:autoSpaceDN w:val="0"/>
        <w:adjustRightInd w:val="0"/>
        <w:spacing w:before="120" w:after="0" w:line="240" w:lineRule="auto"/>
        <w:ind w:left="425" w:hanging="425"/>
        <w:contextualSpacing w:val="0"/>
        <w:rPr>
          <w:rFonts w:ascii="Times New Roman" w:eastAsia="Times New Roman" w:hAnsi="Times New Roman" w:cs="Times New Roman"/>
          <w:sz w:val="24"/>
          <w:szCs w:val="24"/>
          <w:lang w:eastAsia="ar-SA"/>
        </w:rPr>
      </w:pPr>
      <w:r w:rsidRPr="00CB1BA0">
        <w:rPr>
          <w:rFonts w:ascii="Times New Roman" w:eastAsia="Times New Roman" w:hAnsi="Times New Roman" w:cs="Times New Roman"/>
          <w:sz w:val="24"/>
          <w:szCs w:val="24"/>
          <w:lang w:eastAsia="ar-SA"/>
        </w:rPr>
        <w:t>Решение</w:t>
      </w:r>
      <w:r w:rsidR="00A037F3" w:rsidRPr="00CB1BA0">
        <w:rPr>
          <w:rFonts w:ascii="Times New Roman" w:eastAsia="Times New Roman" w:hAnsi="Times New Roman" w:cs="Times New Roman"/>
          <w:sz w:val="24"/>
          <w:szCs w:val="24"/>
          <w:lang w:eastAsia="ar-SA"/>
        </w:rPr>
        <w:t xml:space="preserve"> Общего собрания членов НП ССР «СпецСтройРеконструкция»</w:t>
      </w:r>
      <w:r w:rsidR="00F67173" w:rsidRPr="00CB1BA0">
        <w:rPr>
          <w:rFonts w:ascii="Times New Roman" w:eastAsia="Times New Roman" w:hAnsi="Times New Roman" w:cs="Times New Roman"/>
          <w:sz w:val="24"/>
          <w:szCs w:val="24"/>
          <w:lang w:eastAsia="ar-SA"/>
        </w:rPr>
        <w:br/>
      </w:r>
      <w:r w:rsidR="00A037F3" w:rsidRPr="00CB1BA0">
        <w:rPr>
          <w:rFonts w:ascii="Times New Roman" w:eastAsia="Times New Roman" w:hAnsi="Times New Roman" w:cs="Times New Roman"/>
          <w:sz w:val="24"/>
          <w:szCs w:val="24"/>
          <w:lang w:eastAsia="ar-SA"/>
        </w:rPr>
        <w:t>Протокол №5 от 28 мая 2010 г.</w:t>
      </w:r>
    </w:p>
    <w:p w:rsidR="00A037F3" w:rsidRPr="00CB1BA0" w:rsidRDefault="001B4B0B" w:rsidP="005F596C">
      <w:pPr>
        <w:pStyle w:val="ae"/>
        <w:widowControl w:val="0"/>
        <w:numPr>
          <w:ilvl w:val="0"/>
          <w:numId w:val="4"/>
        </w:numPr>
        <w:shd w:val="solid" w:color="FFFFFF" w:fill="FFFFFF"/>
        <w:suppressAutoHyphens/>
        <w:autoSpaceDE w:val="0"/>
        <w:autoSpaceDN w:val="0"/>
        <w:adjustRightInd w:val="0"/>
        <w:spacing w:before="120" w:after="0" w:line="240" w:lineRule="auto"/>
        <w:ind w:left="425" w:hanging="425"/>
        <w:contextualSpacing w:val="0"/>
        <w:rPr>
          <w:rFonts w:ascii="Times New Roman" w:eastAsia="Times New Roman" w:hAnsi="Times New Roman" w:cs="Times New Roman"/>
          <w:sz w:val="24"/>
          <w:szCs w:val="24"/>
          <w:lang w:eastAsia="ar-SA"/>
        </w:rPr>
      </w:pPr>
      <w:r w:rsidRPr="00CB1BA0">
        <w:rPr>
          <w:rFonts w:ascii="Times New Roman" w:eastAsia="Times New Roman" w:hAnsi="Times New Roman" w:cs="Times New Roman"/>
          <w:sz w:val="24"/>
          <w:szCs w:val="24"/>
          <w:lang w:eastAsia="ar-SA"/>
        </w:rPr>
        <w:t>Решение</w:t>
      </w:r>
      <w:r w:rsidR="00A037F3" w:rsidRPr="00CB1BA0">
        <w:rPr>
          <w:rFonts w:ascii="Times New Roman" w:eastAsia="Times New Roman" w:hAnsi="Times New Roman" w:cs="Times New Roman"/>
          <w:sz w:val="24"/>
          <w:szCs w:val="24"/>
          <w:lang w:eastAsia="ar-SA"/>
        </w:rPr>
        <w:t xml:space="preserve"> Общего собрания членов СРО НП ССР «СпецСтройРеконструкция»</w:t>
      </w:r>
      <w:r w:rsidR="00F67173" w:rsidRPr="00CB1BA0">
        <w:rPr>
          <w:rFonts w:ascii="Times New Roman" w:eastAsia="Times New Roman" w:hAnsi="Times New Roman" w:cs="Times New Roman"/>
          <w:sz w:val="24"/>
          <w:szCs w:val="24"/>
          <w:lang w:eastAsia="ar-SA"/>
        </w:rPr>
        <w:br/>
      </w:r>
      <w:r w:rsidR="00A037F3" w:rsidRPr="00CB1BA0">
        <w:rPr>
          <w:rFonts w:ascii="Times New Roman" w:eastAsia="Times New Roman" w:hAnsi="Times New Roman" w:cs="Times New Roman"/>
          <w:sz w:val="24"/>
          <w:szCs w:val="24"/>
          <w:lang w:eastAsia="ar-SA"/>
        </w:rPr>
        <w:t>Протокол №6 от 09 декабря  2010 г.</w:t>
      </w:r>
    </w:p>
    <w:p w:rsidR="00A037F3" w:rsidRPr="00CB1BA0" w:rsidRDefault="001B4B0B" w:rsidP="005F596C">
      <w:pPr>
        <w:pStyle w:val="ae"/>
        <w:widowControl w:val="0"/>
        <w:numPr>
          <w:ilvl w:val="0"/>
          <w:numId w:val="4"/>
        </w:numPr>
        <w:shd w:val="solid" w:color="FFFFFF" w:fill="FFFFFF"/>
        <w:suppressAutoHyphens/>
        <w:autoSpaceDE w:val="0"/>
        <w:autoSpaceDN w:val="0"/>
        <w:adjustRightInd w:val="0"/>
        <w:spacing w:before="120" w:after="0" w:line="240" w:lineRule="auto"/>
        <w:ind w:left="425" w:hanging="425"/>
        <w:contextualSpacing w:val="0"/>
        <w:rPr>
          <w:rFonts w:ascii="Times New Roman" w:eastAsia="Times New Roman" w:hAnsi="Times New Roman" w:cs="Times New Roman"/>
          <w:sz w:val="24"/>
          <w:szCs w:val="24"/>
          <w:lang w:eastAsia="ar-SA"/>
        </w:rPr>
      </w:pPr>
      <w:r w:rsidRPr="00CB1BA0">
        <w:rPr>
          <w:rFonts w:ascii="Times New Roman" w:eastAsia="Times New Roman" w:hAnsi="Times New Roman" w:cs="Times New Roman"/>
          <w:sz w:val="24"/>
          <w:szCs w:val="24"/>
          <w:lang w:eastAsia="ar-SA"/>
        </w:rPr>
        <w:t>Решение</w:t>
      </w:r>
      <w:r w:rsidR="00A037F3" w:rsidRPr="00CB1BA0">
        <w:rPr>
          <w:rFonts w:ascii="Times New Roman" w:eastAsia="Times New Roman" w:hAnsi="Times New Roman" w:cs="Times New Roman"/>
          <w:sz w:val="24"/>
          <w:szCs w:val="24"/>
          <w:lang w:eastAsia="ar-SA"/>
        </w:rPr>
        <w:t xml:space="preserve"> Общего собрания членов СРО НП ССР «СпецСтройРеконструкция»</w:t>
      </w:r>
      <w:r w:rsidR="00F67173" w:rsidRPr="00CB1BA0">
        <w:rPr>
          <w:rFonts w:ascii="Times New Roman" w:eastAsia="Times New Roman" w:hAnsi="Times New Roman" w:cs="Times New Roman"/>
          <w:sz w:val="24"/>
          <w:szCs w:val="24"/>
          <w:lang w:eastAsia="ar-SA"/>
        </w:rPr>
        <w:br/>
      </w:r>
      <w:r w:rsidR="00A037F3" w:rsidRPr="00CB1BA0">
        <w:rPr>
          <w:rFonts w:ascii="Times New Roman" w:eastAsia="Times New Roman" w:hAnsi="Times New Roman" w:cs="Times New Roman"/>
          <w:sz w:val="24"/>
          <w:szCs w:val="24"/>
          <w:lang w:eastAsia="ar-SA"/>
        </w:rPr>
        <w:t>Протокол №9 от 02 августа 2011 г.</w:t>
      </w:r>
    </w:p>
    <w:p w:rsidR="00A037F3" w:rsidRPr="00CB1BA0" w:rsidRDefault="001B4B0B" w:rsidP="005F596C">
      <w:pPr>
        <w:pStyle w:val="ae"/>
        <w:numPr>
          <w:ilvl w:val="0"/>
          <w:numId w:val="4"/>
        </w:numPr>
        <w:spacing w:before="120" w:after="0" w:line="240" w:lineRule="auto"/>
        <w:ind w:left="425" w:hanging="425"/>
        <w:contextualSpacing w:val="0"/>
        <w:rPr>
          <w:rFonts w:ascii="Times New Roman" w:eastAsia="Times New Roman" w:hAnsi="Times New Roman" w:cs="Times New Roman"/>
          <w:bCs/>
          <w:sz w:val="24"/>
          <w:szCs w:val="24"/>
        </w:rPr>
      </w:pPr>
      <w:r w:rsidRPr="00CB1BA0">
        <w:rPr>
          <w:rFonts w:ascii="Times New Roman" w:eastAsia="Times New Roman" w:hAnsi="Times New Roman" w:cs="Times New Roman"/>
          <w:bCs/>
          <w:sz w:val="24"/>
          <w:szCs w:val="24"/>
        </w:rPr>
        <w:t>Решение</w:t>
      </w:r>
      <w:r w:rsidR="00A037F3" w:rsidRPr="00CB1BA0">
        <w:rPr>
          <w:rFonts w:ascii="Times New Roman" w:eastAsia="Times New Roman" w:hAnsi="Times New Roman" w:cs="Times New Roman"/>
          <w:bCs/>
          <w:sz w:val="24"/>
          <w:szCs w:val="24"/>
        </w:rPr>
        <w:t xml:space="preserve"> Общего собрания членов СРО НП ССР «СпецСтройРеконструкция»</w:t>
      </w:r>
      <w:r w:rsidR="00F67173" w:rsidRPr="00CB1BA0">
        <w:rPr>
          <w:rFonts w:ascii="Times New Roman" w:eastAsia="Times New Roman" w:hAnsi="Times New Roman" w:cs="Times New Roman"/>
          <w:bCs/>
          <w:sz w:val="24"/>
          <w:szCs w:val="24"/>
        </w:rPr>
        <w:br/>
      </w:r>
      <w:r w:rsidR="00A037F3" w:rsidRPr="00CB1BA0">
        <w:rPr>
          <w:rFonts w:ascii="Times New Roman" w:eastAsia="Times New Roman" w:hAnsi="Times New Roman" w:cs="Times New Roman"/>
          <w:bCs/>
          <w:sz w:val="24"/>
          <w:szCs w:val="24"/>
        </w:rPr>
        <w:t>Протокол №10 от 04 апреля 2012 г.</w:t>
      </w:r>
    </w:p>
    <w:p w:rsidR="00A037F3" w:rsidRPr="00CB1BA0" w:rsidRDefault="001B4B0B" w:rsidP="005F596C">
      <w:pPr>
        <w:pStyle w:val="ae"/>
        <w:widowControl w:val="0"/>
        <w:numPr>
          <w:ilvl w:val="0"/>
          <w:numId w:val="4"/>
        </w:numPr>
        <w:shd w:val="solid" w:color="FFFFFF" w:fill="FFFFFF"/>
        <w:suppressAutoHyphens/>
        <w:autoSpaceDE w:val="0"/>
        <w:autoSpaceDN w:val="0"/>
        <w:adjustRightInd w:val="0"/>
        <w:spacing w:before="120" w:after="0" w:line="240" w:lineRule="auto"/>
        <w:ind w:left="425" w:hanging="425"/>
        <w:contextualSpacing w:val="0"/>
        <w:rPr>
          <w:rFonts w:ascii="Times New Roman" w:eastAsia="Times New Roman" w:hAnsi="Times New Roman" w:cs="Times New Roman"/>
          <w:sz w:val="24"/>
          <w:szCs w:val="24"/>
          <w:lang w:eastAsia="ar-SA"/>
        </w:rPr>
      </w:pPr>
      <w:r w:rsidRPr="00CB1BA0">
        <w:rPr>
          <w:rFonts w:ascii="Times New Roman" w:eastAsia="Times New Roman" w:hAnsi="Times New Roman" w:cs="Times New Roman"/>
          <w:sz w:val="24"/>
          <w:szCs w:val="24"/>
          <w:lang w:eastAsia="ar-SA"/>
        </w:rPr>
        <w:t>Решение</w:t>
      </w:r>
      <w:r w:rsidR="00A037F3" w:rsidRPr="00CB1BA0">
        <w:rPr>
          <w:rFonts w:ascii="Times New Roman" w:eastAsia="Times New Roman" w:hAnsi="Times New Roman" w:cs="Times New Roman"/>
          <w:sz w:val="24"/>
          <w:szCs w:val="24"/>
          <w:lang w:eastAsia="ar-SA"/>
        </w:rPr>
        <w:t xml:space="preserve"> Общего собрания членов  СРО НП ССР «СпецСтройРеконструкция»</w:t>
      </w:r>
      <w:r w:rsidR="00F67173" w:rsidRPr="00CB1BA0">
        <w:rPr>
          <w:rFonts w:ascii="Times New Roman" w:eastAsia="Times New Roman" w:hAnsi="Times New Roman" w:cs="Times New Roman"/>
          <w:bCs/>
          <w:sz w:val="24"/>
          <w:szCs w:val="24"/>
        </w:rPr>
        <w:br/>
      </w:r>
      <w:r w:rsidR="00A037F3" w:rsidRPr="00CB1BA0">
        <w:rPr>
          <w:rFonts w:ascii="Times New Roman" w:eastAsia="Times New Roman" w:hAnsi="Times New Roman" w:cs="Times New Roman"/>
          <w:sz w:val="24"/>
          <w:szCs w:val="24"/>
          <w:lang w:eastAsia="ar-SA"/>
        </w:rPr>
        <w:t>Протокол №11 от 27 февраля 2013 г.</w:t>
      </w:r>
    </w:p>
    <w:p w:rsidR="00A037F3" w:rsidRPr="00CB1BA0" w:rsidRDefault="001B4B0B" w:rsidP="005F596C">
      <w:pPr>
        <w:pStyle w:val="ae"/>
        <w:widowControl w:val="0"/>
        <w:numPr>
          <w:ilvl w:val="0"/>
          <w:numId w:val="4"/>
        </w:numPr>
        <w:shd w:val="solid" w:color="FFFFFF" w:fill="FFFFFF"/>
        <w:suppressAutoHyphens/>
        <w:autoSpaceDE w:val="0"/>
        <w:autoSpaceDN w:val="0"/>
        <w:adjustRightInd w:val="0"/>
        <w:spacing w:before="120" w:after="0" w:line="240" w:lineRule="auto"/>
        <w:ind w:left="425" w:hanging="425"/>
        <w:contextualSpacing w:val="0"/>
        <w:rPr>
          <w:rFonts w:ascii="Times New Roman" w:eastAsia="Times New Roman" w:hAnsi="Times New Roman" w:cs="Times New Roman"/>
          <w:sz w:val="24"/>
          <w:szCs w:val="24"/>
          <w:lang w:eastAsia="ar-SA"/>
        </w:rPr>
      </w:pPr>
      <w:r w:rsidRPr="00CB1BA0">
        <w:rPr>
          <w:rFonts w:ascii="Times New Roman" w:eastAsia="Times New Roman" w:hAnsi="Times New Roman" w:cs="Times New Roman"/>
          <w:sz w:val="24"/>
          <w:szCs w:val="24"/>
          <w:lang w:eastAsia="ar-SA"/>
        </w:rPr>
        <w:t>Решение</w:t>
      </w:r>
      <w:r w:rsidR="00A037F3" w:rsidRPr="00CB1BA0">
        <w:rPr>
          <w:rFonts w:ascii="Times New Roman" w:eastAsia="Times New Roman" w:hAnsi="Times New Roman" w:cs="Times New Roman"/>
          <w:sz w:val="24"/>
          <w:szCs w:val="24"/>
          <w:lang w:eastAsia="ar-SA"/>
        </w:rPr>
        <w:t xml:space="preserve"> Общего собрания членов  СРО НП ССР «СпецСтройРеконструкция»</w:t>
      </w:r>
      <w:r w:rsidR="00F67173" w:rsidRPr="00CB1BA0">
        <w:rPr>
          <w:rFonts w:ascii="Times New Roman" w:eastAsia="Times New Roman" w:hAnsi="Times New Roman" w:cs="Times New Roman"/>
          <w:bCs/>
          <w:sz w:val="24"/>
          <w:szCs w:val="24"/>
        </w:rPr>
        <w:br/>
      </w:r>
      <w:r w:rsidR="00A037F3" w:rsidRPr="00CB1BA0">
        <w:rPr>
          <w:rFonts w:ascii="Times New Roman" w:eastAsia="Times New Roman" w:hAnsi="Times New Roman" w:cs="Times New Roman"/>
          <w:sz w:val="24"/>
          <w:szCs w:val="24"/>
          <w:lang w:eastAsia="ar-SA"/>
        </w:rPr>
        <w:t>Протокол №12 от 26 февраля 2014 г.</w:t>
      </w:r>
    </w:p>
    <w:p w:rsidR="00F35E9F" w:rsidRPr="00CB1BA0" w:rsidRDefault="00F35E9F" w:rsidP="005F596C">
      <w:pPr>
        <w:pStyle w:val="ae"/>
        <w:widowControl w:val="0"/>
        <w:numPr>
          <w:ilvl w:val="0"/>
          <w:numId w:val="4"/>
        </w:numPr>
        <w:shd w:val="solid" w:color="FFFFFF" w:fill="FFFFFF"/>
        <w:suppressAutoHyphens/>
        <w:autoSpaceDE w:val="0"/>
        <w:autoSpaceDN w:val="0"/>
        <w:adjustRightInd w:val="0"/>
        <w:spacing w:before="120" w:after="0" w:line="240" w:lineRule="auto"/>
        <w:ind w:left="425" w:hanging="425"/>
        <w:contextualSpacing w:val="0"/>
        <w:rPr>
          <w:rFonts w:ascii="Times New Roman" w:eastAsia="Times New Roman" w:hAnsi="Times New Roman" w:cs="Times New Roman"/>
          <w:sz w:val="24"/>
          <w:szCs w:val="24"/>
          <w:lang w:eastAsia="ar-SA"/>
        </w:rPr>
      </w:pPr>
      <w:r w:rsidRPr="00CB1BA0">
        <w:rPr>
          <w:rFonts w:ascii="Times New Roman" w:eastAsia="Times New Roman" w:hAnsi="Times New Roman" w:cs="Times New Roman"/>
          <w:sz w:val="24"/>
          <w:szCs w:val="24"/>
          <w:lang w:eastAsia="ar-SA"/>
        </w:rPr>
        <w:t>Решение Общего собрания членов СРО НП ССР «СпецСтройРеконструкция»</w:t>
      </w:r>
      <w:r w:rsidRPr="00CB1BA0">
        <w:rPr>
          <w:rFonts w:ascii="Times New Roman" w:eastAsia="Times New Roman" w:hAnsi="Times New Roman" w:cs="Times New Roman"/>
          <w:bCs/>
          <w:sz w:val="24"/>
          <w:szCs w:val="24"/>
          <w:lang w:eastAsia="ar-SA"/>
        </w:rPr>
        <w:br/>
      </w:r>
      <w:r w:rsidRPr="00CB1BA0">
        <w:rPr>
          <w:rFonts w:ascii="Times New Roman" w:eastAsia="Times New Roman" w:hAnsi="Times New Roman" w:cs="Times New Roman"/>
          <w:sz w:val="24"/>
          <w:szCs w:val="24"/>
          <w:lang w:eastAsia="ar-SA"/>
        </w:rPr>
        <w:t>Протокол №13 от 31 марта 2015 г.</w:t>
      </w:r>
    </w:p>
    <w:p w:rsidR="00654E96" w:rsidRPr="00CB1BA0" w:rsidRDefault="00654E96" w:rsidP="005F596C">
      <w:pPr>
        <w:pStyle w:val="ae"/>
        <w:widowControl w:val="0"/>
        <w:numPr>
          <w:ilvl w:val="0"/>
          <w:numId w:val="4"/>
        </w:numPr>
        <w:shd w:val="solid" w:color="FFFFFF" w:fill="FFFFFF"/>
        <w:suppressAutoHyphens/>
        <w:autoSpaceDE w:val="0"/>
        <w:autoSpaceDN w:val="0"/>
        <w:adjustRightInd w:val="0"/>
        <w:spacing w:before="120" w:after="0" w:line="240" w:lineRule="auto"/>
        <w:ind w:left="425" w:hanging="425"/>
        <w:contextualSpacing w:val="0"/>
        <w:rPr>
          <w:rFonts w:ascii="Times New Roman" w:eastAsia="Times New Roman" w:hAnsi="Times New Roman" w:cs="Times New Roman"/>
          <w:sz w:val="24"/>
          <w:szCs w:val="24"/>
          <w:lang w:eastAsia="ar-SA"/>
        </w:rPr>
      </w:pPr>
      <w:r w:rsidRPr="00CB1BA0">
        <w:rPr>
          <w:rFonts w:ascii="Times New Roman" w:eastAsia="Times New Roman" w:hAnsi="Times New Roman" w:cs="Times New Roman"/>
          <w:bCs/>
          <w:sz w:val="24"/>
          <w:szCs w:val="24"/>
          <w:lang w:eastAsia="ar-SA"/>
        </w:rPr>
        <w:t>Решение Общего собрания членов Ассоциации «СпецСтройРеконструкция»</w:t>
      </w:r>
      <w:r w:rsidRPr="00CB1BA0">
        <w:rPr>
          <w:rFonts w:ascii="Times New Roman" w:eastAsia="Times New Roman" w:hAnsi="Times New Roman" w:cs="Times New Roman"/>
          <w:bCs/>
          <w:sz w:val="24"/>
          <w:szCs w:val="24"/>
          <w:lang w:eastAsia="ar-SA"/>
        </w:rPr>
        <w:br/>
        <w:t>Протокол №15 от 26 мая 2016 г.</w:t>
      </w:r>
    </w:p>
    <w:p w:rsidR="00577848" w:rsidRPr="00CB1BA0" w:rsidRDefault="00577848" w:rsidP="005F596C">
      <w:pPr>
        <w:pStyle w:val="ae"/>
        <w:widowControl w:val="0"/>
        <w:numPr>
          <w:ilvl w:val="0"/>
          <w:numId w:val="4"/>
        </w:numPr>
        <w:shd w:val="solid" w:color="FFFFFF" w:fill="FFFFFF"/>
        <w:suppressAutoHyphens/>
        <w:autoSpaceDE w:val="0"/>
        <w:autoSpaceDN w:val="0"/>
        <w:adjustRightInd w:val="0"/>
        <w:spacing w:before="120" w:after="0" w:line="240" w:lineRule="auto"/>
        <w:ind w:left="425" w:hanging="425"/>
        <w:contextualSpacing w:val="0"/>
        <w:rPr>
          <w:rFonts w:ascii="Times New Roman" w:eastAsia="Times New Roman" w:hAnsi="Times New Roman" w:cs="Times New Roman"/>
          <w:sz w:val="24"/>
          <w:szCs w:val="24"/>
          <w:lang w:eastAsia="ar-SA"/>
        </w:rPr>
      </w:pPr>
      <w:r w:rsidRPr="00CB1BA0">
        <w:rPr>
          <w:rFonts w:ascii="Times New Roman" w:eastAsia="Times New Roman" w:hAnsi="Times New Roman" w:cs="Times New Roman"/>
          <w:bCs/>
          <w:sz w:val="24"/>
          <w:szCs w:val="24"/>
          <w:lang w:eastAsia="ar-SA"/>
        </w:rPr>
        <w:t>Решение Общего собрания членов Ассоциации «СпецСтройРеконструкция»</w:t>
      </w:r>
      <w:r w:rsidRPr="00CB1BA0">
        <w:rPr>
          <w:rFonts w:ascii="Times New Roman" w:eastAsia="Times New Roman" w:hAnsi="Times New Roman" w:cs="Times New Roman"/>
          <w:bCs/>
          <w:sz w:val="24"/>
          <w:szCs w:val="24"/>
          <w:lang w:eastAsia="ar-SA"/>
        </w:rPr>
        <w:br/>
        <w:t>Протокол №16 от 31 августа 2016 г.</w:t>
      </w:r>
    </w:p>
    <w:p w:rsidR="0006357D" w:rsidRPr="00CB1BA0" w:rsidRDefault="0006357D" w:rsidP="005F596C">
      <w:pPr>
        <w:pStyle w:val="ae"/>
        <w:widowControl w:val="0"/>
        <w:numPr>
          <w:ilvl w:val="0"/>
          <w:numId w:val="4"/>
        </w:numPr>
        <w:shd w:val="solid" w:color="FFFFFF" w:fill="FFFFFF"/>
        <w:suppressAutoHyphens/>
        <w:autoSpaceDE w:val="0"/>
        <w:autoSpaceDN w:val="0"/>
        <w:adjustRightInd w:val="0"/>
        <w:spacing w:before="120" w:after="0" w:line="240" w:lineRule="auto"/>
        <w:ind w:left="425" w:hanging="425"/>
        <w:contextualSpacing w:val="0"/>
        <w:rPr>
          <w:rFonts w:ascii="Times New Roman" w:eastAsia="Times New Roman" w:hAnsi="Times New Roman" w:cs="Times New Roman"/>
          <w:sz w:val="24"/>
          <w:szCs w:val="24"/>
          <w:lang w:eastAsia="ar-SA"/>
        </w:rPr>
      </w:pPr>
      <w:r w:rsidRPr="00CB1BA0">
        <w:rPr>
          <w:rFonts w:ascii="Times New Roman" w:eastAsia="Times New Roman" w:hAnsi="Times New Roman" w:cs="Times New Roman"/>
          <w:bCs/>
          <w:sz w:val="24"/>
          <w:szCs w:val="24"/>
          <w:lang w:eastAsia="ar-SA"/>
        </w:rPr>
        <w:t>Решение Общего собрания членов Ассоциации «СпецСтройРеконструкция»</w:t>
      </w:r>
      <w:r w:rsidRPr="00CB1BA0">
        <w:rPr>
          <w:rFonts w:ascii="Times New Roman" w:eastAsia="Times New Roman" w:hAnsi="Times New Roman" w:cs="Times New Roman"/>
          <w:bCs/>
          <w:sz w:val="24"/>
          <w:szCs w:val="24"/>
          <w:lang w:eastAsia="ar-SA"/>
        </w:rPr>
        <w:br/>
        <w:t>Протокол №1</w:t>
      </w:r>
      <w:r w:rsidR="000449B8" w:rsidRPr="00CB1BA0">
        <w:rPr>
          <w:rFonts w:ascii="Times New Roman" w:eastAsia="Times New Roman" w:hAnsi="Times New Roman" w:cs="Times New Roman"/>
          <w:bCs/>
          <w:sz w:val="24"/>
          <w:szCs w:val="24"/>
          <w:lang w:eastAsia="ar-SA"/>
        </w:rPr>
        <w:t>8</w:t>
      </w:r>
      <w:r w:rsidRPr="00CB1BA0">
        <w:rPr>
          <w:rFonts w:ascii="Times New Roman" w:eastAsia="Times New Roman" w:hAnsi="Times New Roman" w:cs="Times New Roman"/>
          <w:bCs/>
          <w:sz w:val="24"/>
          <w:szCs w:val="24"/>
          <w:lang w:eastAsia="ar-SA"/>
        </w:rPr>
        <w:t xml:space="preserve">  от </w:t>
      </w:r>
      <w:r w:rsidR="000449B8" w:rsidRPr="00CB1BA0">
        <w:rPr>
          <w:rFonts w:ascii="Times New Roman" w:eastAsia="Times New Roman" w:hAnsi="Times New Roman" w:cs="Times New Roman"/>
          <w:bCs/>
          <w:sz w:val="24"/>
          <w:szCs w:val="24"/>
          <w:lang w:eastAsia="ar-SA"/>
        </w:rPr>
        <w:t>03 апреля</w:t>
      </w:r>
      <w:r w:rsidRPr="00CB1BA0">
        <w:rPr>
          <w:rFonts w:ascii="Times New Roman" w:eastAsia="Times New Roman" w:hAnsi="Times New Roman" w:cs="Times New Roman"/>
          <w:bCs/>
          <w:sz w:val="24"/>
          <w:szCs w:val="24"/>
          <w:lang w:eastAsia="ar-SA"/>
        </w:rPr>
        <w:t xml:space="preserve"> 2017 г.</w:t>
      </w:r>
    </w:p>
    <w:p w:rsidR="00C36B74" w:rsidRPr="00CB1BA0" w:rsidRDefault="00C36B74" w:rsidP="005F596C">
      <w:pPr>
        <w:pStyle w:val="ae"/>
        <w:widowControl w:val="0"/>
        <w:numPr>
          <w:ilvl w:val="0"/>
          <w:numId w:val="4"/>
        </w:numPr>
        <w:shd w:val="solid" w:color="FFFFFF" w:fill="FFFFFF"/>
        <w:suppressAutoHyphens/>
        <w:autoSpaceDE w:val="0"/>
        <w:autoSpaceDN w:val="0"/>
        <w:adjustRightInd w:val="0"/>
        <w:spacing w:before="120" w:after="0" w:line="240" w:lineRule="auto"/>
        <w:ind w:left="505" w:hanging="425"/>
        <w:contextualSpacing w:val="0"/>
        <w:rPr>
          <w:rFonts w:ascii="Times New Roman" w:eastAsia="Times New Roman" w:hAnsi="Times New Roman" w:cs="Times New Roman"/>
          <w:bCs/>
          <w:sz w:val="24"/>
          <w:szCs w:val="24"/>
          <w:lang w:eastAsia="ar-SA"/>
        </w:rPr>
      </w:pPr>
      <w:r w:rsidRPr="00CB1BA0">
        <w:rPr>
          <w:rFonts w:ascii="Times New Roman" w:eastAsia="Times New Roman" w:hAnsi="Times New Roman" w:cs="Times New Roman"/>
          <w:bCs/>
          <w:sz w:val="24"/>
          <w:szCs w:val="24"/>
          <w:lang w:eastAsia="ar-SA"/>
        </w:rPr>
        <w:t>Решение Общего собрания членов Ассоциации «СпецСтройРеконструкция»</w:t>
      </w:r>
      <w:r w:rsidR="00C05853" w:rsidRPr="00CB1BA0">
        <w:rPr>
          <w:rFonts w:ascii="Times New Roman" w:eastAsia="Times New Roman" w:hAnsi="Times New Roman" w:cs="Times New Roman"/>
          <w:bCs/>
          <w:sz w:val="24"/>
          <w:szCs w:val="24"/>
          <w:lang w:eastAsia="ar-SA"/>
        </w:rPr>
        <w:t xml:space="preserve">                                          </w:t>
      </w:r>
      <w:r w:rsidRPr="00CB1BA0">
        <w:rPr>
          <w:rFonts w:ascii="Times New Roman" w:eastAsia="Times New Roman" w:hAnsi="Times New Roman" w:cs="Times New Roman"/>
          <w:bCs/>
          <w:sz w:val="24"/>
          <w:szCs w:val="24"/>
          <w:lang w:eastAsia="ar-SA"/>
        </w:rPr>
        <w:t>Протокол №19 от 25 мая 2017г.</w:t>
      </w:r>
    </w:p>
    <w:p w:rsidR="00E51E21" w:rsidRPr="00CB1BA0" w:rsidRDefault="00E51E21" w:rsidP="005F596C">
      <w:pPr>
        <w:pStyle w:val="ae"/>
        <w:widowControl w:val="0"/>
        <w:numPr>
          <w:ilvl w:val="0"/>
          <w:numId w:val="4"/>
        </w:numPr>
        <w:shd w:val="solid" w:color="FFFFFF" w:fill="FFFFFF"/>
        <w:suppressAutoHyphens/>
        <w:autoSpaceDE w:val="0"/>
        <w:autoSpaceDN w:val="0"/>
        <w:adjustRightInd w:val="0"/>
        <w:spacing w:before="120" w:after="0" w:line="240" w:lineRule="auto"/>
        <w:ind w:left="425" w:hanging="425"/>
        <w:contextualSpacing w:val="0"/>
        <w:rPr>
          <w:rFonts w:ascii="Times New Roman" w:eastAsia="Times New Roman" w:hAnsi="Times New Roman" w:cs="Times New Roman"/>
          <w:sz w:val="24"/>
          <w:szCs w:val="24"/>
          <w:lang w:eastAsia="ar-SA"/>
        </w:rPr>
      </w:pPr>
      <w:r w:rsidRPr="00CB1BA0">
        <w:rPr>
          <w:rFonts w:ascii="Times New Roman" w:eastAsia="Times New Roman" w:hAnsi="Times New Roman" w:cs="Times New Roman"/>
          <w:bCs/>
          <w:sz w:val="24"/>
          <w:szCs w:val="24"/>
          <w:lang w:eastAsia="ar-SA"/>
        </w:rPr>
        <w:t>Решение Общего собрания членов Ассоциации «СпецСтройРеконструкция»</w:t>
      </w:r>
    </w:p>
    <w:p w:rsidR="00E51E21" w:rsidRPr="00CB1BA0" w:rsidRDefault="00E51E21" w:rsidP="00C05853">
      <w:pPr>
        <w:pStyle w:val="ae"/>
        <w:widowControl w:val="0"/>
        <w:shd w:val="solid" w:color="FFFFFF" w:fill="FFFFFF"/>
        <w:suppressAutoHyphens/>
        <w:autoSpaceDE w:val="0"/>
        <w:autoSpaceDN w:val="0"/>
        <w:adjustRightInd w:val="0"/>
        <w:spacing w:before="120" w:after="0" w:line="240" w:lineRule="auto"/>
        <w:ind w:left="425"/>
        <w:rPr>
          <w:rFonts w:ascii="Times New Roman" w:eastAsia="Times New Roman" w:hAnsi="Times New Roman" w:cs="Times New Roman"/>
          <w:bCs/>
          <w:sz w:val="24"/>
          <w:szCs w:val="24"/>
          <w:lang w:eastAsia="ar-SA"/>
        </w:rPr>
      </w:pPr>
      <w:r w:rsidRPr="00CB1BA0">
        <w:rPr>
          <w:rFonts w:ascii="Times New Roman" w:eastAsia="Times New Roman" w:hAnsi="Times New Roman" w:cs="Times New Roman"/>
          <w:bCs/>
          <w:sz w:val="24"/>
          <w:szCs w:val="24"/>
          <w:lang w:eastAsia="ar-SA"/>
        </w:rPr>
        <w:t>Протокол №20 от 08 августа 2017г</w:t>
      </w:r>
    </w:p>
    <w:p w:rsidR="006C22A2" w:rsidRPr="00CB1BA0" w:rsidRDefault="006C22A2" w:rsidP="005F596C">
      <w:pPr>
        <w:pStyle w:val="ae"/>
        <w:widowControl w:val="0"/>
        <w:numPr>
          <w:ilvl w:val="0"/>
          <w:numId w:val="4"/>
        </w:numPr>
        <w:shd w:val="solid" w:color="FFFFFF" w:fill="FFFFFF"/>
        <w:suppressAutoHyphens/>
        <w:autoSpaceDE w:val="0"/>
        <w:autoSpaceDN w:val="0"/>
        <w:adjustRightInd w:val="0"/>
        <w:spacing w:before="120" w:after="0" w:line="240" w:lineRule="auto"/>
        <w:ind w:left="425" w:hanging="425"/>
        <w:rPr>
          <w:rFonts w:ascii="Times New Roman" w:eastAsia="Times New Roman" w:hAnsi="Times New Roman" w:cs="Times New Roman"/>
          <w:sz w:val="24"/>
          <w:szCs w:val="24"/>
          <w:lang w:eastAsia="ar-SA"/>
        </w:rPr>
      </w:pPr>
      <w:r w:rsidRPr="00CB1BA0">
        <w:rPr>
          <w:rFonts w:ascii="Times New Roman" w:eastAsia="Times New Roman" w:hAnsi="Times New Roman" w:cs="Times New Roman"/>
          <w:sz w:val="24"/>
          <w:szCs w:val="24"/>
          <w:lang w:eastAsia="ar-SA"/>
        </w:rPr>
        <w:t>Решение  Общего  собрания  членов Ассоциации «СпецСтройРеконструкция»</w:t>
      </w:r>
    </w:p>
    <w:p w:rsidR="00D63000" w:rsidRPr="00CB1BA0" w:rsidRDefault="006C22A2" w:rsidP="00C05853">
      <w:pPr>
        <w:pStyle w:val="ae"/>
        <w:widowControl w:val="0"/>
        <w:shd w:val="solid" w:color="FFFFFF" w:fill="FFFFFF"/>
        <w:suppressAutoHyphens/>
        <w:autoSpaceDE w:val="0"/>
        <w:autoSpaceDN w:val="0"/>
        <w:adjustRightInd w:val="0"/>
        <w:spacing w:before="120" w:after="0" w:line="240" w:lineRule="auto"/>
        <w:ind w:left="426"/>
        <w:rPr>
          <w:rFonts w:ascii="Times New Roman" w:eastAsia="Times New Roman" w:hAnsi="Times New Roman" w:cs="Times New Roman"/>
          <w:sz w:val="24"/>
          <w:szCs w:val="24"/>
          <w:lang w:eastAsia="ar-SA"/>
        </w:rPr>
      </w:pPr>
      <w:r w:rsidRPr="00CB1BA0">
        <w:rPr>
          <w:rFonts w:ascii="Times New Roman" w:eastAsia="Times New Roman" w:hAnsi="Times New Roman" w:cs="Times New Roman"/>
          <w:sz w:val="24"/>
          <w:szCs w:val="24"/>
          <w:lang w:eastAsia="ar-SA"/>
        </w:rPr>
        <w:t>Протокол №21 от 07 июня 2018г.</w:t>
      </w:r>
    </w:p>
    <w:p w:rsidR="003154D9" w:rsidRPr="00CB1BA0" w:rsidRDefault="003154D9" w:rsidP="005F596C">
      <w:pPr>
        <w:pStyle w:val="ae"/>
        <w:widowControl w:val="0"/>
        <w:numPr>
          <w:ilvl w:val="0"/>
          <w:numId w:val="4"/>
        </w:numPr>
        <w:shd w:val="solid" w:color="FFFFFF" w:fill="FFFFFF"/>
        <w:suppressAutoHyphens/>
        <w:autoSpaceDE w:val="0"/>
        <w:autoSpaceDN w:val="0"/>
        <w:adjustRightInd w:val="0"/>
        <w:spacing w:before="120" w:after="0" w:line="240" w:lineRule="auto"/>
        <w:ind w:left="426" w:hanging="426"/>
        <w:rPr>
          <w:rFonts w:ascii="Times New Roman" w:eastAsia="Times New Roman" w:hAnsi="Times New Roman" w:cs="Times New Roman"/>
          <w:bCs/>
          <w:kern w:val="36"/>
          <w:sz w:val="24"/>
          <w:szCs w:val="24"/>
        </w:rPr>
      </w:pPr>
      <w:r w:rsidRPr="00CB1BA0">
        <w:rPr>
          <w:rFonts w:ascii="Times New Roman" w:eastAsia="Times New Roman" w:hAnsi="Times New Roman" w:cs="Times New Roman"/>
          <w:bCs/>
          <w:kern w:val="36"/>
          <w:sz w:val="24"/>
          <w:szCs w:val="24"/>
        </w:rPr>
        <w:t>Решение  Общего  собрания  членов Ассоциации «СпецСтройРеконструкция»</w:t>
      </w:r>
    </w:p>
    <w:p w:rsidR="003154D9" w:rsidRPr="00CB1BA0" w:rsidRDefault="003154D9" w:rsidP="00C05853">
      <w:pPr>
        <w:pStyle w:val="ae"/>
        <w:widowControl w:val="0"/>
        <w:shd w:val="solid" w:color="FFFFFF" w:fill="FFFFFF"/>
        <w:suppressAutoHyphens/>
        <w:autoSpaceDE w:val="0"/>
        <w:autoSpaceDN w:val="0"/>
        <w:adjustRightInd w:val="0"/>
        <w:spacing w:before="120" w:after="0" w:line="240" w:lineRule="auto"/>
        <w:ind w:left="426"/>
        <w:rPr>
          <w:rFonts w:ascii="Times New Roman" w:eastAsia="Times New Roman" w:hAnsi="Times New Roman" w:cs="Times New Roman"/>
          <w:bCs/>
          <w:kern w:val="36"/>
          <w:sz w:val="24"/>
          <w:szCs w:val="24"/>
        </w:rPr>
      </w:pPr>
      <w:r w:rsidRPr="00CB1BA0">
        <w:rPr>
          <w:rFonts w:ascii="Times New Roman" w:eastAsia="Times New Roman" w:hAnsi="Times New Roman" w:cs="Times New Roman"/>
          <w:bCs/>
          <w:kern w:val="36"/>
          <w:sz w:val="24"/>
          <w:szCs w:val="24"/>
        </w:rPr>
        <w:t xml:space="preserve">Протокол №22 от </w:t>
      </w:r>
      <w:r w:rsidR="00E70173" w:rsidRPr="00CB1BA0">
        <w:rPr>
          <w:rFonts w:ascii="Times New Roman" w:eastAsia="Times New Roman" w:hAnsi="Times New Roman" w:cs="Times New Roman"/>
          <w:bCs/>
          <w:kern w:val="36"/>
          <w:sz w:val="24"/>
          <w:szCs w:val="24"/>
        </w:rPr>
        <w:t>30</w:t>
      </w:r>
      <w:r w:rsidRPr="00CB1BA0">
        <w:rPr>
          <w:rFonts w:ascii="Times New Roman" w:eastAsia="Times New Roman" w:hAnsi="Times New Roman" w:cs="Times New Roman"/>
          <w:bCs/>
          <w:kern w:val="36"/>
          <w:sz w:val="24"/>
          <w:szCs w:val="24"/>
        </w:rPr>
        <w:t xml:space="preserve"> апреля 2019г</w:t>
      </w:r>
    </w:p>
    <w:p w:rsidR="00334DE2" w:rsidRPr="00CB1BA0" w:rsidRDefault="00334DE2" w:rsidP="00C05853">
      <w:pPr>
        <w:widowControl w:val="0"/>
        <w:shd w:val="solid" w:color="FFFFFF" w:fill="FFFFFF"/>
        <w:suppressAutoHyphens/>
        <w:autoSpaceDE w:val="0"/>
        <w:autoSpaceDN w:val="0"/>
        <w:adjustRightInd w:val="0"/>
        <w:spacing w:before="120" w:after="0" w:line="240" w:lineRule="auto"/>
        <w:rPr>
          <w:rFonts w:ascii="Times New Roman" w:eastAsia="Times New Roman" w:hAnsi="Times New Roman" w:cs="Times New Roman"/>
          <w:bCs/>
          <w:kern w:val="36"/>
          <w:sz w:val="24"/>
          <w:szCs w:val="24"/>
        </w:rPr>
      </w:pPr>
      <w:r w:rsidRPr="00CB1BA0">
        <w:rPr>
          <w:rFonts w:ascii="Times New Roman" w:eastAsia="Times New Roman" w:hAnsi="Times New Roman" w:cs="Times New Roman"/>
          <w:bCs/>
          <w:kern w:val="36"/>
          <w:sz w:val="24"/>
          <w:szCs w:val="24"/>
        </w:rPr>
        <w:t>16</w:t>
      </w:r>
      <w:r w:rsidRPr="00CB1BA0">
        <w:rPr>
          <w:bCs/>
          <w:kern w:val="36"/>
        </w:rPr>
        <w:t xml:space="preserve"> </w:t>
      </w:r>
      <w:r w:rsidR="00593C82" w:rsidRPr="00CB1BA0">
        <w:rPr>
          <w:bCs/>
          <w:kern w:val="36"/>
        </w:rPr>
        <w:t xml:space="preserve">  </w:t>
      </w:r>
      <w:r w:rsidRPr="00CB1BA0">
        <w:rPr>
          <w:rFonts w:ascii="Times New Roman" w:eastAsia="Times New Roman" w:hAnsi="Times New Roman" w:cs="Times New Roman"/>
          <w:bCs/>
          <w:kern w:val="36"/>
          <w:sz w:val="24"/>
          <w:szCs w:val="24"/>
        </w:rPr>
        <w:t>Решение  Общего  собрания  членов Ассоциации «СпецСтройРеконструкция»</w:t>
      </w:r>
    </w:p>
    <w:p w:rsidR="00334DE2" w:rsidRPr="00CB1BA0" w:rsidRDefault="00334DE2" w:rsidP="00C05853">
      <w:pPr>
        <w:pStyle w:val="ae"/>
        <w:widowControl w:val="0"/>
        <w:shd w:val="solid" w:color="FFFFFF" w:fill="FFFFFF"/>
        <w:suppressAutoHyphens/>
        <w:autoSpaceDE w:val="0"/>
        <w:autoSpaceDN w:val="0"/>
        <w:adjustRightInd w:val="0"/>
        <w:spacing w:after="0" w:line="240" w:lineRule="auto"/>
        <w:ind w:left="425"/>
        <w:rPr>
          <w:rFonts w:ascii="Times New Roman" w:eastAsia="Times New Roman" w:hAnsi="Times New Roman" w:cs="Times New Roman"/>
          <w:bCs/>
          <w:kern w:val="36"/>
          <w:sz w:val="24"/>
          <w:szCs w:val="24"/>
        </w:rPr>
      </w:pPr>
      <w:r w:rsidRPr="00CB1BA0">
        <w:rPr>
          <w:rFonts w:ascii="Times New Roman" w:eastAsia="Times New Roman" w:hAnsi="Times New Roman" w:cs="Times New Roman"/>
          <w:bCs/>
          <w:kern w:val="36"/>
          <w:sz w:val="24"/>
          <w:szCs w:val="24"/>
        </w:rPr>
        <w:t>Протокол №2</w:t>
      </w:r>
      <w:r w:rsidR="00593C82" w:rsidRPr="00CB1BA0">
        <w:rPr>
          <w:rFonts w:ascii="Times New Roman" w:eastAsia="Times New Roman" w:hAnsi="Times New Roman" w:cs="Times New Roman"/>
          <w:bCs/>
          <w:kern w:val="36"/>
          <w:sz w:val="24"/>
          <w:szCs w:val="24"/>
        </w:rPr>
        <w:t>3 от 09 апреля 2020</w:t>
      </w:r>
      <w:r w:rsidRPr="00CB1BA0">
        <w:rPr>
          <w:rFonts w:ascii="Times New Roman" w:eastAsia="Times New Roman" w:hAnsi="Times New Roman" w:cs="Times New Roman"/>
          <w:bCs/>
          <w:kern w:val="36"/>
          <w:sz w:val="24"/>
          <w:szCs w:val="24"/>
        </w:rPr>
        <w:t>г</w:t>
      </w:r>
    </w:p>
    <w:p w:rsidR="00C05853" w:rsidRPr="00CB1BA0" w:rsidRDefault="00C05853" w:rsidP="00C05853">
      <w:pPr>
        <w:widowControl w:val="0"/>
        <w:shd w:val="solid" w:color="FFFFFF" w:fill="FFFFFF"/>
        <w:suppressAutoHyphens/>
        <w:autoSpaceDE w:val="0"/>
        <w:autoSpaceDN w:val="0"/>
        <w:adjustRightInd w:val="0"/>
        <w:spacing w:before="120" w:after="0" w:line="240" w:lineRule="auto"/>
        <w:rPr>
          <w:rFonts w:ascii="Times New Roman" w:eastAsia="Times New Roman" w:hAnsi="Times New Roman" w:cs="Times New Roman"/>
          <w:bCs/>
          <w:kern w:val="36"/>
          <w:sz w:val="24"/>
          <w:szCs w:val="24"/>
        </w:rPr>
      </w:pPr>
      <w:r w:rsidRPr="00CB1BA0">
        <w:rPr>
          <w:rFonts w:ascii="Times New Roman" w:eastAsia="Times New Roman" w:hAnsi="Times New Roman" w:cs="Times New Roman"/>
          <w:bCs/>
          <w:kern w:val="36"/>
          <w:sz w:val="24"/>
          <w:szCs w:val="24"/>
        </w:rPr>
        <w:t xml:space="preserve">17   Решение Общего собрания членов Ассоциации «СпецСтройРеконструкция» </w:t>
      </w:r>
    </w:p>
    <w:p w:rsidR="00536712" w:rsidRPr="00CB1BA0" w:rsidRDefault="00C05853" w:rsidP="00C05853">
      <w:pPr>
        <w:widowControl w:val="0"/>
        <w:shd w:val="solid" w:color="FFFFFF" w:fill="FFFFFF"/>
        <w:suppressAutoHyphens/>
        <w:autoSpaceDE w:val="0"/>
        <w:autoSpaceDN w:val="0"/>
        <w:adjustRightInd w:val="0"/>
        <w:spacing w:after="0" w:line="240" w:lineRule="auto"/>
        <w:rPr>
          <w:rFonts w:ascii="Times New Roman" w:eastAsia="Times New Roman" w:hAnsi="Times New Roman" w:cs="Times New Roman"/>
          <w:bCs/>
          <w:kern w:val="36"/>
          <w:sz w:val="24"/>
          <w:szCs w:val="24"/>
        </w:rPr>
      </w:pPr>
      <w:r w:rsidRPr="00CB1BA0">
        <w:rPr>
          <w:rFonts w:ascii="Times New Roman" w:eastAsia="Times New Roman" w:hAnsi="Times New Roman" w:cs="Times New Roman"/>
          <w:bCs/>
          <w:kern w:val="36"/>
          <w:sz w:val="24"/>
          <w:szCs w:val="24"/>
        </w:rPr>
        <w:t xml:space="preserve">       Протокол №24 от </w:t>
      </w:r>
      <w:r w:rsidR="008D6ADE" w:rsidRPr="00CB1BA0">
        <w:rPr>
          <w:rFonts w:ascii="Times New Roman" w:eastAsia="Times New Roman" w:hAnsi="Times New Roman" w:cs="Times New Roman"/>
          <w:bCs/>
          <w:kern w:val="36"/>
          <w:sz w:val="24"/>
          <w:szCs w:val="24"/>
        </w:rPr>
        <w:t xml:space="preserve">15 апреля </w:t>
      </w:r>
      <w:r w:rsidRPr="00CB1BA0">
        <w:rPr>
          <w:rFonts w:ascii="Times New Roman" w:eastAsia="Times New Roman" w:hAnsi="Times New Roman" w:cs="Times New Roman"/>
          <w:bCs/>
          <w:kern w:val="36"/>
          <w:sz w:val="24"/>
          <w:szCs w:val="24"/>
        </w:rPr>
        <w:t xml:space="preserve">2021г   </w:t>
      </w:r>
    </w:p>
    <w:p w:rsidR="00536712" w:rsidRPr="00CB1BA0" w:rsidRDefault="00536712" w:rsidP="00536712">
      <w:pPr>
        <w:widowControl w:val="0"/>
        <w:shd w:val="solid" w:color="FFFFFF" w:fill="FFFFFF"/>
        <w:suppressAutoHyphens/>
        <w:autoSpaceDE w:val="0"/>
        <w:autoSpaceDN w:val="0"/>
        <w:adjustRightInd w:val="0"/>
        <w:spacing w:before="120" w:after="0" w:line="240" w:lineRule="auto"/>
        <w:rPr>
          <w:rFonts w:ascii="Times New Roman" w:eastAsia="Times New Roman" w:hAnsi="Times New Roman" w:cs="Times New Roman"/>
          <w:bCs/>
          <w:kern w:val="36"/>
          <w:sz w:val="24"/>
          <w:szCs w:val="24"/>
        </w:rPr>
      </w:pPr>
      <w:r w:rsidRPr="00CB1BA0">
        <w:rPr>
          <w:rFonts w:ascii="Times New Roman" w:eastAsia="Times New Roman" w:hAnsi="Times New Roman" w:cs="Times New Roman"/>
          <w:bCs/>
          <w:kern w:val="36"/>
          <w:sz w:val="24"/>
          <w:szCs w:val="24"/>
        </w:rPr>
        <w:t xml:space="preserve">18   Решение Общего собрания членов Ассоциации «СпецСтройРеконструкция» </w:t>
      </w:r>
    </w:p>
    <w:p w:rsidR="00876ADC" w:rsidRPr="00CB1BA0" w:rsidRDefault="00536712" w:rsidP="00536712">
      <w:pPr>
        <w:widowControl w:val="0"/>
        <w:shd w:val="solid" w:color="FFFFFF" w:fill="FFFFFF"/>
        <w:suppressAutoHyphens/>
        <w:autoSpaceDE w:val="0"/>
        <w:autoSpaceDN w:val="0"/>
        <w:adjustRightInd w:val="0"/>
        <w:spacing w:after="0" w:line="240" w:lineRule="auto"/>
        <w:rPr>
          <w:rFonts w:ascii="Times New Roman" w:eastAsia="Times New Roman" w:hAnsi="Times New Roman" w:cs="Times New Roman"/>
          <w:bCs/>
          <w:kern w:val="36"/>
          <w:sz w:val="24"/>
          <w:szCs w:val="24"/>
        </w:rPr>
      </w:pPr>
      <w:r w:rsidRPr="00CB1BA0">
        <w:rPr>
          <w:rFonts w:ascii="Times New Roman" w:eastAsia="Times New Roman" w:hAnsi="Times New Roman" w:cs="Times New Roman"/>
          <w:bCs/>
          <w:kern w:val="36"/>
          <w:sz w:val="24"/>
          <w:szCs w:val="24"/>
        </w:rPr>
        <w:t xml:space="preserve">       Протокол №25 от 26 мая 2022г  </w:t>
      </w:r>
    </w:p>
    <w:p w:rsidR="00163CCE" w:rsidRPr="00CB1BA0" w:rsidRDefault="00163CCE" w:rsidP="00163CCE">
      <w:pPr>
        <w:widowControl w:val="0"/>
        <w:shd w:val="solid" w:color="FFFFFF" w:fill="FFFFFF"/>
        <w:suppressAutoHyphens/>
        <w:autoSpaceDE w:val="0"/>
        <w:autoSpaceDN w:val="0"/>
        <w:adjustRightInd w:val="0"/>
        <w:spacing w:before="120" w:after="0" w:line="240" w:lineRule="auto"/>
        <w:rPr>
          <w:rFonts w:ascii="Times New Roman" w:eastAsia="Times New Roman" w:hAnsi="Times New Roman" w:cs="Times New Roman"/>
          <w:bCs/>
          <w:kern w:val="36"/>
          <w:sz w:val="24"/>
          <w:szCs w:val="24"/>
        </w:rPr>
      </w:pPr>
      <w:r w:rsidRPr="00CB1BA0">
        <w:rPr>
          <w:rFonts w:ascii="Times New Roman" w:eastAsia="Times New Roman" w:hAnsi="Times New Roman" w:cs="Times New Roman"/>
          <w:bCs/>
          <w:kern w:val="36"/>
          <w:sz w:val="24"/>
          <w:szCs w:val="24"/>
        </w:rPr>
        <w:t xml:space="preserve">19   Решение Общего собрания членов Ассоциации «СпецСтройРеконструкция» </w:t>
      </w:r>
    </w:p>
    <w:p w:rsidR="00163CCE" w:rsidRPr="00CB1BA0" w:rsidRDefault="00163CCE" w:rsidP="00163CCE">
      <w:pPr>
        <w:widowControl w:val="0"/>
        <w:shd w:val="solid" w:color="FFFFFF" w:fill="FFFFFF"/>
        <w:suppressAutoHyphens/>
        <w:autoSpaceDE w:val="0"/>
        <w:autoSpaceDN w:val="0"/>
        <w:adjustRightInd w:val="0"/>
        <w:spacing w:after="0" w:line="240" w:lineRule="auto"/>
        <w:rPr>
          <w:rFonts w:ascii="Times New Roman" w:eastAsia="Times New Roman" w:hAnsi="Times New Roman" w:cs="Times New Roman"/>
          <w:bCs/>
          <w:kern w:val="36"/>
          <w:sz w:val="24"/>
          <w:szCs w:val="24"/>
        </w:rPr>
      </w:pPr>
      <w:r w:rsidRPr="00CB1BA0">
        <w:rPr>
          <w:rFonts w:ascii="Times New Roman" w:eastAsia="Times New Roman" w:hAnsi="Times New Roman" w:cs="Times New Roman"/>
          <w:bCs/>
          <w:kern w:val="36"/>
          <w:sz w:val="24"/>
          <w:szCs w:val="24"/>
        </w:rPr>
        <w:t xml:space="preserve">       Протокол №26 от 27 апреля 2023г  </w:t>
      </w:r>
    </w:p>
    <w:p w:rsidR="00EE46EA" w:rsidRPr="00CB1BA0" w:rsidRDefault="00EE46EA" w:rsidP="00EE46EA">
      <w:pPr>
        <w:widowControl w:val="0"/>
        <w:shd w:val="solid" w:color="FFFFFF" w:fill="FFFFFF"/>
        <w:suppressAutoHyphens/>
        <w:autoSpaceDE w:val="0"/>
        <w:autoSpaceDN w:val="0"/>
        <w:adjustRightInd w:val="0"/>
        <w:spacing w:before="120" w:after="0" w:line="240" w:lineRule="auto"/>
        <w:rPr>
          <w:rFonts w:ascii="Times New Roman" w:eastAsia="Times New Roman" w:hAnsi="Times New Roman" w:cs="Times New Roman"/>
          <w:bCs/>
          <w:kern w:val="36"/>
          <w:sz w:val="24"/>
          <w:szCs w:val="24"/>
        </w:rPr>
      </w:pPr>
      <w:r w:rsidRPr="00CB1BA0">
        <w:rPr>
          <w:rFonts w:ascii="Times New Roman" w:eastAsia="Times New Roman" w:hAnsi="Times New Roman" w:cs="Times New Roman"/>
          <w:bCs/>
          <w:kern w:val="36"/>
          <w:sz w:val="24"/>
          <w:szCs w:val="24"/>
        </w:rPr>
        <w:t xml:space="preserve">20  Решение внеочередного Общего собрания членов Ассоциации «СпецСтройРеконструкция» </w:t>
      </w:r>
    </w:p>
    <w:p w:rsidR="00581C53" w:rsidRPr="00CB1BA0" w:rsidRDefault="00EE46EA" w:rsidP="00536712">
      <w:pPr>
        <w:widowControl w:val="0"/>
        <w:shd w:val="solid" w:color="FFFFFF" w:fill="FFFFFF"/>
        <w:suppressAutoHyphens/>
        <w:autoSpaceDE w:val="0"/>
        <w:autoSpaceDN w:val="0"/>
        <w:adjustRightInd w:val="0"/>
        <w:spacing w:after="0" w:line="240" w:lineRule="auto"/>
        <w:rPr>
          <w:rFonts w:ascii="Times New Roman" w:eastAsia="Times New Roman" w:hAnsi="Times New Roman" w:cs="Times New Roman"/>
          <w:bCs/>
          <w:kern w:val="36"/>
          <w:sz w:val="24"/>
          <w:szCs w:val="24"/>
        </w:rPr>
      </w:pPr>
      <w:r w:rsidRPr="00CB1BA0">
        <w:rPr>
          <w:rFonts w:ascii="Times New Roman" w:eastAsia="Times New Roman" w:hAnsi="Times New Roman" w:cs="Times New Roman"/>
          <w:bCs/>
          <w:kern w:val="36"/>
          <w:sz w:val="24"/>
          <w:szCs w:val="24"/>
        </w:rPr>
        <w:t xml:space="preserve">       Протокол №27 от 21 декабря 2023г</w:t>
      </w:r>
    </w:p>
    <w:p w:rsidR="00581C53" w:rsidRPr="00CB1BA0" w:rsidRDefault="00581C53" w:rsidP="00581C53">
      <w:pPr>
        <w:widowControl w:val="0"/>
        <w:shd w:val="solid" w:color="FFFFFF" w:fill="FFFFFF"/>
        <w:suppressAutoHyphens/>
        <w:autoSpaceDE w:val="0"/>
        <w:autoSpaceDN w:val="0"/>
        <w:adjustRightInd w:val="0"/>
        <w:spacing w:before="120" w:after="0" w:line="240" w:lineRule="auto"/>
        <w:rPr>
          <w:rFonts w:ascii="Times New Roman" w:eastAsia="Times New Roman" w:hAnsi="Times New Roman" w:cs="Times New Roman"/>
          <w:bCs/>
          <w:kern w:val="36"/>
          <w:sz w:val="24"/>
          <w:szCs w:val="24"/>
        </w:rPr>
      </w:pPr>
      <w:r w:rsidRPr="00CB1BA0">
        <w:rPr>
          <w:rFonts w:ascii="Times New Roman" w:eastAsia="Times New Roman" w:hAnsi="Times New Roman" w:cs="Times New Roman"/>
          <w:bCs/>
          <w:kern w:val="36"/>
          <w:sz w:val="24"/>
          <w:szCs w:val="24"/>
        </w:rPr>
        <w:t xml:space="preserve">20  Решение внеочередного Общего собрания членов Ассоциации «СпецСтройРеконструкция» </w:t>
      </w:r>
    </w:p>
    <w:p w:rsidR="00581C53" w:rsidRPr="00CB1BA0" w:rsidRDefault="00581C53" w:rsidP="00581C53">
      <w:pPr>
        <w:widowControl w:val="0"/>
        <w:shd w:val="solid" w:color="FFFFFF" w:fill="FFFFFF"/>
        <w:suppressAutoHyphens/>
        <w:autoSpaceDE w:val="0"/>
        <w:autoSpaceDN w:val="0"/>
        <w:adjustRightInd w:val="0"/>
        <w:spacing w:after="0" w:line="240" w:lineRule="auto"/>
        <w:rPr>
          <w:rFonts w:ascii="Times New Roman" w:eastAsia="Times New Roman" w:hAnsi="Times New Roman" w:cs="Times New Roman"/>
          <w:bCs/>
          <w:kern w:val="36"/>
          <w:sz w:val="24"/>
          <w:szCs w:val="24"/>
        </w:rPr>
      </w:pPr>
      <w:r w:rsidRPr="00CB1BA0">
        <w:rPr>
          <w:rFonts w:ascii="Times New Roman" w:eastAsia="Times New Roman" w:hAnsi="Times New Roman" w:cs="Times New Roman"/>
          <w:bCs/>
          <w:kern w:val="36"/>
          <w:sz w:val="24"/>
          <w:szCs w:val="24"/>
        </w:rPr>
        <w:t xml:space="preserve">   </w:t>
      </w:r>
      <w:r w:rsidR="00537273" w:rsidRPr="00CB1BA0">
        <w:rPr>
          <w:rFonts w:ascii="Times New Roman" w:eastAsia="Times New Roman" w:hAnsi="Times New Roman" w:cs="Times New Roman"/>
          <w:bCs/>
          <w:kern w:val="36"/>
          <w:sz w:val="24"/>
          <w:szCs w:val="24"/>
        </w:rPr>
        <w:t xml:space="preserve">    Протокол №2</w:t>
      </w:r>
      <w:r w:rsidR="00CB1BA0" w:rsidRPr="00CB1BA0">
        <w:rPr>
          <w:rFonts w:ascii="Times New Roman" w:eastAsia="Times New Roman" w:hAnsi="Times New Roman" w:cs="Times New Roman"/>
          <w:bCs/>
          <w:kern w:val="36"/>
          <w:sz w:val="24"/>
          <w:szCs w:val="24"/>
        </w:rPr>
        <w:t>9</w:t>
      </w:r>
      <w:r w:rsidR="00537273" w:rsidRPr="00CB1BA0">
        <w:rPr>
          <w:rFonts w:ascii="Times New Roman" w:eastAsia="Times New Roman" w:hAnsi="Times New Roman" w:cs="Times New Roman"/>
          <w:bCs/>
          <w:kern w:val="36"/>
          <w:sz w:val="24"/>
          <w:szCs w:val="24"/>
        </w:rPr>
        <w:t xml:space="preserve"> от 25 апреля </w:t>
      </w:r>
      <w:r w:rsidRPr="00CB1BA0">
        <w:rPr>
          <w:rFonts w:ascii="Times New Roman" w:eastAsia="Times New Roman" w:hAnsi="Times New Roman" w:cs="Times New Roman"/>
          <w:bCs/>
          <w:kern w:val="36"/>
          <w:sz w:val="24"/>
          <w:szCs w:val="24"/>
        </w:rPr>
        <w:t>2025г</w:t>
      </w:r>
    </w:p>
    <w:p w:rsidR="00C05853" w:rsidRPr="00CB1BA0" w:rsidRDefault="00536712" w:rsidP="00581C53">
      <w:pPr>
        <w:widowControl w:val="0"/>
        <w:shd w:val="solid" w:color="FFFFFF" w:fill="FFFFFF"/>
        <w:suppressAutoHyphens/>
        <w:autoSpaceDE w:val="0"/>
        <w:autoSpaceDN w:val="0"/>
        <w:adjustRightInd w:val="0"/>
        <w:spacing w:after="0" w:line="240" w:lineRule="auto"/>
        <w:rPr>
          <w:rFonts w:ascii="Times New Roman" w:eastAsia="Times New Roman" w:hAnsi="Times New Roman" w:cs="Times New Roman"/>
          <w:bCs/>
          <w:kern w:val="36"/>
          <w:sz w:val="24"/>
          <w:szCs w:val="24"/>
        </w:rPr>
      </w:pPr>
      <w:r w:rsidRPr="00CB1BA0">
        <w:rPr>
          <w:rFonts w:ascii="Times New Roman" w:eastAsia="Times New Roman" w:hAnsi="Times New Roman" w:cs="Times New Roman"/>
          <w:bCs/>
          <w:kern w:val="36"/>
          <w:sz w:val="24"/>
          <w:szCs w:val="24"/>
        </w:rPr>
        <w:lastRenderedPageBreak/>
        <w:tab/>
      </w:r>
      <w:r w:rsidR="00C05853" w:rsidRPr="00CB1BA0">
        <w:rPr>
          <w:rFonts w:ascii="Times New Roman" w:eastAsia="Times New Roman" w:hAnsi="Times New Roman" w:cs="Times New Roman"/>
          <w:bCs/>
          <w:kern w:val="36"/>
          <w:sz w:val="24"/>
          <w:szCs w:val="24"/>
        </w:rPr>
        <w:t xml:space="preserve">                                                                         </w:t>
      </w:r>
    </w:p>
    <w:p w:rsidR="006506DF" w:rsidRPr="00CB1BA0" w:rsidRDefault="006506DF" w:rsidP="00581C53">
      <w:pPr>
        <w:widowControl w:val="0"/>
        <w:shd w:val="solid" w:color="FFFFFF" w:fill="FFFFFF"/>
        <w:suppressAutoHyphens/>
        <w:autoSpaceDE w:val="0"/>
        <w:autoSpaceDN w:val="0"/>
        <w:adjustRightInd w:val="0"/>
        <w:spacing w:after="0" w:line="240" w:lineRule="auto"/>
        <w:jc w:val="center"/>
        <w:rPr>
          <w:rFonts w:ascii="Times New Roman" w:hAnsi="Times New Roman" w:cs="Times New Roman"/>
          <w:noProof/>
          <w:sz w:val="24"/>
          <w:szCs w:val="24"/>
        </w:rPr>
      </w:pPr>
      <w:r w:rsidRPr="00CB1BA0">
        <w:rPr>
          <w:rFonts w:ascii="Times New Roman" w:eastAsia="Times New Roman" w:hAnsi="Times New Roman" w:cs="Times New Roman"/>
          <w:b/>
          <w:bCs/>
          <w:kern w:val="36"/>
          <w:sz w:val="24"/>
          <w:szCs w:val="24"/>
        </w:rPr>
        <w:t>Содержание</w:t>
      </w:r>
      <w:r w:rsidRPr="00CB1BA0">
        <w:rPr>
          <w:rFonts w:ascii="Times New Roman" w:eastAsia="Times New Roman" w:hAnsi="Times New Roman" w:cs="Times New Roman"/>
          <w:b/>
          <w:bCs/>
          <w:kern w:val="36"/>
          <w:sz w:val="24"/>
          <w:szCs w:val="24"/>
        </w:rPr>
        <w:fldChar w:fldCharType="begin"/>
      </w:r>
      <w:r w:rsidRPr="00CB1BA0">
        <w:rPr>
          <w:rFonts w:ascii="Times New Roman" w:eastAsia="Times New Roman" w:hAnsi="Times New Roman" w:cs="Times New Roman"/>
          <w:b/>
          <w:bCs/>
          <w:kern w:val="36"/>
          <w:sz w:val="24"/>
          <w:szCs w:val="24"/>
        </w:rPr>
        <w:instrText xml:space="preserve"> TOC \h \z \u \t "Заголовок для Положений;1" </w:instrText>
      </w:r>
      <w:r w:rsidRPr="00CB1BA0">
        <w:rPr>
          <w:rFonts w:ascii="Times New Roman" w:eastAsia="Times New Roman" w:hAnsi="Times New Roman" w:cs="Times New Roman"/>
          <w:b/>
          <w:bCs/>
          <w:kern w:val="36"/>
          <w:sz w:val="24"/>
          <w:szCs w:val="24"/>
        </w:rPr>
        <w:fldChar w:fldCharType="separate"/>
      </w:r>
    </w:p>
    <w:p w:rsidR="006506DF" w:rsidRPr="00CB1BA0" w:rsidRDefault="00CB1BA0" w:rsidP="006506DF">
      <w:pPr>
        <w:pStyle w:val="11"/>
        <w:tabs>
          <w:tab w:val="left" w:pos="440"/>
          <w:tab w:val="right" w:leader="dot" w:pos="9344"/>
        </w:tabs>
        <w:spacing w:line="360" w:lineRule="auto"/>
        <w:rPr>
          <w:rFonts w:ascii="Times New Roman" w:hAnsi="Times New Roman" w:cs="Times New Roman"/>
          <w:noProof/>
          <w:sz w:val="24"/>
          <w:szCs w:val="24"/>
        </w:rPr>
      </w:pPr>
      <w:hyperlink w:anchor="_Toc451950013" w:history="1">
        <w:r w:rsidR="006506DF" w:rsidRPr="00CB1BA0">
          <w:rPr>
            <w:rStyle w:val="a6"/>
            <w:rFonts w:ascii="Times New Roman" w:hAnsi="Times New Roman" w:cs="Times New Roman"/>
            <w:noProof/>
            <w:color w:val="auto"/>
            <w:sz w:val="24"/>
            <w:szCs w:val="24"/>
          </w:rPr>
          <w:t>1.</w:t>
        </w:r>
        <w:r w:rsidR="006506DF" w:rsidRPr="00CB1BA0">
          <w:rPr>
            <w:rFonts w:ascii="Times New Roman" w:hAnsi="Times New Roman" w:cs="Times New Roman"/>
            <w:noProof/>
            <w:sz w:val="24"/>
            <w:szCs w:val="24"/>
          </w:rPr>
          <w:tab/>
        </w:r>
        <w:r w:rsidR="006506DF" w:rsidRPr="00CB1BA0">
          <w:rPr>
            <w:rStyle w:val="a6"/>
            <w:rFonts w:ascii="Times New Roman" w:hAnsi="Times New Roman" w:cs="Times New Roman"/>
            <w:noProof/>
            <w:color w:val="auto"/>
            <w:sz w:val="24"/>
            <w:szCs w:val="24"/>
          </w:rPr>
          <w:t>Общие положения</w:t>
        </w:r>
        <w:r w:rsidR="006506DF" w:rsidRPr="00CB1BA0">
          <w:rPr>
            <w:rFonts w:ascii="Times New Roman" w:hAnsi="Times New Roman" w:cs="Times New Roman"/>
            <w:noProof/>
            <w:webHidden/>
            <w:sz w:val="24"/>
            <w:szCs w:val="24"/>
          </w:rPr>
          <w:tab/>
        </w:r>
        <w:r w:rsidR="006506DF" w:rsidRPr="00CB1BA0">
          <w:rPr>
            <w:rFonts w:ascii="Times New Roman" w:hAnsi="Times New Roman" w:cs="Times New Roman"/>
            <w:noProof/>
            <w:webHidden/>
            <w:sz w:val="24"/>
            <w:szCs w:val="24"/>
          </w:rPr>
          <w:fldChar w:fldCharType="begin"/>
        </w:r>
        <w:r w:rsidR="006506DF" w:rsidRPr="00CB1BA0">
          <w:rPr>
            <w:rFonts w:ascii="Times New Roman" w:hAnsi="Times New Roman" w:cs="Times New Roman"/>
            <w:noProof/>
            <w:webHidden/>
            <w:sz w:val="24"/>
            <w:szCs w:val="24"/>
          </w:rPr>
          <w:instrText xml:space="preserve"> PAGEREF _Toc451950013 \h </w:instrText>
        </w:r>
        <w:r w:rsidR="006506DF" w:rsidRPr="00CB1BA0">
          <w:rPr>
            <w:rFonts w:ascii="Times New Roman" w:hAnsi="Times New Roman" w:cs="Times New Roman"/>
            <w:noProof/>
            <w:webHidden/>
            <w:sz w:val="24"/>
            <w:szCs w:val="24"/>
          </w:rPr>
        </w:r>
        <w:r w:rsidR="006506DF" w:rsidRPr="00CB1BA0">
          <w:rPr>
            <w:rFonts w:ascii="Times New Roman" w:hAnsi="Times New Roman" w:cs="Times New Roman"/>
            <w:noProof/>
            <w:webHidden/>
            <w:sz w:val="24"/>
            <w:szCs w:val="24"/>
          </w:rPr>
          <w:fldChar w:fldCharType="separate"/>
        </w:r>
        <w:r w:rsidR="00B623FA" w:rsidRPr="00CB1BA0">
          <w:rPr>
            <w:rFonts w:ascii="Times New Roman" w:hAnsi="Times New Roman" w:cs="Times New Roman"/>
            <w:noProof/>
            <w:webHidden/>
            <w:sz w:val="24"/>
            <w:szCs w:val="24"/>
          </w:rPr>
          <w:t>4</w:t>
        </w:r>
        <w:r w:rsidR="006506DF" w:rsidRPr="00CB1BA0">
          <w:rPr>
            <w:rFonts w:ascii="Times New Roman" w:hAnsi="Times New Roman" w:cs="Times New Roman"/>
            <w:noProof/>
            <w:webHidden/>
            <w:sz w:val="24"/>
            <w:szCs w:val="24"/>
          </w:rPr>
          <w:fldChar w:fldCharType="end"/>
        </w:r>
      </w:hyperlink>
    </w:p>
    <w:p w:rsidR="006506DF" w:rsidRPr="00CB1BA0" w:rsidRDefault="00CB1BA0" w:rsidP="006506DF">
      <w:pPr>
        <w:pStyle w:val="11"/>
        <w:tabs>
          <w:tab w:val="left" w:pos="440"/>
          <w:tab w:val="right" w:leader="dot" w:pos="9344"/>
        </w:tabs>
        <w:spacing w:line="360" w:lineRule="auto"/>
        <w:rPr>
          <w:rFonts w:ascii="Times New Roman" w:hAnsi="Times New Roman" w:cs="Times New Roman"/>
          <w:noProof/>
          <w:sz w:val="24"/>
          <w:szCs w:val="24"/>
        </w:rPr>
      </w:pPr>
      <w:hyperlink w:anchor="_Toc451950014" w:history="1">
        <w:r w:rsidR="006506DF" w:rsidRPr="00CB1BA0">
          <w:rPr>
            <w:rStyle w:val="a6"/>
            <w:rFonts w:ascii="Times New Roman" w:hAnsi="Times New Roman" w:cs="Times New Roman"/>
            <w:noProof/>
            <w:color w:val="auto"/>
            <w:sz w:val="24"/>
            <w:szCs w:val="24"/>
          </w:rPr>
          <w:t>2.</w:t>
        </w:r>
        <w:r w:rsidR="006506DF" w:rsidRPr="00CB1BA0">
          <w:rPr>
            <w:rFonts w:ascii="Times New Roman" w:hAnsi="Times New Roman" w:cs="Times New Roman"/>
            <w:noProof/>
            <w:sz w:val="24"/>
            <w:szCs w:val="24"/>
          </w:rPr>
          <w:tab/>
        </w:r>
        <w:r w:rsidR="006506DF" w:rsidRPr="00CB1BA0">
          <w:rPr>
            <w:rStyle w:val="a6"/>
            <w:rFonts w:ascii="Times New Roman" w:hAnsi="Times New Roman" w:cs="Times New Roman"/>
            <w:noProof/>
            <w:color w:val="auto"/>
            <w:sz w:val="24"/>
            <w:szCs w:val="24"/>
          </w:rPr>
          <w:t>Прием в члены Ассоциации</w:t>
        </w:r>
        <w:r w:rsidR="006506DF" w:rsidRPr="00CB1BA0">
          <w:rPr>
            <w:rFonts w:ascii="Times New Roman" w:hAnsi="Times New Roman" w:cs="Times New Roman"/>
            <w:noProof/>
            <w:webHidden/>
            <w:sz w:val="24"/>
            <w:szCs w:val="24"/>
          </w:rPr>
          <w:tab/>
        </w:r>
        <w:r w:rsidR="006506DF" w:rsidRPr="00CB1BA0">
          <w:rPr>
            <w:rFonts w:ascii="Times New Roman" w:hAnsi="Times New Roman" w:cs="Times New Roman"/>
            <w:noProof/>
            <w:webHidden/>
            <w:sz w:val="24"/>
            <w:szCs w:val="24"/>
          </w:rPr>
          <w:fldChar w:fldCharType="begin"/>
        </w:r>
        <w:r w:rsidR="006506DF" w:rsidRPr="00CB1BA0">
          <w:rPr>
            <w:rFonts w:ascii="Times New Roman" w:hAnsi="Times New Roman" w:cs="Times New Roman"/>
            <w:noProof/>
            <w:webHidden/>
            <w:sz w:val="24"/>
            <w:szCs w:val="24"/>
          </w:rPr>
          <w:instrText xml:space="preserve"> PAGEREF _Toc451950014 \h </w:instrText>
        </w:r>
        <w:r w:rsidR="006506DF" w:rsidRPr="00CB1BA0">
          <w:rPr>
            <w:rFonts w:ascii="Times New Roman" w:hAnsi="Times New Roman" w:cs="Times New Roman"/>
            <w:noProof/>
            <w:webHidden/>
            <w:sz w:val="24"/>
            <w:szCs w:val="24"/>
          </w:rPr>
        </w:r>
        <w:r w:rsidR="006506DF" w:rsidRPr="00CB1BA0">
          <w:rPr>
            <w:rFonts w:ascii="Times New Roman" w:hAnsi="Times New Roman" w:cs="Times New Roman"/>
            <w:noProof/>
            <w:webHidden/>
            <w:sz w:val="24"/>
            <w:szCs w:val="24"/>
          </w:rPr>
          <w:fldChar w:fldCharType="separate"/>
        </w:r>
        <w:r w:rsidR="00B623FA" w:rsidRPr="00CB1BA0">
          <w:rPr>
            <w:rFonts w:ascii="Times New Roman" w:hAnsi="Times New Roman" w:cs="Times New Roman"/>
            <w:noProof/>
            <w:webHidden/>
            <w:sz w:val="24"/>
            <w:szCs w:val="24"/>
          </w:rPr>
          <w:t>5</w:t>
        </w:r>
        <w:r w:rsidR="006506DF" w:rsidRPr="00CB1BA0">
          <w:rPr>
            <w:rFonts w:ascii="Times New Roman" w:hAnsi="Times New Roman" w:cs="Times New Roman"/>
            <w:noProof/>
            <w:webHidden/>
            <w:sz w:val="24"/>
            <w:szCs w:val="24"/>
          </w:rPr>
          <w:fldChar w:fldCharType="end"/>
        </w:r>
      </w:hyperlink>
    </w:p>
    <w:p w:rsidR="006506DF" w:rsidRPr="00CB1BA0" w:rsidRDefault="00CB1BA0" w:rsidP="006506DF">
      <w:pPr>
        <w:pStyle w:val="11"/>
        <w:tabs>
          <w:tab w:val="left" w:pos="440"/>
          <w:tab w:val="right" w:leader="dot" w:pos="9344"/>
        </w:tabs>
        <w:spacing w:line="360" w:lineRule="auto"/>
        <w:rPr>
          <w:rFonts w:ascii="Times New Roman" w:hAnsi="Times New Roman" w:cs="Times New Roman"/>
          <w:noProof/>
          <w:sz w:val="24"/>
          <w:szCs w:val="24"/>
        </w:rPr>
      </w:pPr>
      <w:hyperlink w:anchor="_Toc451950015" w:history="1">
        <w:r w:rsidR="006506DF" w:rsidRPr="00CB1BA0">
          <w:rPr>
            <w:rStyle w:val="a6"/>
            <w:rFonts w:ascii="Times New Roman" w:hAnsi="Times New Roman" w:cs="Times New Roman"/>
            <w:noProof/>
            <w:color w:val="auto"/>
            <w:sz w:val="24"/>
            <w:szCs w:val="24"/>
          </w:rPr>
          <w:t>3.</w:t>
        </w:r>
        <w:r w:rsidR="006506DF" w:rsidRPr="00CB1BA0">
          <w:rPr>
            <w:rFonts w:ascii="Times New Roman" w:hAnsi="Times New Roman" w:cs="Times New Roman"/>
            <w:noProof/>
            <w:sz w:val="24"/>
            <w:szCs w:val="24"/>
          </w:rPr>
          <w:tab/>
        </w:r>
        <w:r w:rsidR="006506DF" w:rsidRPr="00CB1BA0">
          <w:rPr>
            <w:rStyle w:val="a6"/>
            <w:rFonts w:ascii="Times New Roman" w:hAnsi="Times New Roman" w:cs="Times New Roman"/>
            <w:noProof/>
            <w:color w:val="auto"/>
            <w:sz w:val="24"/>
            <w:szCs w:val="24"/>
          </w:rPr>
          <w:t>Требования  к  членам Ассоциации</w:t>
        </w:r>
        <w:r w:rsidR="006506DF" w:rsidRPr="00CB1BA0">
          <w:rPr>
            <w:rFonts w:ascii="Times New Roman" w:hAnsi="Times New Roman" w:cs="Times New Roman"/>
            <w:noProof/>
            <w:webHidden/>
            <w:sz w:val="24"/>
            <w:szCs w:val="24"/>
          </w:rPr>
          <w:tab/>
        </w:r>
        <w:r w:rsidR="00FA13BF" w:rsidRPr="00CB1BA0">
          <w:rPr>
            <w:rFonts w:ascii="Times New Roman" w:hAnsi="Times New Roman" w:cs="Times New Roman"/>
            <w:noProof/>
            <w:webHidden/>
            <w:sz w:val="24"/>
            <w:szCs w:val="24"/>
          </w:rPr>
          <w:t>10</w:t>
        </w:r>
      </w:hyperlink>
    </w:p>
    <w:p w:rsidR="006506DF" w:rsidRPr="00CB1BA0" w:rsidRDefault="006506DF" w:rsidP="006506DF">
      <w:pPr>
        <w:rPr>
          <w:rFonts w:ascii="Times New Roman" w:hAnsi="Times New Roman" w:cs="Times New Roman"/>
          <w:sz w:val="24"/>
          <w:szCs w:val="24"/>
        </w:rPr>
      </w:pPr>
      <w:r w:rsidRPr="00CB1BA0">
        <w:rPr>
          <w:rFonts w:ascii="Times New Roman" w:hAnsi="Times New Roman" w:cs="Times New Roman"/>
          <w:sz w:val="24"/>
          <w:szCs w:val="24"/>
        </w:rPr>
        <w:t>4.     Права и обязанности  члено</w:t>
      </w:r>
      <w:r w:rsidR="00537273" w:rsidRPr="00CB1BA0">
        <w:rPr>
          <w:rFonts w:ascii="Times New Roman" w:hAnsi="Times New Roman" w:cs="Times New Roman"/>
          <w:sz w:val="24"/>
          <w:szCs w:val="24"/>
        </w:rPr>
        <w:t>в Ассоциации ………………………………………………32</w:t>
      </w:r>
    </w:p>
    <w:p w:rsidR="006506DF" w:rsidRPr="00CB1BA0" w:rsidRDefault="00CB1BA0" w:rsidP="006506DF">
      <w:pPr>
        <w:pStyle w:val="11"/>
        <w:tabs>
          <w:tab w:val="left" w:pos="440"/>
          <w:tab w:val="right" w:leader="dot" w:pos="9344"/>
        </w:tabs>
        <w:spacing w:line="360" w:lineRule="auto"/>
        <w:rPr>
          <w:rFonts w:ascii="Times New Roman" w:hAnsi="Times New Roman" w:cs="Times New Roman"/>
          <w:noProof/>
          <w:sz w:val="24"/>
          <w:szCs w:val="24"/>
        </w:rPr>
      </w:pPr>
      <w:hyperlink w:anchor="_Toc451950017" w:history="1">
        <w:r w:rsidR="006506DF" w:rsidRPr="00CB1BA0">
          <w:rPr>
            <w:rStyle w:val="a6"/>
            <w:rFonts w:ascii="Times New Roman" w:hAnsi="Times New Roman" w:cs="Times New Roman"/>
            <w:noProof/>
            <w:color w:val="auto"/>
            <w:sz w:val="24"/>
            <w:szCs w:val="24"/>
          </w:rPr>
          <w:t>5.</w:t>
        </w:r>
        <w:r w:rsidR="006506DF" w:rsidRPr="00CB1BA0">
          <w:rPr>
            <w:rFonts w:ascii="Times New Roman" w:hAnsi="Times New Roman" w:cs="Times New Roman"/>
            <w:noProof/>
            <w:sz w:val="24"/>
            <w:szCs w:val="24"/>
          </w:rPr>
          <w:tab/>
        </w:r>
        <w:r w:rsidR="006506DF" w:rsidRPr="00CB1BA0">
          <w:rPr>
            <w:rStyle w:val="a6"/>
            <w:rFonts w:ascii="Times New Roman" w:hAnsi="Times New Roman" w:cs="Times New Roman"/>
            <w:noProof/>
            <w:color w:val="auto"/>
            <w:sz w:val="24"/>
            <w:szCs w:val="24"/>
          </w:rPr>
          <w:t>Обязательные взносы</w:t>
        </w:r>
        <w:r w:rsidR="006506DF" w:rsidRPr="00CB1BA0">
          <w:rPr>
            <w:rFonts w:ascii="Times New Roman" w:hAnsi="Times New Roman" w:cs="Times New Roman"/>
            <w:noProof/>
            <w:webHidden/>
            <w:sz w:val="24"/>
            <w:szCs w:val="24"/>
          </w:rPr>
          <w:tab/>
        </w:r>
        <w:r w:rsidR="006506DF" w:rsidRPr="00CB1BA0">
          <w:rPr>
            <w:rFonts w:ascii="Times New Roman" w:hAnsi="Times New Roman" w:cs="Times New Roman"/>
            <w:noProof/>
            <w:webHidden/>
            <w:sz w:val="24"/>
            <w:szCs w:val="24"/>
          </w:rPr>
          <w:fldChar w:fldCharType="begin"/>
        </w:r>
        <w:r w:rsidR="006506DF" w:rsidRPr="00CB1BA0">
          <w:rPr>
            <w:rFonts w:ascii="Times New Roman" w:hAnsi="Times New Roman" w:cs="Times New Roman"/>
            <w:noProof/>
            <w:webHidden/>
            <w:sz w:val="24"/>
            <w:szCs w:val="24"/>
          </w:rPr>
          <w:instrText xml:space="preserve"> PAGEREF _Toc451950017 \h </w:instrText>
        </w:r>
        <w:r w:rsidR="006506DF" w:rsidRPr="00CB1BA0">
          <w:rPr>
            <w:rFonts w:ascii="Times New Roman" w:hAnsi="Times New Roman" w:cs="Times New Roman"/>
            <w:noProof/>
            <w:webHidden/>
            <w:sz w:val="24"/>
            <w:szCs w:val="24"/>
          </w:rPr>
        </w:r>
        <w:r w:rsidR="006506DF" w:rsidRPr="00CB1BA0">
          <w:rPr>
            <w:rFonts w:ascii="Times New Roman" w:hAnsi="Times New Roman" w:cs="Times New Roman"/>
            <w:noProof/>
            <w:webHidden/>
            <w:sz w:val="24"/>
            <w:szCs w:val="24"/>
          </w:rPr>
          <w:fldChar w:fldCharType="separate"/>
        </w:r>
        <w:r w:rsidR="00537273" w:rsidRPr="00CB1BA0">
          <w:rPr>
            <w:rFonts w:ascii="Times New Roman" w:hAnsi="Times New Roman" w:cs="Times New Roman"/>
            <w:noProof/>
            <w:webHidden/>
            <w:sz w:val="24"/>
            <w:szCs w:val="24"/>
          </w:rPr>
          <w:t>35</w:t>
        </w:r>
        <w:r w:rsidR="006506DF" w:rsidRPr="00CB1BA0">
          <w:rPr>
            <w:rFonts w:ascii="Times New Roman" w:hAnsi="Times New Roman" w:cs="Times New Roman"/>
            <w:noProof/>
            <w:webHidden/>
            <w:sz w:val="24"/>
            <w:szCs w:val="24"/>
          </w:rPr>
          <w:fldChar w:fldCharType="end"/>
        </w:r>
      </w:hyperlink>
    </w:p>
    <w:p w:rsidR="006506DF" w:rsidRPr="00CB1BA0" w:rsidRDefault="00CB1BA0" w:rsidP="006506DF">
      <w:pPr>
        <w:pStyle w:val="11"/>
        <w:tabs>
          <w:tab w:val="left" w:pos="440"/>
          <w:tab w:val="right" w:leader="dot" w:pos="9344"/>
        </w:tabs>
        <w:spacing w:line="360" w:lineRule="auto"/>
        <w:rPr>
          <w:rFonts w:ascii="Times New Roman" w:hAnsi="Times New Roman" w:cs="Times New Roman"/>
          <w:noProof/>
          <w:sz w:val="24"/>
          <w:szCs w:val="24"/>
        </w:rPr>
      </w:pPr>
      <w:hyperlink w:anchor="_Toc451950018" w:history="1">
        <w:r w:rsidR="006506DF" w:rsidRPr="00CB1BA0">
          <w:rPr>
            <w:rStyle w:val="a6"/>
            <w:rFonts w:ascii="Times New Roman" w:hAnsi="Times New Roman" w:cs="Times New Roman"/>
            <w:noProof/>
            <w:color w:val="auto"/>
            <w:sz w:val="24"/>
            <w:szCs w:val="24"/>
          </w:rPr>
          <w:t>6.</w:t>
        </w:r>
        <w:r w:rsidR="006506DF" w:rsidRPr="00CB1BA0">
          <w:rPr>
            <w:rFonts w:ascii="Times New Roman" w:hAnsi="Times New Roman" w:cs="Times New Roman"/>
            <w:noProof/>
            <w:sz w:val="24"/>
            <w:szCs w:val="24"/>
          </w:rPr>
          <w:tab/>
        </w:r>
        <w:r w:rsidR="006506DF" w:rsidRPr="00CB1BA0">
          <w:rPr>
            <w:rStyle w:val="a6"/>
            <w:rFonts w:ascii="Times New Roman" w:hAnsi="Times New Roman" w:cs="Times New Roman"/>
            <w:noProof/>
            <w:color w:val="auto"/>
            <w:sz w:val="24"/>
            <w:szCs w:val="24"/>
          </w:rPr>
          <w:t>Условия членства при реорганизации членов Ассоциации</w:t>
        </w:r>
        <w:r w:rsidR="006506DF" w:rsidRPr="00CB1BA0">
          <w:rPr>
            <w:rFonts w:ascii="Times New Roman" w:hAnsi="Times New Roman" w:cs="Times New Roman"/>
            <w:noProof/>
            <w:webHidden/>
            <w:sz w:val="24"/>
            <w:szCs w:val="24"/>
          </w:rPr>
          <w:tab/>
        </w:r>
        <w:r w:rsidR="00A62F42" w:rsidRPr="00CB1BA0">
          <w:rPr>
            <w:rFonts w:ascii="Times New Roman" w:hAnsi="Times New Roman" w:cs="Times New Roman"/>
            <w:noProof/>
            <w:webHidden/>
            <w:sz w:val="24"/>
            <w:szCs w:val="24"/>
          </w:rPr>
          <w:t>3</w:t>
        </w:r>
        <w:r w:rsidR="002E4068" w:rsidRPr="00CB1BA0">
          <w:rPr>
            <w:rFonts w:ascii="Times New Roman" w:hAnsi="Times New Roman" w:cs="Times New Roman"/>
            <w:noProof/>
            <w:webHidden/>
            <w:sz w:val="24"/>
            <w:szCs w:val="24"/>
          </w:rPr>
          <w:t>9</w:t>
        </w:r>
      </w:hyperlink>
    </w:p>
    <w:p w:rsidR="006506DF" w:rsidRPr="00CB1BA0" w:rsidRDefault="00CB1BA0" w:rsidP="006506DF">
      <w:pPr>
        <w:pStyle w:val="11"/>
        <w:tabs>
          <w:tab w:val="left" w:pos="440"/>
          <w:tab w:val="right" w:leader="dot" w:pos="9344"/>
        </w:tabs>
        <w:spacing w:line="360" w:lineRule="auto"/>
        <w:rPr>
          <w:rFonts w:ascii="Times New Roman" w:hAnsi="Times New Roman" w:cs="Times New Roman"/>
          <w:noProof/>
          <w:sz w:val="24"/>
          <w:szCs w:val="24"/>
        </w:rPr>
      </w:pPr>
      <w:hyperlink w:anchor="_Toc451950019" w:history="1">
        <w:r w:rsidR="006506DF" w:rsidRPr="00CB1BA0">
          <w:rPr>
            <w:rStyle w:val="a6"/>
            <w:rFonts w:ascii="Times New Roman" w:hAnsi="Times New Roman" w:cs="Times New Roman"/>
            <w:noProof/>
            <w:color w:val="auto"/>
            <w:sz w:val="24"/>
            <w:szCs w:val="24"/>
          </w:rPr>
          <w:t>7.</w:t>
        </w:r>
        <w:r w:rsidR="006506DF" w:rsidRPr="00CB1BA0">
          <w:rPr>
            <w:rFonts w:ascii="Times New Roman" w:hAnsi="Times New Roman" w:cs="Times New Roman"/>
            <w:noProof/>
            <w:sz w:val="24"/>
            <w:szCs w:val="24"/>
          </w:rPr>
          <w:tab/>
        </w:r>
        <w:r w:rsidR="006506DF" w:rsidRPr="00CB1BA0">
          <w:rPr>
            <w:rStyle w:val="a6"/>
            <w:rFonts w:ascii="Times New Roman" w:hAnsi="Times New Roman" w:cs="Times New Roman"/>
            <w:noProof/>
            <w:color w:val="auto"/>
            <w:sz w:val="24"/>
            <w:szCs w:val="24"/>
          </w:rPr>
          <w:t>Прекращение членства в Ассоциации</w:t>
        </w:r>
        <w:r w:rsidR="006506DF" w:rsidRPr="00CB1BA0">
          <w:rPr>
            <w:rFonts w:ascii="Times New Roman" w:hAnsi="Times New Roman" w:cs="Times New Roman"/>
            <w:noProof/>
            <w:webHidden/>
            <w:sz w:val="24"/>
            <w:szCs w:val="24"/>
          </w:rPr>
          <w:tab/>
        </w:r>
        <w:r w:rsidR="002E4068" w:rsidRPr="00CB1BA0">
          <w:rPr>
            <w:rFonts w:ascii="Times New Roman" w:hAnsi="Times New Roman" w:cs="Times New Roman"/>
            <w:noProof/>
            <w:webHidden/>
            <w:sz w:val="24"/>
            <w:szCs w:val="24"/>
          </w:rPr>
          <w:t>40</w:t>
        </w:r>
      </w:hyperlink>
    </w:p>
    <w:p w:rsidR="006506DF" w:rsidRPr="00CB1BA0" w:rsidRDefault="00CB1BA0" w:rsidP="006506DF">
      <w:pPr>
        <w:pStyle w:val="11"/>
        <w:tabs>
          <w:tab w:val="left" w:pos="440"/>
          <w:tab w:val="right" w:leader="dot" w:pos="9344"/>
        </w:tabs>
        <w:spacing w:line="360" w:lineRule="auto"/>
        <w:rPr>
          <w:rFonts w:ascii="Times New Roman" w:hAnsi="Times New Roman" w:cs="Times New Roman"/>
          <w:noProof/>
          <w:sz w:val="24"/>
          <w:szCs w:val="24"/>
        </w:rPr>
      </w:pPr>
      <w:hyperlink w:anchor="_Toc451950020" w:history="1">
        <w:r w:rsidR="006506DF" w:rsidRPr="00CB1BA0">
          <w:rPr>
            <w:rStyle w:val="a6"/>
            <w:rFonts w:ascii="Times New Roman" w:hAnsi="Times New Roman" w:cs="Times New Roman"/>
            <w:noProof/>
            <w:color w:val="auto"/>
            <w:sz w:val="24"/>
            <w:szCs w:val="24"/>
          </w:rPr>
          <w:t>8.</w:t>
        </w:r>
        <w:r w:rsidR="006506DF" w:rsidRPr="00CB1BA0">
          <w:rPr>
            <w:rFonts w:ascii="Times New Roman" w:hAnsi="Times New Roman" w:cs="Times New Roman"/>
            <w:noProof/>
            <w:sz w:val="24"/>
            <w:szCs w:val="24"/>
          </w:rPr>
          <w:tab/>
        </w:r>
        <w:r w:rsidR="006506DF" w:rsidRPr="00CB1BA0">
          <w:rPr>
            <w:rStyle w:val="a6"/>
            <w:rFonts w:ascii="Times New Roman" w:hAnsi="Times New Roman" w:cs="Times New Roman"/>
            <w:noProof/>
            <w:color w:val="auto"/>
            <w:sz w:val="24"/>
            <w:szCs w:val="24"/>
          </w:rPr>
          <w:t>Ответственность членов Ассоциации</w:t>
        </w:r>
        <w:r w:rsidR="006506DF" w:rsidRPr="00CB1BA0">
          <w:rPr>
            <w:rFonts w:ascii="Times New Roman" w:hAnsi="Times New Roman" w:cs="Times New Roman"/>
            <w:noProof/>
            <w:webHidden/>
            <w:sz w:val="24"/>
            <w:szCs w:val="24"/>
          </w:rPr>
          <w:tab/>
        </w:r>
        <w:r w:rsidR="00A46A4C" w:rsidRPr="00CB1BA0">
          <w:rPr>
            <w:rFonts w:ascii="Times New Roman" w:hAnsi="Times New Roman" w:cs="Times New Roman"/>
            <w:noProof/>
            <w:webHidden/>
            <w:sz w:val="24"/>
            <w:szCs w:val="24"/>
          </w:rPr>
          <w:t>42</w:t>
        </w:r>
      </w:hyperlink>
    </w:p>
    <w:p w:rsidR="006506DF" w:rsidRPr="00CB1BA0" w:rsidRDefault="00CB1BA0" w:rsidP="006506DF">
      <w:pPr>
        <w:pStyle w:val="11"/>
        <w:tabs>
          <w:tab w:val="left" w:pos="440"/>
          <w:tab w:val="right" w:leader="dot" w:pos="9344"/>
        </w:tabs>
        <w:spacing w:line="360" w:lineRule="auto"/>
        <w:rPr>
          <w:rFonts w:ascii="Times New Roman" w:hAnsi="Times New Roman" w:cs="Times New Roman"/>
          <w:noProof/>
          <w:sz w:val="24"/>
          <w:szCs w:val="24"/>
        </w:rPr>
      </w:pPr>
      <w:hyperlink w:anchor="_Toc451950021" w:history="1">
        <w:r w:rsidR="006506DF" w:rsidRPr="00CB1BA0">
          <w:rPr>
            <w:rStyle w:val="a6"/>
            <w:rFonts w:ascii="Times New Roman" w:hAnsi="Times New Roman" w:cs="Times New Roman"/>
            <w:noProof/>
            <w:color w:val="auto"/>
            <w:sz w:val="24"/>
            <w:szCs w:val="24"/>
          </w:rPr>
          <w:t>9.</w:t>
        </w:r>
        <w:r w:rsidR="006506DF" w:rsidRPr="00CB1BA0">
          <w:rPr>
            <w:rFonts w:ascii="Times New Roman" w:hAnsi="Times New Roman" w:cs="Times New Roman"/>
            <w:noProof/>
            <w:sz w:val="24"/>
            <w:szCs w:val="24"/>
          </w:rPr>
          <w:tab/>
        </w:r>
        <w:r w:rsidR="006506DF" w:rsidRPr="00CB1BA0">
          <w:rPr>
            <w:rStyle w:val="a6"/>
            <w:rFonts w:ascii="Times New Roman" w:hAnsi="Times New Roman" w:cs="Times New Roman"/>
            <w:noProof/>
            <w:color w:val="auto"/>
            <w:sz w:val="24"/>
            <w:szCs w:val="24"/>
          </w:rPr>
          <w:t>Заключительные положения</w:t>
        </w:r>
        <w:r w:rsidR="006506DF" w:rsidRPr="00CB1BA0">
          <w:rPr>
            <w:rFonts w:ascii="Times New Roman" w:hAnsi="Times New Roman" w:cs="Times New Roman"/>
            <w:noProof/>
            <w:webHidden/>
            <w:sz w:val="24"/>
            <w:szCs w:val="24"/>
          </w:rPr>
          <w:tab/>
        </w:r>
        <w:r w:rsidR="00A46A4C" w:rsidRPr="00CB1BA0">
          <w:rPr>
            <w:rFonts w:ascii="Times New Roman" w:hAnsi="Times New Roman" w:cs="Times New Roman"/>
            <w:noProof/>
            <w:webHidden/>
            <w:sz w:val="24"/>
            <w:szCs w:val="24"/>
          </w:rPr>
          <w:t>43</w:t>
        </w:r>
      </w:hyperlink>
    </w:p>
    <w:p w:rsidR="006506DF" w:rsidRPr="00CB1BA0" w:rsidRDefault="00CB1BA0" w:rsidP="006506DF">
      <w:pPr>
        <w:pStyle w:val="11"/>
        <w:tabs>
          <w:tab w:val="right" w:leader="dot" w:pos="9344"/>
        </w:tabs>
        <w:spacing w:line="360" w:lineRule="auto"/>
        <w:rPr>
          <w:rFonts w:ascii="Times New Roman" w:hAnsi="Times New Roman" w:cs="Times New Roman"/>
        </w:rPr>
      </w:pPr>
      <w:hyperlink w:anchor="_Toc451950022" w:history="1">
        <w:r w:rsidR="006506DF" w:rsidRPr="00CB1BA0">
          <w:rPr>
            <w:rStyle w:val="a6"/>
            <w:rFonts w:ascii="Times New Roman" w:hAnsi="Times New Roman" w:cs="Times New Roman"/>
            <w:noProof/>
            <w:color w:val="auto"/>
            <w:sz w:val="24"/>
            <w:szCs w:val="24"/>
            <w:lang w:eastAsia="x-none"/>
          </w:rPr>
          <w:t>П</w:t>
        </w:r>
        <w:r w:rsidR="006506DF" w:rsidRPr="00CB1BA0">
          <w:rPr>
            <w:rStyle w:val="a6"/>
            <w:rFonts w:ascii="Times New Roman" w:hAnsi="Times New Roman" w:cs="Times New Roman"/>
            <w:noProof/>
            <w:color w:val="auto"/>
            <w:sz w:val="24"/>
            <w:szCs w:val="24"/>
            <w:lang w:val="x-none" w:eastAsia="x-none"/>
          </w:rPr>
          <w:t>риложени</w:t>
        </w:r>
        <w:r w:rsidR="006506DF" w:rsidRPr="00CB1BA0">
          <w:rPr>
            <w:rStyle w:val="a6"/>
            <w:rFonts w:ascii="Times New Roman" w:hAnsi="Times New Roman" w:cs="Times New Roman"/>
            <w:noProof/>
            <w:color w:val="auto"/>
            <w:sz w:val="24"/>
            <w:szCs w:val="24"/>
            <w:lang w:eastAsia="x-none"/>
          </w:rPr>
          <w:t>я</w:t>
        </w:r>
        <w:r w:rsidR="006506DF" w:rsidRPr="00CB1BA0">
          <w:rPr>
            <w:rStyle w:val="a6"/>
            <w:rFonts w:ascii="Times New Roman" w:hAnsi="Times New Roman" w:cs="Times New Roman"/>
            <w:noProof/>
            <w:color w:val="auto"/>
            <w:sz w:val="24"/>
            <w:szCs w:val="24"/>
            <w:lang w:val="x-none" w:eastAsia="x-none"/>
          </w:rPr>
          <w:t xml:space="preserve"> </w:t>
        </w:r>
      </w:hyperlink>
      <w:r w:rsidR="006506DF" w:rsidRPr="00CB1BA0">
        <w:rPr>
          <w:rFonts w:ascii="Times New Roman" w:hAnsi="Times New Roman" w:cs="Times New Roman"/>
        </w:rPr>
        <w:t>1-</w:t>
      </w:r>
      <w:r w:rsidR="0050492B" w:rsidRPr="00CB1BA0">
        <w:rPr>
          <w:rFonts w:ascii="Times New Roman" w:hAnsi="Times New Roman" w:cs="Times New Roman"/>
        </w:rPr>
        <w:t>9</w:t>
      </w:r>
      <w:r w:rsidR="006506DF" w:rsidRPr="00CB1BA0">
        <w:rPr>
          <w:rFonts w:ascii="Times New Roman" w:hAnsi="Times New Roman" w:cs="Times New Roman"/>
        </w:rPr>
        <w:t xml:space="preserve">      ……………………………………………………………………………………</w:t>
      </w:r>
      <w:r w:rsidR="00A46A4C" w:rsidRPr="00CB1BA0">
        <w:rPr>
          <w:rFonts w:ascii="Times New Roman" w:hAnsi="Times New Roman" w:cs="Times New Roman"/>
        </w:rPr>
        <w:t>44</w:t>
      </w:r>
      <w:r w:rsidR="006506DF" w:rsidRPr="00CB1BA0">
        <w:rPr>
          <w:rFonts w:ascii="Times New Roman" w:hAnsi="Times New Roman" w:cs="Times New Roman"/>
        </w:rPr>
        <w:t>-</w:t>
      </w:r>
      <w:r w:rsidR="00A62F42" w:rsidRPr="00CB1BA0">
        <w:rPr>
          <w:rFonts w:ascii="Times New Roman" w:hAnsi="Times New Roman" w:cs="Times New Roman"/>
        </w:rPr>
        <w:t>6</w:t>
      </w:r>
      <w:r w:rsidR="00A46A4C" w:rsidRPr="00CB1BA0">
        <w:rPr>
          <w:rFonts w:ascii="Times New Roman" w:hAnsi="Times New Roman" w:cs="Times New Roman"/>
        </w:rPr>
        <w:t>8</w:t>
      </w:r>
    </w:p>
    <w:p w:rsidR="006506DF" w:rsidRPr="00CB1BA0" w:rsidRDefault="006506DF" w:rsidP="006506DF"/>
    <w:p w:rsidR="00654E96" w:rsidRPr="00CB1BA0" w:rsidRDefault="006506DF" w:rsidP="006506DF">
      <w:pPr>
        <w:spacing w:before="100" w:beforeAutospacing="1" w:after="100" w:line="360" w:lineRule="auto"/>
        <w:outlineLvl w:val="0"/>
        <w:rPr>
          <w:rFonts w:ascii="Times New Roman" w:eastAsia="Times New Roman" w:hAnsi="Times New Roman" w:cs="Times New Roman"/>
          <w:b/>
          <w:bCs/>
          <w:kern w:val="36"/>
          <w:sz w:val="24"/>
          <w:szCs w:val="24"/>
        </w:rPr>
      </w:pPr>
      <w:r w:rsidRPr="00CB1BA0">
        <w:rPr>
          <w:rFonts w:ascii="Times New Roman" w:eastAsia="Times New Roman" w:hAnsi="Times New Roman" w:cs="Times New Roman"/>
          <w:b/>
          <w:bCs/>
          <w:kern w:val="36"/>
          <w:sz w:val="24"/>
          <w:szCs w:val="24"/>
        </w:rPr>
        <w:fldChar w:fldCharType="end"/>
      </w:r>
    </w:p>
    <w:p w:rsidR="00B4290A" w:rsidRPr="00CB1BA0" w:rsidRDefault="00E804CD" w:rsidP="001D12CC">
      <w:pPr>
        <w:pStyle w:val="a"/>
        <w:spacing w:line="23" w:lineRule="atLeast"/>
        <w:ind w:left="357" w:hanging="357"/>
      </w:pPr>
      <w:r w:rsidRPr="00CB1BA0">
        <w:br w:type="column"/>
      </w:r>
      <w:bookmarkStart w:id="1" w:name="_Toc451950013"/>
      <w:r w:rsidR="00B4290A" w:rsidRPr="00CB1BA0">
        <w:lastRenderedPageBreak/>
        <w:t>Общие положения</w:t>
      </w:r>
      <w:bookmarkEnd w:id="1"/>
    </w:p>
    <w:p w:rsidR="00C36B74" w:rsidRPr="00CB1BA0" w:rsidRDefault="00C36B74" w:rsidP="001D12CC">
      <w:pPr>
        <w:pStyle w:val="ae"/>
        <w:tabs>
          <w:tab w:val="left" w:pos="851"/>
        </w:tabs>
        <w:spacing w:before="60" w:after="120" w:line="23" w:lineRule="atLeast"/>
        <w:ind w:left="0"/>
        <w:contextualSpacing w:val="0"/>
        <w:jc w:val="both"/>
        <w:outlineLvl w:val="0"/>
        <w:rPr>
          <w:rFonts w:ascii="Times New Roman" w:eastAsia="Times New Roman" w:hAnsi="Times New Roman" w:cs="Times New Roman"/>
          <w:sz w:val="24"/>
          <w:szCs w:val="24"/>
        </w:rPr>
      </w:pPr>
    </w:p>
    <w:p w:rsidR="00C36B74" w:rsidRPr="00CB1BA0" w:rsidRDefault="00C36B74" w:rsidP="00E67C87">
      <w:pPr>
        <w:pStyle w:val="ae"/>
        <w:numPr>
          <w:ilvl w:val="1"/>
          <w:numId w:val="1"/>
        </w:numPr>
        <w:tabs>
          <w:tab w:val="left" w:pos="851"/>
        </w:tabs>
        <w:spacing w:after="120"/>
        <w:ind w:left="0" w:firstLine="709"/>
        <w:jc w:val="both"/>
        <w:outlineLvl w:val="0"/>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 xml:space="preserve">Положение устанавливает требования к членству в </w:t>
      </w:r>
      <w:r w:rsidR="00751746" w:rsidRPr="00CB1BA0">
        <w:rPr>
          <w:rFonts w:ascii="Times New Roman" w:eastAsia="Times New Roman" w:hAnsi="Times New Roman" w:cs="Times New Roman"/>
          <w:sz w:val="24"/>
          <w:szCs w:val="24"/>
        </w:rPr>
        <w:t xml:space="preserve">Ассоциации  «СпецСтройРеконструкция» </w:t>
      </w:r>
      <w:r w:rsidRPr="00CB1BA0">
        <w:rPr>
          <w:rFonts w:ascii="Times New Roman" w:eastAsia="Times New Roman" w:hAnsi="Times New Roman" w:cs="Times New Roman"/>
          <w:sz w:val="24"/>
          <w:szCs w:val="24"/>
        </w:rPr>
        <w:t xml:space="preserve"> и определяет:</w:t>
      </w:r>
    </w:p>
    <w:p w:rsidR="00C36B74" w:rsidRPr="00CB1BA0" w:rsidRDefault="00E67C87" w:rsidP="00E67C87">
      <w:pPr>
        <w:tabs>
          <w:tab w:val="left" w:pos="851"/>
        </w:tabs>
        <w:spacing w:after="120"/>
        <w:ind w:firstLine="709"/>
        <w:jc w:val="both"/>
        <w:outlineLvl w:val="0"/>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 xml:space="preserve">- </w:t>
      </w:r>
      <w:r w:rsidR="00C36B74" w:rsidRPr="00CB1BA0">
        <w:rPr>
          <w:rFonts w:ascii="Times New Roman" w:eastAsia="Times New Roman" w:hAnsi="Times New Roman" w:cs="Times New Roman"/>
          <w:sz w:val="24"/>
          <w:szCs w:val="24"/>
        </w:rPr>
        <w:t xml:space="preserve">порядок вступления в члены </w:t>
      </w:r>
      <w:r w:rsidR="00705FFC" w:rsidRPr="00CB1BA0">
        <w:rPr>
          <w:rFonts w:ascii="Times New Roman" w:eastAsia="Times New Roman" w:hAnsi="Times New Roman" w:cs="Times New Roman"/>
          <w:sz w:val="24"/>
          <w:szCs w:val="24"/>
        </w:rPr>
        <w:t>саморегулируемой  организации (далее-СРО)</w:t>
      </w:r>
      <w:r w:rsidR="00C36B74" w:rsidRPr="00CB1BA0">
        <w:rPr>
          <w:rFonts w:ascii="Times New Roman" w:eastAsia="Times New Roman" w:hAnsi="Times New Roman" w:cs="Times New Roman"/>
          <w:sz w:val="24"/>
          <w:szCs w:val="24"/>
        </w:rPr>
        <w:t>;</w:t>
      </w:r>
    </w:p>
    <w:p w:rsidR="00C36B74" w:rsidRPr="00CB1BA0" w:rsidRDefault="00E67C87" w:rsidP="00E67C87">
      <w:pPr>
        <w:pStyle w:val="ae"/>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w:t>
      </w:r>
      <w:r w:rsidR="00AE5FF3" w:rsidRPr="00CB1BA0">
        <w:rPr>
          <w:rFonts w:ascii="Times New Roman" w:eastAsia="Times New Roman" w:hAnsi="Times New Roman" w:cs="Times New Roman"/>
          <w:sz w:val="24"/>
          <w:szCs w:val="24"/>
        </w:rPr>
        <w:t xml:space="preserve"> </w:t>
      </w:r>
      <w:r w:rsidR="00C36B74" w:rsidRPr="00CB1BA0">
        <w:rPr>
          <w:rFonts w:ascii="Times New Roman" w:eastAsia="Times New Roman" w:hAnsi="Times New Roman" w:cs="Times New Roman"/>
          <w:sz w:val="24"/>
          <w:szCs w:val="24"/>
        </w:rPr>
        <w:t>требования к членам СРО;</w:t>
      </w:r>
    </w:p>
    <w:p w:rsidR="00C36B74" w:rsidRPr="00CB1BA0" w:rsidRDefault="00E67C87" w:rsidP="00E67C87">
      <w:pPr>
        <w:pStyle w:val="ae"/>
        <w:tabs>
          <w:tab w:val="left" w:pos="1418"/>
        </w:tabs>
        <w:spacing w:after="120"/>
        <w:ind w:left="0" w:firstLine="709"/>
        <w:contextualSpacing w:val="0"/>
        <w:jc w:val="both"/>
        <w:outlineLvl w:val="0"/>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 xml:space="preserve">- </w:t>
      </w:r>
      <w:r w:rsidR="00C36B74" w:rsidRPr="00CB1BA0">
        <w:rPr>
          <w:rFonts w:ascii="Times New Roman" w:eastAsia="Times New Roman" w:hAnsi="Times New Roman" w:cs="Times New Roman"/>
          <w:sz w:val="24"/>
          <w:szCs w:val="24"/>
        </w:rPr>
        <w:t>перечень документов, необходимых для вступления в саморегулируемую организацию;</w:t>
      </w:r>
    </w:p>
    <w:p w:rsidR="00C36B74" w:rsidRPr="00CB1BA0" w:rsidRDefault="00E67C87" w:rsidP="00E67C87">
      <w:pPr>
        <w:pStyle w:val="ae"/>
        <w:tabs>
          <w:tab w:val="left" w:pos="1418"/>
        </w:tabs>
        <w:spacing w:after="120"/>
        <w:ind w:left="0" w:firstLine="709"/>
        <w:contextualSpacing w:val="0"/>
        <w:jc w:val="both"/>
        <w:outlineLvl w:val="0"/>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 xml:space="preserve">- </w:t>
      </w:r>
      <w:r w:rsidR="00C36B74" w:rsidRPr="00CB1BA0">
        <w:rPr>
          <w:rFonts w:ascii="Times New Roman" w:eastAsia="Times New Roman" w:hAnsi="Times New Roman" w:cs="Times New Roman"/>
          <w:sz w:val="24"/>
          <w:szCs w:val="24"/>
        </w:rPr>
        <w:t>размер (порядок расчета) вступительного и членского взноса в СРО, исходя из лимитов ответственности членов по договорам строительного подряда;</w:t>
      </w:r>
    </w:p>
    <w:p w:rsidR="00C36B74" w:rsidRPr="00CB1BA0" w:rsidRDefault="00E67C87" w:rsidP="00E67C87">
      <w:pPr>
        <w:pStyle w:val="ae"/>
        <w:tabs>
          <w:tab w:val="left" w:pos="1418"/>
        </w:tabs>
        <w:spacing w:after="120"/>
        <w:ind w:left="0" w:firstLine="709"/>
        <w:contextualSpacing w:val="0"/>
        <w:jc w:val="both"/>
        <w:outlineLvl w:val="0"/>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 xml:space="preserve">- </w:t>
      </w:r>
      <w:r w:rsidR="00C36B74" w:rsidRPr="00CB1BA0">
        <w:rPr>
          <w:rFonts w:ascii="Times New Roman" w:eastAsia="Times New Roman" w:hAnsi="Times New Roman" w:cs="Times New Roman"/>
          <w:sz w:val="24"/>
          <w:szCs w:val="24"/>
        </w:rPr>
        <w:t>порядок внесения (уплаты) в СРО вступительного, членских взносов и иных целевых взносов;</w:t>
      </w:r>
    </w:p>
    <w:p w:rsidR="00C36B74" w:rsidRPr="00CB1BA0" w:rsidRDefault="00E67C87" w:rsidP="00E67C87">
      <w:pPr>
        <w:pStyle w:val="ae"/>
        <w:tabs>
          <w:tab w:val="left" w:pos="1418"/>
        </w:tabs>
        <w:spacing w:after="120"/>
        <w:ind w:left="0" w:firstLine="709"/>
        <w:contextualSpacing w:val="0"/>
        <w:jc w:val="both"/>
        <w:outlineLvl w:val="0"/>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 xml:space="preserve">- </w:t>
      </w:r>
      <w:r w:rsidR="00C36B74" w:rsidRPr="00CB1BA0">
        <w:rPr>
          <w:rFonts w:ascii="Times New Roman" w:eastAsia="Times New Roman" w:hAnsi="Times New Roman" w:cs="Times New Roman"/>
          <w:sz w:val="24"/>
          <w:szCs w:val="24"/>
        </w:rPr>
        <w:t>основания и порядок прекращения членства в саморегулируемой организации</w:t>
      </w:r>
      <w:r w:rsidRPr="00CB1BA0">
        <w:rPr>
          <w:rFonts w:ascii="Times New Roman" w:eastAsia="Times New Roman" w:hAnsi="Times New Roman" w:cs="Times New Roman"/>
          <w:sz w:val="24"/>
          <w:szCs w:val="24"/>
        </w:rPr>
        <w:t>.</w:t>
      </w:r>
    </w:p>
    <w:p w:rsidR="00245ED7" w:rsidRPr="00CB1BA0" w:rsidRDefault="00245ED7" w:rsidP="00AE5FF3">
      <w:pPr>
        <w:pStyle w:val="ae"/>
        <w:numPr>
          <w:ilvl w:val="1"/>
          <w:numId w:val="1"/>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Настоящее Положение разработано в соответствии с Градостроительным кодексом Российской Федерации (далее – РФ), Федеральным законом о саморегулируемых организациях №315-ФЗ от 01.12.2007</w:t>
      </w:r>
      <w:r w:rsidR="00C90497" w:rsidRPr="00CB1BA0">
        <w:rPr>
          <w:rFonts w:ascii="Times New Roman" w:eastAsia="Times New Roman" w:hAnsi="Times New Roman" w:cs="Times New Roman"/>
          <w:sz w:val="24"/>
          <w:szCs w:val="24"/>
        </w:rPr>
        <w:t> </w:t>
      </w:r>
      <w:r w:rsidRPr="00CB1BA0">
        <w:rPr>
          <w:rFonts w:ascii="Times New Roman" w:eastAsia="Times New Roman" w:hAnsi="Times New Roman" w:cs="Times New Roman"/>
          <w:sz w:val="24"/>
          <w:szCs w:val="24"/>
        </w:rPr>
        <w:t>г., Федеральным законом «О некоммерческих организациях» №7-ФЗ от 12.01.1996</w:t>
      </w:r>
      <w:r w:rsidR="00C90497" w:rsidRPr="00CB1BA0">
        <w:rPr>
          <w:rFonts w:ascii="Times New Roman" w:eastAsia="Times New Roman" w:hAnsi="Times New Roman" w:cs="Times New Roman"/>
          <w:sz w:val="24"/>
          <w:szCs w:val="24"/>
        </w:rPr>
        <w:t> г., Уставом</w:t>
      </w:r>
      <w:r w:rsidRPr="00CB1BA0">
        <w:rPr>
          <w:rFonts w:ascii="Times New Roman" w:eastAsia="Times New Roman" w:hAnsi="Times New Roman" w:cs="Times New Roman"/>
          <w:sz w:val="24"/>
          <w:szCs w:val="24"/>
        </w:rPr>
        <w:t xml:space="preserve"> </w:t>
      </w:r>
      <w:r w:rsidR="00C90497" w:rsidRPr="00CB1BA0">
        <w:rPr>
          <w:rFonts w:ascii="Times New Roman" w:eastAsia="Times New Roman" w:hAnsi="Times New Roman" w:cs="Times New Roman"/>
          <w:sz w:val="24"/>
          <w:szCs w:val="24"/>
        </w:rPr>
        <w:t>Ассоциации «СпецСтройРеконструкция» (далее – Ассоциация) и другими внутренними документами Ассоциации.</w:t>
      </w:r>
    </w:p>
    <w:p w:rsidR="005715E3" w:rsidRPr="00CB1BA0" w:rsidRDefault="00B4290A" w:rsidP="00AE5FF3">
      <w:pPr>
        <w:pStyle w:val="ae"/>
        <w:numPr>
          <w:ilvl w:val="1"/>
          <w:numId w:val="1"/>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 xml:space="preserve">Членами </w:t>
      </w:r>
      <w:r w:rsidR="00C90497" w:rsidRPr="00CB1BA0">
        <w:rPr>
          <w:rFonts w:ascii="Times New Roman" w:eastAsia="Times New Roman" w:hAnsi="Times New Roman" w:cs="Times New Roman"/>
          <w:sz w:val="24"/>
          <w:szCs w:val="24"/>
        </w:rPr>
        <w:t xml:space="preserve">Ассоциации </w:t>
      </w:r>
      <w:r w:rsidRPr="00CB1BA0">
        <w:rPr>
          <w:rFonts w:ascii="Times New Roman" w:eastAsia="Times New Roman" w:hAnsi="Times New Roman" w:cs="Times New Roman"/>
          <w:sz w:val="24"/>
          <w:szCs w:val="24"/>
        </w:rPr>
        <w:t>могут быть индивидуальные пред</w:t>
      </w:r>
      <w:r w:rsidR="000D5AB1" w:rsidRPr="00CB1BA0">
        <w:rPr>
          <w:rFonts w:ascii="Times New Roman" w:eastAsia="Times New Roman" w:hAnsi="Times New Roman" w:cs="Times New Roman"/>
          <w:sz w:val="24"/>
          <w:szCs w:val="24"/>
        </w:rPr>
        <w:t>приниматели и юридические лица</w:t>
      </w:r>
      <w:r w:rsidR="005715E3" w:rsidRPr="00CB1BA0">
        <w:rPr>
          <w:rFonts w:ascii="Times New Roman" w:eastAsia="Times New Roman" w:hAnsi="Times New Roman" w:cs="Times New Roman"/>
          <w:sz w:val="24"/>
          <w:szCs w:val="24"/>
        </w:rPr>
        <w:t>:</w:t>
      </w:r>
    </w:p>
    <w:p w:rsidR="000D5AB1" w:rsidRPr="00CB1BA0" w:rsidRDefault="005715E3" w:rsidP="00AE5FF3">
      <w:pPr>
        <w:pStyle w:val="ae"/>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1.3.1</w:t>
      </w:r>
      <w:r w:rsidR="000D5AB1" w:rsidRPr="00CB1BA0">
        <w:rPr>
          <w:rFonts w:ascii="Times New Roman" w:eastAsia="Times New Roman" w:hAnsi="Times New Roman" w:cs="Times New Roman"/>
          <w:sz w:val="24"/>
          <w:szCs w:val="24"/>
        </w:rPr>
        <w:t xml:space="preserve"> зарегистрированные в том же субъекте Российской Федерации, в котором зарегистрирована СРО, за исключением следующих случаев:</w:t>
      </w:r>
    </w:p>
    <w:p w:rsidR="000D5AB1" w:rsidRPr="00CB1BA0" w:rsidRDefault="00E67C87" w:rsidP="00E67C87">
      <w:pPr>
        <w:pStyle w:val="ae"/>
        <w:tabs>
          <w:tab w:val="left" w:pos="851"/>
        </w:tabs>
        <w:spacing w:after="120"/>
        <w:ind w:left="0" w:firstLine="709"/>
        <w:jc w:val="both"/>
        <w:outlineLvl w:val="0"/>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w:t>
      </w:r>
      <w:r w:rsidR="00D137C9" w:rsidRPr="00CB1BA0">
        <w:rPr>
          <w:rFonts w:ascii="Times New Roman" w:eastAsia="Times New Roman" w:hAnsi="Times New Roman" w:cs="Times New Roman"/>
          <w:sz w:val="24"/>
          <w:szCs w:val="24"/>
        </w:rPr>
        <w:t xml:space="preserve"> </w:t>
      </w:r>
      <w:r w:rsidR="000D5AB1" w:rsidRPr="00CB1BA0">
        <w:rPr>
          <w:rFonts w:ascii="Times New Roman" w:eastAsia="Times New Roman" w:hAnsi="Times New Roman" w:cs="Times New Roman"/>
          <w:sz w:val="24"/>
          <w:szCs w:val="24"/>
        </w:rPr>
        <w:t>могут быть приняты в члены СРО иностранные юридические лица, при условии соответствия таких юридических лиц и индивидуальных предпринимателей требованиям СРО к своим членам, и уплаты такими лицами в полном объеме вступительного взноса, взносов в компенсационный фонд (компенсационные фонды) СРО, если иное не установлено законодательством Российской Федерации;</w:t>
      </w:r>
    </w:p>
    <w:p w:rsidR="000D5AB1" w:rsidRPr="00CB1BA0" w:rsidRDefault="00E67C87" w:rsidP="00E67C87">
      <w:pPr>
        <w:pStyle w:val="ae"/>
        <w:tabs>
          <w:tab w:val="left" w:pos="851"/>
        </w:tabs>
        <w:spacing w:after="120"/>
        <w:ind w:left="0" w:firstLine="709"/>
        <w:jc w:val="both"/>
        <w:outlineLvl w:val="0"/>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 xml:space="preserve">- </w:t>
      </w:r>
      <w:r w:rsidR="000D5AB1" w:rsidRPr="00CB1BA0">
        <w:rPr>
          <w:rFonts w:ascii="Times New Roman" w:eastAsia="Times New Roman" w:hAnsi="Times New Roman" w:cs="Times New Roman"/>
          <w:sz w:val="24"/>
          <w:szCs w:val="24"/>
        </w:rPr>
        <w:t>могут быть приняты в члены СРО юридические лица или индивидуальные предприниматели в случае отсутствия соответствующей требованиям, предусмотренным частью 3 статьи 55.4 Градостроительного кодекса Российской Федерации, СРО на территории субъекта Российской Федерации, в котором зарегистрированы индивидуальный предприниматель или юридическое лицо и имеющим общую границу</w:t>
      </w:r>
      <w:r w:rsidR="00C3163D" w:rsidRPr="00CB1BA0">
        <w:rPr>
          <w:rFonts w:ascii="Times New Roman" w:eastAsia="Times New Roman" w:hAnsi="Times New Roman" w:cs="Times New Roman"/>
          <w:sz w:val="24"/>
          <w:szCs w:val="24"/>
        </w:rPr>
        <w:t xml:space="preserve"> с Сахалинской областью.</w:t>
      </w:r>
      <w:r w:rsidR="000D5AB1" w:rsidRPr="00CB1BA0">
        <w:rPr>
          <w:rFonts w:ascii="Times New Roman" w:eastAsia="Times New Roman" w:hAnsi="Times New Roman" w:cs="Times New Roman"/>
          <w:sz w:val="24"/>
          <w:szCs w:val="24"/>
        </w:rPr>
        <w:t xml:space="preserve"> СРО не имеет права отказать такому лицу в приеме в члены СРО по основанию, указанному в подпункте 4 пункта </w:t>
      </w:r>
      <w:r w:rsidR="00184812" w:rsidRPr="00CB1BA0">
        <w:rPr>
          <w:rFonts w:ascii="Times New Roman" w:eastAsia="Times New Roman" w:hAnsi="Times New Roman" w:cs="Times New Roman"/>
          <w:sz w:val="24"/>
          <w:szCs w:val="24"/>
        </w:rPr>
        <w:t>2</w:t>
      </w:r>
      <w:r w:rsidR="000D5AB1" w:rsidRPr="00CB1BA0">
        <w:rPr>
          <w:rFonts w:ascii="Times New Roman" w:eastAsia="Times New Roman" w:hAnsi="Times New Roman" w:cs="Times New Roman"/>
          <w:sz w:val="24"/>
          <w:szCs w:val="24"/>
        </w:rPr>
        <w:t>.</w:t>
      </w:r>
      <w:r w:rsidR="00184812" w:rsidRPr="00CB1BA0">
        <w:rPr>
          <w:rFonts w:ascii="Times New Roman" w:eastAsia="Times New Roman" w:hAnsi="Times New Roman" w:cs="Times New Roman"/>
          <w:sz w:val="24"/>
          <w:szCs w:val="24"/>
        </w:rPr>
        <w:t>11</w:t>
      </w:r>
      <w:r w:rsidR="000D5AB1" w:rsidRPr="00CB1BA0">
        <w:rPr>
          <w:rFonts w:ascii="Times New Roman" w:eastAsia="Times New Roman" w:hAnsi="Times New Roman" w:cs="Times New Roman"/>
          <w:sz w:val="24"/>
          <w:szCs w:val="24"/>
        </w:rPr>
        <w:t>. настоящего Положения</w:t>
      </w:r>
    </w:p>
    <w:p w:rsidR="00B4290A" w:rsidRPr="00CB1BA0" w:rsidRDefault="00B4290A" w:rsidP="00E67C87">
      <w:pPr>
        <w:pStyle w:val="ae"/>
        <w:numPr>
          <w:ilvl w:val="2"/>
          <w:numId w:val="8"/>
        </w:numPr>
        <w:spacing w:after="120"/>
        <w:ind w:left="0" w:firstLine="709"/>
        <w:jc w:val="both"/>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 xml:space="preserve">соответствующие </w:t>
      </w:r>
      <w:r w:rsidR="00654E96" w:rsidRPr="00CB1BA0">
        <w:rPr>
          <w:rFonts w:ascii="Times New Roman" w:eastAsia="Times New Roman" w:hAnsi="Times New Roman" w:cs="Times New Roman"/>
          <w:sz w:val="24"/>
          <w:szCs w:val="24"/>
        </w:rPr>
        <w:t>Требованиям</w:t>
      </w:r>
      <w:r w:rsidR="005715E3" w:rsidRPr="00CB1BA0">
        <w:rPr>
          <w:rFonts w:ascii="Times New Roman" w:eastAsia="Times New Roman" w:hAnsi="Times New Roman" w:cs="Times New Roman"/>
          <w:sz w:val="24"/>
          <w:szCs w:val="24"/>
        </w:rPr>
        <w:t xml:space="preserve"> Ассоциации к своим членам;</w:t>
      </w:r>
      <w:r w:rsidRPr="00CB1BA0">
        <w:rPr>
          <w:rFonts w:ascii="Times New Roman" w:eastAsia="Times New Roman" w:hAnsi="Times New Roman" w:cs="Times New Roman"/>
          <w:sz w:val="24"/>
          <w:szCs w:val="24"/>
        </w:rPr>
        <w:t xml:space="preserve"> </w:t>
      </w:r>
    </w:p>
    <w:p w:rsidR="00B4290A" w:rsidRPr="00CB1BA0" w:rsidRDefault="00B4290A" w:rsidP="00E67C87">
      <w:pPr>
        <w:pStyle w:val="ae"/>
        <w:numPr>
          <w:ilvl w:val="2"/>
          <w:numId w:val="8"/>
        </w:numPr>
        <w:spacing w:after="120"/>
        <w:ind w:left="0" w:firstLine="709"/>
        <w:jc w:val="both"/>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 xml:space="preserve">разделяющие задачи и цели деятельности </w:t>
      </w:r>
      <w:r w:rsidR="00654E96" w:rsidRPr="00CB1BA0">
        <w:rPr>
          <w:rFonts w:ascii="Times New Roman" w:eastAsia="Times New Roman" w:hAnsi="Times New Roman" w:cs="Times New Roman"/>
          <w:sz w:val="24"/>
          <w:szCs w:val="24"/>
        </w:rPr>
        <w:t>Ассоциации</w:t>
      </w:r>
      <w:r w:rsidRPr="00CB1BA0">
        <w:rPr>
          <w:rFonts w:ascii="Times New Roman" w:eastAsia="Times New Roman" w:hAnsi="Times New Roman" w:cs="Times New Roman"/>
          <w:sz w:val="24"/>
          <w:szCs w:val="24"/>
        </w:rPr>
        <w:t xml:space="preserve">; </w:t>
      </w:r>
    </w:p>
    <w:p w:rsidR="00B4290A" w:rsidRPr="00CB1BA0" w:rsidRDefault="00B4290A" w:rsidP="00E67C87">
      <w:pPr>
        <w:pStyle w:val="ae"/>
        <w:numPr>
          <w:ilvl w:val="2"/>
          <w:numId w:val="8"/>
        </w:numPr>
        <w:spacing w:after="120"/>
        <w:ind w:left="0" w:firstLine="709"/>
        <w:contextualSpacing w:val="0"/>
        <w:jc w:val="both"/>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 xml:space="preserve">признающие Устав и локальные нормативные акты </w:t>
      </w:r>
      <w:r w:rsidR="00654E96" w:rsidRPr="00CB1BA0">
        <w:rPr>
          <w:rFonts w:ascii="Times New Roman" w:eastAsia="Times New Roman" w:hAnsi="Times New Roman" w:cs="Times New Roman"/>
          <w:sz w:val="24"/>
          <w:szCs w:val="24"/>
        </w:rPr>
        <w:t>Ассоциации</w:t>
      </w:r>
      <w:r w:rsidRPr="00CB1BA0">
        <w:rPr>
          <w:rFonts w:ascii="Times New Roman" w:eastAsia="Times New Roman" w:hAnsi="Times New Roman" w:cs="Times New Roman"/>
          <w:sz w:val="24"/>
          <w:szCs w:val="24"/>
        </w:rPr>
        <w:t xml:space="preserve">; </w:t>
      </w:r>
    </w:p>
    <w:p w:rsidR="00B4290A" w:rsidRPr="00CB1BA0" w:rsidRDefault="00552E65" w:rsidP="00E67C87">
      <w:pPr>
        <w:spacing w:after="120"/>
        <w:ind w:firstLine="709"/>
        <w:jc w:val="both"/>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1.3.5</w:t>
      </w:r>
      <w:r w:rsidRPr="00CB1BA0">
        <w:rPr>
          <w:rFonts w:ascii="Times New Roman" w:eastAsia="Times New Roman" w:hAnsi="Times New Roman" w:cs="Times New Roman"/>
          <w:sz w:val="24"/>
          <w:szCs w:val="24"/>
        </w:rPr>
        <w:tab/>
      </w:r>
      <w:r w:rsidR="00B4290A" w:rsidRPr="00CB1BA0">
        <w:rPr>
          <w:rFonts w:ascii="Times New Roman" w:eastAsia="Times New Roman" w:hAnsi="Times New Roman" w:cs="Times New Roman"/>
          <w:sz w:val="24"/>
          <w:szCs w:val="24"/>
        </w:rPr>
        <w:t xml:space="preserve">выразившие желание участвовать в саморегулировании своей деятельности и готовность соблюдать требования действующего законодательства </w:t>
      </w:r>
      <w:r w:rsidR="00245ED7" w:rsidRPr="00CB1BA0">
        <w:rPr>
          <w:rFonts w:ascii="Times New Roman" w:eastAsia="Times New Roman" w:hAnsi="Times New Roman" w:cs="Times New Roman"/>
          <w:sz w:val="24"/>
          <w:szCs w:val="24"/>
        </w:rPr>
        <w:t xml:space="preserve">РФ </w:t>
      </w:r>
      <w:r w:rsidR="00B4290A" w:rsidRPr="00CB1BA0">
        <w:rPr>
          <w:rFonts w:ascii="Times New Roman" w:eastAsia="Times New Roman" w:hAnsi="Times New Roman" w:cs="Times New Roman"/>
          <w:sz w:val="24"/>
          <w:szCs w:val="24"/>
        </w:rPr>
        <w:t>в сфере строительства, реконструкции и капитального ремонта</w:t>
      </w:r>
      <w:r w:rsidR="00BF56B6" w:rsidRPr="00CB1BA0">
        <w:rPr>
          <w:rFonts w:ascii="Times New Roman" w:eastAsia="Times New Roman" w:hAnsi="Times New Roman" w:cs="Times New Roman"/>
          <w:sz w:val="24"/>
          <w:szCs w:val="24"/>
        </w:rPr>
        <w:t>, сноса о</w:t>
      </w:r>
      <w:r w:rsidR="00B4290A" w:rsidRPr="00CB1BA0">
        <w:rPr>
          <w:rFonts w:ascii="Times New Roman" w:eastAsia="Times New Roman" w:hAnsi="Times New Roman" w:cs="Times New Roman"/>
          <w:sz w:val="24"/>
          <w:szCs w:val="24"/>
        </w:rPr>
        <w:t xml:space="preserve">бъектов капитального строительства, внутренних </w:t>
      </w:r>
      <w:r w:rsidR="00B4290A" w:rsidRPr="00CB1BA0">
        <w:rPr>
          <w:rFonts w:ascii="Times New Roman" w:eastAsia="Times New Roman" w:hAnsi="Times New Roman" w:cs="Times New Roman"/>
          <w:sz w:val="24"/>
          <w:szCs w:val="24"/>
        </w:rPr>
        <w:lastRenderedPageBreak/>
        <w:t xml:space="preserve">документов </w:t>
      </w:r>
      <w:r w:rsidR="00654E96" w:rsidRPr="00CB1BA0">
        <w:rPr>
          <w:rFonts w:ascii="Times New Roman" w:eastAsia="Times New Roman" w:hAnsi="Times New Roman" w:cs="Times New Roman"/>
          <w:sz w:val="24"/>
          <w:szCs w:val="24"/>
        </w:rPr>
        <w:t>Ассоциации</w:t>
      </w:r>
      <w:r w:rsidR="00B4290A" w:rsidRPr="00CB1BA0">
        <w:rPr>
          <w:rFonts w:ascii="Times New Roman" w:eastAsia="Times New Roman" w:hAnsi="Times New Roman" w:cs="Times New Roman"/>
          <w:sz w:val="24"/>
          <w:szCs w:val="24"/>
        </w:rPr>
        <w:t xml:space="preserve">, принятых в соответствии с целями и задачами деятельности </w:t>
      </w:r>
      <w:r w:rsidR="00654E96" w:rsidRPr="00CB1BA0">
        <w:rPr>
          <w:rFonts w:ascii="Times New Roman" w:eastAsia="Times New Roman" w:hAnsi="Times New Roman" w:cs="Times New Roman"/>
          <w:sz w:val="24"/>
          <w:szCs w:val="24"/>
        </w:rPr>
        <w:t>Ассоциации</w:t>
      </w:r>
      <w:r w:rsidR="00B4290A" w:rsidRPr="00CB1BA0">
        <w:rPr>
          <w:rFonts w:ascii="Times New Roman" w:eastAsia="Times New Roman" w:hAnsi="Times New Roman" w:cs="Times New Roman"/>
          <w:sz w:val="24"/>
          <w:szCs w:val="24"/>
        </w:rPr>
        <w:t xml:space="preserve"> и требованиями действующего законодательства РФ.</w:t>
      </w:r>
    </w:p>
    <w:p w:rsidR="00B4290A" w:rsidRPr="00CB1BA0" w:rsidRDefault="00B4290A" w:rsidP="00AE5FF3">
      <w:pPr>
        <w:pStyle w:val="ae"/>
        <w:numPr>
          <w:ilvl w:val="1"/>
          <w:numId w:val="1"/>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 xml:space="preserve">Объединение членов </w:t>
      </w:r>
      <w:r w:rsidR="00654E96" w:rsidRPr="00CB1BA0">
        <w:rPr>
          <w:rFonts w:ascii="Times New Roman" w:eastAsia="Times New Roman" w:hAnsi="Times New Roman" w:cs="Times New Roman"/>
          <w:sz w:val="24"/>
          <w:szCs w:val="24"/>
        </w:rPr>
        <w:t>Ассоциации</w:t>
      </w:r>
      <w:r w:rsidRPr="00CB1BA0">
        <w:rPr>
          <w:rFonts w:ascii="Times New Roman" w:eastAsia="Times New Roman" w:hAnsi="Times New Roman" w:cs="Times New Roman"/>
          <w:sz w:val="24"/>
          <w:szCs w:val="24"/>
        </w:rPr>
        <w:t xml:space="preserve"> осуществляется исключительно на добровольной основе. </w:t>
      </w:r>
    </w:p>
    <w:p w:rsidR="00B4290A" w:rsidRPr="00CB1BA0" w:rsidRDefault="00B4290A" w:rsidP="00AE5FF3">
      <w:pPr>
        <w:pStyle w:val="ae"/>
        <w:numPr>
          <w:ilvl w:val="1"/>
          <w:numId w:val="1"/>
        </w:numPr>
        <w:tabs>
          <w:tab w:val="left" w:pos="851"/>
        </w:tabs>
        <w:spacing w:after="120"/>
        <w:ind w:left="0" w:firstLine="709"/>
        <w:jc w:val="both"/>
        <w:outlineLvl w:val="0"/>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 xml:space="preserve">Участники </w:t>
      </w:r>
      <w:r w:rsidR="00654E96" w:rsidRPr="00CB1BA0">
        <w:rPr>
          <w:rFonts w:ascii="Times New Roman" w:eastAsia="Times New Roman" w:hAnsi="Times New Roman" w:cs="Times New Roman"/>
          <w:sz w:val="24"/>
          <w:szCs w:val="24"/>
        </w:rPr>
        <w:t>Ассоциации</w:t>
      </w:r>
      <w:r w:rsidRPr="00CB1BA0">
        <w:rPr>
          <w:rFonts w:ascii="Times New Roman" w:eastAsia="Times New Roman" w:hAnsi="Times New Roman" w:cs="Times New Roman"/>
          <w:sz w:val="24"/>
          <w:szCs w:val="24"/>
        </w:rPr>
        <w:t xml:space="preserve"> сохраняют свою самостоятельность и права юридического лица. </w:t>
      </w:r>
    </w:p>
    <w:p w:rsidR="00B4290A" w:rsidRPr="00CB1BA0" w:rsidRDefault="00B4290A" w:rsidP="00AE5FF3">
      <w:pPr>
        <w:pStyle w:val="ae"/>
        <w:numPr>
          <w:ilvl w:val="1"/>
          <w:numId w:val="1"/>
        </w:numPr>
        <w:tabs>
          <w:tab w:val="left" w:pos="851"/>
        </w:tabs>
        <w:spacing w:after="120"/>
        <w:ind w:left="0" w:firstLine="709"/>
        <w:jc w:val="both"/>
        <w:outlineLvl w:val="0"/>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 xml:space="preserve">Право участия в </w:t>
      </w:r>
      <w:r w:rsidR="00654E96" w:rsidRPr="00CB1BA0">
        <w:rPr>
          <w:rFonts w:ascii="Times New Roman" w:eastAsia="Times New Roman" w:hAnsi="Times New Roman" w:cs="Times New Roman"/>
          <w:sz w:val="24"/>
          <w:szCs w:val="24"/>
        </w:rPr>
        <w:t>Ассоциации</w:t>
      </w:r>
      <w:r w:rsidRPr="00CB1BA0">
        <w:rPr>
          <w:rFonts w:ascii="Times New Roman" w:eastAsia="Times New Roman" w:hAnsi="Times New Roman" w:cs="Times New Roman"/>
          <w:sz w:val="24"/>
          <w:szCs w:val="24"/>
        </w:rPr>
        <w:t xml:space="preserve"> (членство) не может быть передано третьим лицам за исключением правопреемства в</w:t>
      </w:r>
      <w:r w:rsidR="00654E96" w:rsidRPr="00CB1BA0">
        <w:rPr>
          <w:rFonts w:ascii="Times New Roman" w:eastAsia="Times New Roman" w:hAnsi="Times New Roman" w:cs="Times New Roman"/>
          <w:sz w:val="24"/>
          <w:szCs w:val="24"/>
        </w:rPr>
        <w:t xml:space="preserve"> установленном законом порядке.</w:t>
      </w:r>
    </w:p>
    <w:p w:rsidR="00B4290A" w:rsidRPr="00CB1BA0" w:rsidRDefault="00B4290A" w:rsidP="00AE5FF3">
      <w:pPr>
        <w:pStyle w:val="ae"/>
        <w:numPr>
          <w:ilvl w:val="1"/>
          <w:numId w:val="1"/>
        </w:numPr>
        <w:tabs>
          <w:tab w:val="left" w:pos="851"/>
        </w:tabs>
        <w:spacing w:after="120"/>
        <w:ind w:left="0" w:firstLine="709"/>
        <w:jc w:val="both"/>
        <w:outlineLvl w:val="0"/>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Решение о при</w:t>
      </w:r>
      <w:r w:rsidR="000C796C" w:rsidRPr="00CB1BA0">
        <w:rPr>
          <w:rFonts w:ascii="Times New Roman" w:eastAsia="Times New Roman" w:hAnsi="Times New Roman" w:cs="Times New Roman"/>
          <w:sz w:val="24"/>
          <w:szCs w:val="24"/>
        </w:rPr>
        <w:t>еме</w:t>
      </w:r>
      <w:r w:rsidRPr="00CB1BA0">
        <w:rPr>
          <w:rFonts w:ascii="Times New Roman" w:eastAsia="Times New Roman" w:hAnsi="Times New Roman" w:cs="Times New Roman"/>
          <w:sz w:val="24"/>
          <w:szCs w:val="24"/>
        </w:rPr>
        <w:t xml:space="preserve"> в члены </w:t>
      </w:r>
      <w:r w:rsidR="00654E96" w:rsidRPr="00CB1BA0">
        <w:rPr>
          <w:rFonts w:ascii="Times New Roman" w:eastAsia="Times New Roman" w:hAnsi="Times New Roman" w:cs="Times New Roman"/>
          <w:sz w:val="24"/>
          <w:szCs w:val="24"/>
        </w:rPr>
        <w:t>Ассоциации</w:t>
      </w:r>
      <w:r w:rsidRPr="00CB1BA0">
        <w:rPr>
          <w:rFonts w:ascii="Times New Roman" w:eastAsia="Times New Roman" w:hAnsi="Times New Roman" w:cs="Times New Roman"/>
          <w:sz w:val="24"/>
          <w:szCs w:val="24"/>
        </w:rPr>
        <w:t xml:space="preserve"> принимается Советом </w:t>
      </w:r>
      <w:r w:rsidR="00654E96" w:rsidRPr="00CB1BA0">
        <w:rPr>
          <w:rFonts w:ascii="Times New Roman" w:eastAsia="Times New Roman" w:hAnsi="Times New Roman" w:cs="Times New Roman"/>
          <w:sz w:val="24"/>
          <w:szCs w:val="24"/>
        </w:rPr>
        <w:t>Ассоциации</w:t>
      </w:r>
      <w:r w:rsidRPr="00CB1BA0">
        <w:rPr>
          <w:rFonts w:ascii="Times New Roman" w:eastAsia="Times New Roman" w:hAnsi="Times New Roman" w:cs="Times New Roman"/>
          <w:sz w:val="24"/>
          <w:szCs w:val="24"/>
        </w:rPr>
        <w:t xml:space="preserve"> в соот</w:t>
      </w:r>
      <w:r w:rsidR="00552E65" w:rsidRPr="00CB1BA0">
        <w:rPr>
          <w:rFonts w:ascii="Times New Roman" w:eastAsia="Times New Roman" w:hAnsi="Times New Roman" w:cs="Times New Roman"/>
          <w:sz w:val="24"/>
          <w:szCs w:val="24"/>
        </w:rPr>
        <w:t>ветствии с настоящим Положением</w:t>
      </w:r>
      <w:r w:rsidRPr="00CB1BA0">
        <w:rPr>
          <w:rFonts w:ascii="Times New Roman" w:eastAsia="Times New Roman" w:hAnsi="Times New Roman" w:cs="Times New Roman"/>
          <w:sz w:val="24"/>
          <w:szCs w:val="24"/>
        </w:rPr>
        <w:t xml:space="preserve"> </w:t>
      </w:r>
      <w:r w:rsidR="00552E65" w:rsidRPr="00CB1BA0">
        <w:rPr>
          <w:rFonts w:ascii="Times New Roman" w:hAnsi="Times New Roman"/>
          <w:sz w:val="24"/>
        </w:rPr>
        <w:t>на основании документов, предоставленных кандидатом в члены СРО, а также результатов проверки, проведенной в соответствии с Положением о контроле СРО за деятельностью своих членов.</w:t>
      </w:r>
    </w:p>
    <w:p w:rsidR="00552E65" w:rsidRPr="00CB1BA0" w:rsidRDefault="00552E65" w:rsidP="00AE5FF3">
      <w:pPr>
        <w:pStyle w:val="a"/>
        <w:numPr>
          <w:ilvl w:val="1"/>
          <w:numId w:val="1"/>
        </w:numPr>
        <w:tabs>
          <w:tab w:val="left" w:pos="851"/>
        </w:tabs>
        <w:spacing w:before="0"/>
        <w:ind w:left="0" w:firstLine="709"/>
        <w:jc w:val="both"/>
        <w:rPr>
          <w:b w:val="0"/>
        </w:rPr>
      </w:pPr>
      <w:r w:rsidRPr="00CB1BA0">
        <w:rPr>
          <w:b w:val="0"/>
        </w:rPr>
        <w:t>Член СРО не может быть членом другой саморегулируемой организации, основанной на членстве лиц, осуществляющих строительство.</w:t>
      </w:r>
    </w:p>
    <w:p w:rsidR="00552E65" w:rsidRPr="00CB1BA0" w:rsidRDefault="00552E65" w:rsidP="00AE5FF3">
      <w:pPr>
        <w:pStyle w:val="a"/>
        <w:numPr>
          <w:ilvl w:val="1"/>
          <w:numId w:val="1"/>
        </w:numPr>
        <w:tabs>
          <w:tab w:val="left" w:pos="851"/>
        </w:tabs>
        <w:spacing w:before="0"/>
        <w:ind w:left="0" w:firstLine="709"/>
        <w:jc w:val="both"/>
        <w:rPr>
          <w:b w:val="0"/>
        </w:rPr>
      </w:pPr>
      <w:r w:rsidRPr="00CB1BA0">
        <w:rPr>
          <w:b w:val="0"/>
        </w:rPr>
        <w:t xml:space="preserve">Решение об </w:t>
      </w:r>
      <w:r w:rsidR="00CA4B24" w:rsidRPr="00CB1BA0">
        <w:rPr>
          <w:b w:val="0"/>
        </w:rPr>
        <w:t xml:space="preserve"> </w:t>
      </w:r>
      <w:r w:rsidRPr="00CB1BA0">
        <w:rPr>
          <w:b w:val="0"/>
        </w:rPr>
        <w:t xml:space="preserve">исключении </w:t>
      </w:r>
      <w:r w:rsidR="00CA4B24" w:rsidRPr="00CB1BA0">
        <w:rPr>
          <w:b w:val="0"/>
        </w:rPr>
        <w:t xml:space="preserve"> </w:t>
      </w:r>
      <w:r w:rsidRPr="00CB1BA0">
        <w:rPr>
          <w:b w:val="0"/>
        </w:rPr>
        <w:t>из</w:t>
      </w:r>
      <w:r w:rsidR="00CA4B24" w:rsidRPr="00CB1BA0">
        <w:rPr>
          <w:b w:val="0"/>
        </w:rPr>
        <w:t xml:space="preserve"> </w:t>
      </w:r>
      <w:r w:rsidRPr="00CB1BA0">
        <w:rPr>
          <w:b w:val="0"/>
        </w:rPr>
        <w:t xml:space="preserve"> членов </w:t>
      </w:r>
      <w:r w:rsidR="00CA4B24" w:rsidRPr="00CB1BA0">
        <w:rPr>
          <w:b w:val="0"/>
        </w:rPr>
        <w:t xml:space="preserve"> </w:t>
      </w:r>
      <w:r w:rsidRPr="00CB1BA0">
        <w:rPr>
          <w:b w:val="0"/>
        </w:rPr>
        <w:t>СРО принимается</w:t>
      </w:r>
      <w:r w:rsidR="00CA4B24" w:rsidRPr="00CB1BA0">
        <w:rPr>
          <w:b w:val="0"/>
        </w:rPr>
        <w:t xml:space="preserve"> </w:t>
      </w:r>
      <w:r w:rsidRPr="00CB1BA0">
        <w:rPr>
          <w:b w:val="0"/>
        </w:rPr>
        <w:t xml:space="preserve"> коллегиальным </w:t>
      </w:r>
      <w:r w:rsidR="00CA4B24" w:rsidRPr="00CB1BA0">
        <w:rPr>
          <w:b w:val="0"/>
        </w:rPr>
        <w:t xml:space="preserve"> </w:t>
      </w:r>
      <w:r w:rsidRPr="00CB1BA0">
        <w:rPr>
          <w:b w:val="0"/>
        </w:rPr>
        <w:t xml:space="preserve">органом управления СРО по основаниям указанным в п. </w:t>
      </w:r>
      <w:r w:rsidR="00184812" w:rsidRPr="00CB1BA0">
        <w:rPr>
          <w:b w:val="0"/>
        </w:rPr>
        <w:t>7.6</w:t>
      </w:r>
      <w:r w:rsidRPr="00CB1BA0">
        <w:rPr>
          <w:b w:val="0"/>
        </w:rPr>
        <w:t xml:space="preserve"> настоящего Положения.</w:t>
      </w:r>
    </w:p>
    <w:p w:rsidR="00537273" w:rsidRPr="00CB1BA0" w:rsidRDefault="00537273" w:rsidP="00537273"/>
    <w:p w:rsidR="002258AC" w:rsidRPr="00CB1BA0" w:rsidRDefault="00935A84" w:rsidP="001D12CC">
      <w:pPr>
        <w:pStyle w:val="a"/>
        <w:spacing w:line="23" w:lineRule="atLeast"/>
        <w:ind w:left="357" w:hanging="357"/>
      </w:pPr>
      <w:bookmarkStart w:id="2" w:name="_Toc451950014"/>
      <w:r w:rsidRPr="00CB1BA0">
        <w:t xml:space="preserve">Прием в члены </w:t>
      </w:r>
      <w:r w:rsidR="00654E96" w:rsidRPr="00CB1BA0">
        <w:t>Ассоциации</w:t>
      </w:r>
      <w:bookmarkEnd w:id="2"/>
    </w:p>
    <w:p w:rsidR="00935A84" w:rsidRPr="00CB1BA0" w:rsidRDefault="00935A84" w:rsidP="00AE5FF3">
      <w:pPr>
        <w:pStyle w:val="ae"/>
        <w:numPr>
          <w:ilvl w:val="1"/>
          <w:numId w:val="1"/>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 xml:space="preserve">Для приема в члены </w:t>
      </w:r>
      <w:r w:rsidR="00654E96" w:rsidRPr="00CB1BA0">
        <w:rPr>
          <w:rFonts w:ascii="Times New Roman" w:eastAsia="Times New Roman" w:hAnsi="Times New Roman" w:cs="Times New Roman"/>
          <w:sz w:val="24"/>
          <w:szCs w:val="24"/>
        </w:rPr>
        <w:t>Ассоциации</w:t>
      </w:r>
      <w:r w:rsidR="008A4762" w:rsidRPr="00CB1BA0">
        <w:rPr>
          <w:rFonts w:ascii="Times New Roman" w:eastAsia="Times New Roman" w:hAnsi="Times New Roman" w:cs="Times New Roman"/>
          <w:sz w:val="24"/>
          <w:szCs w:val="24"/>
        </w:rPr>
        <w:t xml:space="preserve"> </w:t>
      </w:r>
      <w:r w:rsidR="00CA4B24" w:rsidRPr="00CB1BA0">
        <w:rPr>
          <w:rFonts w:ascii="Times New Roman" w:eastAsia="Times New Roman" w:hAnsi="Times New Roman" w:cs="Times New Roman"/>
          <w:sz w:val="24"/>
          <w:szCs w:val="24"/>
        </w:rPr>
        <w:t xml:space="preserve"> </w:t>
      </w:r>
      <w:r w:rsidRPr="00CB1BA0">
        <w:rPr>
          <w:rFonts w:ascii="Times New Roman" w:eastAsia="Times New Roman" w:hAnsi="Times New Roman" w:cs="Times New Roman"/>
          <w:sz w:val="24"/>
          <w:szCs w:val="24"/>
        </w:rPr>
        <w:t>кандидат</w:t>
      </w:r>
      <w:r w:rsidR="001227EB" w:rsidRPr="00CB1BA0">
        <w:rPr>
          <w:rFonts w:ascii="Times New Roman" w:eastAsia="Times New Roman" w:hAnsi="Times New Roman" w:cs="Times New Roman"/>
          <w:sz w:val="24"/>
          <w:szCs w:val="24"/>
        </w:rPr>
        <w:t>ы</w:t>
      </w:r>
      <w:r w:rsidRPr="00CB1BA0">
        <w:rPr>
          <w:rFonts w:ascii="Times New Roman" w:eastAsia="Times New Roman" w:hAnsi="Times New Roman" w:cs="Times New Roman"/>
          <w:sz w:val="24"/>
          <w:szCs w:val="24"/>
        </w:rPr>
        <w:t xml:space="preserve"> в члены представля</w:t>
      </w:r>
      <w:r w:rsidR="001227EB" w:rsidRPr="00CB1BA0">
        <w:rPr>
          <w:rFonts w:ascii="Times New Roman" w:eastAsia="Times New Roman" w:hAnsi="Times New Roman" w:cs="Times New Roman"/>
          <w:sz w:val="24"/>
          <w:szCs w:val="24"/>
        </w:rPr>
        <w:t>ю</w:t>
      </w:r>
      <w:r w:rsidRPr="00CB1BA0">
        <w:rPr>
          <w:rFonts w:ascii="Times New Roman" w:eastAsia="Times New Roman" w:hAnsi="Times New Roman" w:cs="Times New Roman"/>
          <w:sz w:val="24"/>
          <w:szCs w:val="24"/>
        </w:rPr>
        <w:t xml:space="preserve">т в </w:t>
      </w:r>
      <w:r w:rsidR="00654E96" w:rsidRPr="00CB1BA0">
        <w:rPr>
          <w:rFonts w:ascii="Times New Roman" w:eastAsia="Times New Roman" w:hAnsi="Times New Roman" w:cs="Times New Roman"/>
          <w:sz w:val="24"/>
          <w:szCs w:val="24"/>
        </w:rPr>
        <w:t>Ассоциацию</w:t>
      </w:r>
      <w:r w:rsidRPr="00CB1BA0">
        <w:rPr>
          <w:rFonts w:ascii="Times New Roman" w:eastAsia="Times New Roman" w:hAnsi="Times New Roman" w:cs="Times New Roman"/>
          <w:sz w:val="24"/>
          <w:szCs w:val="24"/>
        </w:rPr>
        <w:t xml:space="preserve"> </w:t>
      </w:r>
      <w:r w:rsidR="003D11A9" w:rsidRPr="00CB1BA0">
        <w:rPr>
          <w:rFonts w:ascii="Times New Roman" w:eastAsia="Times New Roman" w:hAnsi="Times New Roman" w:cs="Times New Roman"/>
          <w:sz w:val="24"/>
          <w:szCs w:val="24"/>
        </w:rPr>
        <w:t xml:space="preserve">в обязательном порядке </w:t>
      </w:r>
      <w:r w:rsidRPr="00CB1BA0">
        <w:rPr>
          <w:rFonts w:ascii="Times New Roman" w:eastAsia="Times New Roman" w:hAnsi="Times New Roman" w:cs="Times New Roman"/>
          <w:sz w:val="24"/>
          <w:szCs w:val="24"/>
        </w:rPr>
        <w:t>документы</w:t>
      </w:r>
      <w:r w:rsidR="003D11A9" w:rsidRPr="00CB1BA0">
        <w:rPr>
          <w:rFonts w:ascii="Times New Roman" w:eastAsia="Times New Roman" w:hAnsi="Times New Roman" w:cs="Times New Roman"/>
          <w:sz w:val="24"/>
          <w:szCs w:val="24"/>
        </w:rPr>
        <w:t xml:space="preserve"> в соответствии </w:t>
      </w:r>
      <w:r w:rsidR="00AF40A1" w:rsidRPr="00CB1BA0">
        <w:rPr>
          <w:rFonts w:ascii="Times New Roman" w:eastAsia="Times New Roman" w:hAnsi="Times New Roman" w:cs="Times New Roman"/>
          <w:sz w:val="24"/>
          <w:szCs w:val="24"/>
        </w:rPr>
        <w:t>с законодательством РФ и внутренними документами</w:t>
      </w:r>
      <w:r w:rsidR="008A4762" w:rsidRPr="00CB1BA0">
        <w:rPr>
          <w:rFonts w:ascii="Times New Roman" w:eastAsia="Times New Roman" w:hAnsi="Times New Roman" w:cs="Times New Roman"/>
          <w:sz w:val="24"/>
          <w:szCs w:val="24"/>
        </w:rPr>
        <w:t xml:space="preserve"> </w:t>
      </w:r>
      <w:r w:rsidR="00654E96" w:rsidRPr="00CB1BA0">
        <w:rPr>
          <w:rFonts w:ascii="Times New Roman" w:eastAsia="Times New Roman" w:hAnsi="Times New Roman" w:cs="Times New Roman"/>
          <w:sz w:val="24"/>
          <w:szCs w:val="24"/>
        </w:rPr>
        <w:t>Ассоциации</w:t>
      </w:r>
      <w:r w:rsidR="008A4762" w:rsidRPr="00CB1BA0">
        <w:rPr>
          <w:rFonts w:ascii="Times New Roman" w:eastAsia="Times New Roman" w:hAnsi="Times New Roman" w:cs="Times New Roman"/>
          <w:sz w:val="24"/>
          <w:szCs w:val="24"/>
        </w:rPr>
        <w:t>.</w:t>
      </w:r>
    </w:p>
    <w:p w:rsidR="008A4762" w:rsidRPr="00CB1BA0" w:rsidRDefault="008A4762" w:rsidP="00AE5FF3">
      <w:pPr>
        <w:pStyle w:val="ae"/>
        <w:numPr>
          <w:ilvl w:val="1"/>
          <w:numId w:val="1"/>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 xml:space="preserve">Документы, необходимые для приема в члены </w:t>
      </w:r>
      <w:r w:rsidR="00654E96" w:rsidRPr="00CB1BA0">
        <w:rPr>
          <w:rFonts w:ascii="Times New Roman" w:eastAsia="Times New Roman" w:hAnsi="Times New Roman" w:cs="Times New Roman"/>
          <w:sz w:val="24"/>
          <w:szCs w:val="24"/>
        </w:rPr>
        <w:t>Ассоциации</w:t>
      </w:r>
      <w:r w:rsidRPr="00CB1BA0">
        <w:rPr>
          <w:rFonts w:ascii="Times New Roman" w:eastAsia="Times New Roman" w:hAnsi="Times New Roman" w:cs="Times New Roman"/>
          <w:sz w:val="24"/>
          <w:szCs w:val="24"/>
        </w:rPr>
        <w:t xml:space="preserve">, </w:t>
      </w:r>
      <w:r w:rsidR="007552D7" w:rsidRPr="00CB1BA0">
        <w:rPr>
          <w:rFonts w:ascii="Times New Roman" w:eastAsia="Times New Roman" w:hAnsi="Times New Roman" w:cs="Times New Roman"/>
          <w:sz w:val="24"/>
          <w:szCs w:val="24"/>
        </w:rPr>
        <w:t xml:space="preserve">могут быть переданы непосредственно в </w:t>
      </w:r>
      <w:r w:rsidR="00654E96" w:rsidRPr="00CB1BA0">
        <w:rPr>
          <w:rFonts w:ascii="Times New Roman" w:eastAsia="Times New Roman" w:hAnsi="Times New Roman" w:cs="Times New Roman"/>
          <w:sz w:val="24"/>
          <w:szCs w:val="24"/>
        </w:rPr>
        <w:t>Ассоциаци</w:t>
      </w:r>
      <w:r w:rsidR="00AF40A1" w:rsidRPr="00CB1BA0">
        <w:rPr>
          <w:rFonts w:ascii="Times New Roman" w:eastAsia="Times New Roman" w:hAnsi="Times New Roman" w:cs="Times New Roman"/>
          <w:sz w:val="24"/>
          <w:szCs w:val="24"/>
        </w:rPr>
        <w:t>ю</w:t>
      </w:r>
      <w:r w:rsidR="007552D7" w:rsidRPr="00CB1BA0">
        <w:rPr>
          <w:rFonts w:ascii="Times New Roman" w:eastAsia="Times New Roman" w:hAnsi="Times New Roman" w:cs="Times New Roman"/>
          <w:sz w:val="24"/>
          <w:szCs w:val="24"/>
        </w:rPr>
        <w:t xml:space="preserve">, а также </w:t>
      </w:r>
      <w:r w:rsidRPr="00CB1BA0">
        <w:rPr>
          <w:rFonts w:ascii="Times New Roman" w:eastAsia="Times New Roman" w:hAnsi="Times New Roman" w:cs="Times New Roman"/>
          <w:sz w:val="24"/>
          <w:szCs w:val="24"/>
        </w:rPr>
        <w:t>путем направления документов почтой</w:t>
      </w:r>
      <w:r w:rsidR="007552D7" w:rsidRPr="00CB1BA0">
        <w:rPr>
          <w:rFonts w:ascii="Times New Roman" w:eastAsia="Times New Roman" w:hAnsi="Times New Roman" w:cs="Times New Roman"/>
          <w:sz w:val="24"/>
          <w:szCs w:val="24"/>
        </w:rPr>
        <w:t>.</w:t>
      </w:r>
    </w:p>
    <w:p w:rsidR="00E1354D" w:rsidRPr="00CB1BA0" w:rsidRDefault="00AF40A1" w:rsidP="00AE5FF3">
      <w:pPr>
        <w:pStyle w:val="ae"/>
        <w:numPr>
          <w:ilvl w:val="1"/>
          <w:numId w:val="1"/>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Д</w:t>
      </w:r>
      <w:r w:rsidR="00E22BDC" w:rsidRPr="00CB1BA0">
        <w:rPr>
          <w:rFonts w:ascii="Times New Roman" w:eastAsia="Times New Roman" w:hAnsi="Times New Roman" w:cs="Times New Roman"/>
          <w:sz w:val="24"/>
          <w:szCs w:val="24"/>
        </w:rPr>
        <w:t xml:space="preserve">окументы </w:t>
      </w:r>
      <w:r w:rsidRPr="00CB1BA0">
        <w:rPr>
          <w:rFonts w:ascii="Times New Roman" w:eastAsia="Times New Roman" w:hAnsi="Times New Roman" w:cs="Times New Roman"/>
          <w:sz w:val="24"/>
          <w:szCs w:val="24"/>
        </w:rPr>
        <w:t xml:space="preserve">кандидатов в члены Ассоциации проходят проверку </w:t>
      </w:r>
      <w:r w:rsidR="00E22BDC" w:rsidRPr="00CB1BA0">
        <w:rPr>
          <w:rFonts w:ascii="Times New Roman" w:eastAsia="Times New Roman" w:hAnsi="Times New Roman" w:cs="Times New Roman"/>
          <w:sz w:val="24"/>
          <w:szCs w:val="24"/>
        </w:rPr>
        <w:t xml:space="preserve">на соответствие </w:t>
      </w:r>
      <w:r w:rsidRPr="00CB1BA0">
        <w:rPr>
          <w:rFonts w:ascii="Times New Roman" w:eastAsia="Times New Roman" w:hAnsi="Times New Roman" w:cs="Times New Roman"/>
          <w:sz w:val="24"/>
          <w:szCs w:val="24"/>
        </w:rPr>
        <w:t>Требован</w:t>
      </w:r>
      <w:r w:rsidR="00E1354D" w:rsidRPr="00CB1BA0">
        <w:rPr>
          <w:rFonts w:ascii="Times New Roman" w:eastAsia="Times New Roman" w:hAnsi="Times New Roman" w:cs="Times New Roman"/>
          <w:sz w:val="24"/>
          <w:szCs w:val="24"/>
        </w:rPr>
        <w:t>иям к членам  Ассоциации. При этом СРО вправе обратиться:</w:t>
      </w:r>
    </w:p>
    <w:p w:rsidR="00E1354D" w:rsidRPr="00CB1BA0" w:rsidRDefault="00E1354D" w:rsidP="00AE5FF3">
      <w:pPr>
        <w:pStyle w:val="ae"/>
        <w:tabs>
          <w:tab w:val="left" w:pos="851"/>
        </w:tabs>
        <w:spacing w:after="120"/>
        <w:ind w:left="0" w:firstLine="709"/>
        <w:jc w:val="both"/>
        <w:outlineLvl w:val="0"/>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1) в Национальное объединение саморегулируемых организаций, основанных на членстве лиц, осуществляющих строительство, с запросом сведений:</w:t>
      </w:r>
    </w:p>
    <w:p w:rsidR="00E1354D" w:rsidRPr="00CB1BA0" w:rsidRDefault="00E1354D" w:rsidP="00AE5FF3">
      <w:pPr>
        <w:pStyle w:val="ae"/>
        <w:tabs>
          <w:tab w:val="left" w:pos="851"/>
        </w:tabs>
        <w:spacing w:after="120"/>
        <w:ind w:left="0" w:firstLine="709"/>
        <w:jc w:val="both"/>
        <w:outlineLvl w:val="0"/>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E1354D" w:rsidRPr="00CB1BA0" w:rsidRDefault="00E1354D" w:rsidP="00AE5FF3">
      <w:pPr>
        <w:pStyle w:val="ae"/>
        <w:tabs>
          <w:tab w:val="left" w:pos="851"/>
        </w:tabs>
        <w:spacing w:after="120"/>
        <w:ind w:left="0" w:firstLine="709"/>
        <w:jc w:val="both"/>
        <w:outlineLvl w:val="0"/>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СРО документов, указанных в пункте </w:t>
      </w:r>
      <w:r w:rsidR="00704D1B" w:rsidRPr="00CB1BA0">
        <w:rPr>
          <w:rFonts w:ascii="Times New Roman" w:eastAsia="Times New Roman" w:hAnsi="Times New Roman" w:cs="Times New Roman"/>
          <w:sz w:val="24"/>
          <w:szCs w:val="24"/>
        </w:rPr>
        <w:t>2</w:t>
      </w:r>
      <w:r w:rsidRPr="00CB1BA0">
        <w:rPr>
          <w:rFonts w:ascii="Times New Roman" w:eastAsia="Times New Roman" w:hAnsi="Times New Roman" w:cs="Times New Roman"/>
          <w:sz w:val="24"/>
          <w:szCs w:val="24"/>
        </w:rPr>
        <w:t>.</w:t>
      </w:r>
      <w:r w:rsidR="00704D1B" w:rsidRPr="00CB1BA0">
        <w:rPr>
          <w:rFonts w:ascii="Times New Roman" w:eastAsia="Times New Roman" w:hAnsi="Times New Roman" w:cs="Times New Roman"/>
          <w:sz w:val="24"/>
          <w:szCs w:val="24"/>
        </w:rPr>
        <w:t>1</w:t>
      </w:r>
      <w:r w:rsidRPr="00CB1BA0">
        <w:rPr>
          <w:rFonts w:ascii="Times New Roman" w:eastAsia="Times New Roman" w:hAnsi="Times New Roman" w:cs="Times New Roman"/>
          <w:sz w:val="24"/>
          <w:szCs w:val="24"/>
        </w:rPr>
        <w:t>. настоящего Положения;</w:t>
      </w:r>
    </w:p>
    <w:p w:rsidR="00E1354D" w:rsidRPr="00CB1BA0" w:rsidRDefault="00E1354D" w:rsidP="00AE5FF3">
      <w:pPr>
        <w:pStyle w:val="ae"/>
        <w:tabs>
          <w:tab w:val="left" w:pos="851"/>
        </w:tabs>
        <w:spacing w:after="120"/>
        <w:ind w:left="0" w:firstLine="709"/>
        <w:jc w:val="both"/>
        <w:outlineLvl w:val="0"/>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2) в органы государственной власти и органы местного самоуправления с запросом информации, необходимой СРО для принятия решения о приеме индивидуального предпринимателя или юридического лица в члены СРО;</w:t>
      </w:r>
    </w:p>
    <w:p w:rsidR="00E1354D" w:rsidRPr="00CB1BA0" w:rsidRDefault="00E1354D" w:rsidP="00AE5FF3">
      <w:pPr>
        <w:pStyle w:val="ae"/>
        <w:tabs>
          <w:tab w:val="left" w:pos="851"/>
        </w:tabs>
        <w:spacing w:after="120"/>
        <w:ind w:left="0" w:firstLine="709"/>
        <w:jc w:val="both"/>
        <w:outlineLvl w:val="0"/>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 xml:space="preserve">3) в саморегулируемые организации, членом которых индивидуальный предприниматель или юридическое лицо являлись ранее с запросом документов и (или) информации, касающихся </w:t>
      </w:r>
      <w:r w:rsidRPr="00CB1BA0">
        <w:rPr>
          <w:rFonts w:ascii="Times New Roman" w:eastAsia="Times New Roman" w:hAnsi="Times New Roman" w:cs="Times New Roman"/>
          <w:sz w:val="24"/>
          <w:szCs w:val="24"/>
        </w:rPr>
        <w:lastRenderedPageBreak/>
        <w:t>деятельности такого индивидуального предпринимателя или такого юридического лица, включая акты проверок его деятельности.</w:t>
      </w:r>
    </w:p>
    <w:p w:rsidR="005A7F99" w:rsidRPr="00CB1BA0" w:rsidRDefault="005A7F99" w:rsidP="00AE5FF3">
      <w:pPr>
        <w:pStyle w:val="ae"/>
        <w:numPr>
          <w:ilvl w:val="1"/>
          <w:numId w:val="1"/>
        </w:numPr>
        <w:tabs>
          <w:tab w:val="left" w:pos="0"/>
        </w:tabs>
        <w:spacing w:after="120"/>
        <w:ind w:left="0" w:firstLine="709"/>
        <w:jc w:val="both"/>
        <w:outlineLvl w:val="0"/>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Для приема в члены СРО индивидуальный предприниматель или юридическое лицо представляет в СРО следующие документы:</w:t>
      </w:r>
    </w:p>
    <w:p w:rsidR="005A7F99" w:rsidRPr="00CB1BA0" w:rsidRDefault="00FD720C" w:rsidP="00AE5FF3">
      <w:pPr>
        <w:tabs>
          <w:tab w:val="left" w:pos="0"/>
        </w:tabs>
        <w:spacing w:after="120"/>
        <w:ind w:firstLine="709"/>
        <w:jc w:val="both"/>
        <w:outlineLvl w:val="0"/>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 xml:space="preserve">1) </w:t>
      </w:r>
      <w:r w:rsidR="005A7F99" w:rsidRPr="00CB1BA0">
        <w:rPr>
          <w:rFonts w:ascii="Times New Roman" w:eastAsia="Times New Roman" w:hAnsi="Times New Roman" w:cs="Times New Roman"/>
          <w:sz w:val="24"/>
          <w:szCs w:val="24"/>
        </w:rPr>
        <w:t xml:space="preserve">заявление о приеме в члены СРО, в котором должны быть указаны в том числе сведения о намерении принимать участие в заключении договоров строительного подряда с использованием конкурентных способов заключения договоров или об отсутствии таких намерений, по форме согласно Приложению </w:t>
      </w:r>
      <w:r w:rsidR="0064500B" w:rsidRPr="00CB1BA0">
        <w:rPr>
          <w:rFonts w:ascii="Times New Roman" w:eastAsia="Times New Roman" w:hAnsi="Times New Roman" w:cs="Times New Roman"/>
          <w:sz w:val="24"/>
          <w:szCs w:val="24"/>
        </w:rPr>
        <w:t>1,</w:t>
      </w:r>
      <w:r w:rsidR="005A7F99" w:rsidRPr="00CB1BA0">
        <w:rPr>
          <w:rFonts w:ascii="Times New Roman" w:eastAsia="Times New Roman" w:hAnsi="Times New Roman" w:cs="Times New Roman"/>
          <w:sz w:val="24"/>
          <w:szCs w:val="24"/>
        </w:rPr>
        <w:t xml:space="preserve"> подписанное уполномоченным лицом. Полномочия такого лица подтверждаются Уставом, доверенностью либо иным документом, который должен прилагаться к заявлению;</w:t>
      </w:r>
    </w:p>
    <w:p w:rsidR="005A7F99" w:rsidRPr="00CB1BA0" w:rsidRDefault="00AE5FF3" w:rsidP="00AE5FF3">
      <w:pPr>
        <w:spacing w:after="120"/>
        <w:ind w:firstLine="709"/>
        <w:jc w:val="both"/>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2</w:t>
      </w:r>
      <w:r w:rsidR="005A7F99" w:rsidRPr="00CB1BA0">
        <w:rPr>
          <w:rFonts w:ascii="Times New Roman" w:eastAsia="Times New Roman" w:hAnsi="Times New Roman" w:cs="Times New Roman"/>
          <w:sz w:val="24"/>
          <w:szCs w:val="24"/>
        </w:rPr>
        <w:t>) копии документов, подтверждающих факт внесения в соответствующий государственный реестр записи о государственной регистрации индивидуального предпринимателя или юридического лица:</w:t>
      </w:r>
    </w:p>
    <w:p w:rsidR="005A7F99" w:rsidRPr="00CB1BA0" w:rsidRDefault="005A7F99" w:rsidP="00AE5FF3">
      <w:pPr>
        <w:pStyle w:val="ae"/>
        <w:tabs>
          <w:tab w:val="left" w:pos="851"/>
        </w:tabs>
        <w:spacing w:after="120"/>
        <w:ind w:left="0" w:firstLine="709"/>
        <w:jc w:val="both"/>
        <w:outlineLvl w:val="0"/>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а) копия свидетельства о государственной регистрации юридического лица;</w:t>
      </w:r>
    </w:p>
    <w:p w:rsidR="005A7F99" w:rsidRPr="00CB1BA0" w:rsidRDefault="005A7F99" w:rsidP="00AE5FF3">
      <w:pPr>
        <w:pStyle w:val="ae"/>
        <w:tabs>
          <w:tab w:val="left" w:pos="851"/>
        </w:tabs>
        <w:spacing w:after="120"/>
        <w:ind w:left="0" w:firstLine="709"/>
        <w:jc w:val="both"/>
        <w:outlineLvl w:val="0"/>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б) копия свидетельства о государственной регистрации физического лица в качестве индивидуального предпринимателя;</w:t>
      </w:r>
    </w:p>
    <w:p w:rsidR="005A7F99" w:rsidRPr="00CB1BA0" w:rsidRDefault="005A7F99" w:rsidP="00AE5FF3">
      <w:pPr>
        <w:pStyle w:val="ae"/>
        <w:tabs>
          <w:tab w:val="left" w:pos="851"/>
        </w:tabs>
        <w:spacing w:after="120"/>
        <w:ind w:left="0" w:firstLine="709"/>
        <w:jc w:val="both"/>
        <w:outlineLvl w:val="0"/>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3) копии учредительных документов юридического лица: устава и  учредительного договора;</w:t>
      </w:r>
    </w:p>
    <w:p w:rsidR="005A7F99" w:rsidRPr="00CB1BA0" w:rsidRDefault="005A7F99" w:rsidP="00AE5FF3">
      <w:pPr>
        <w:pStyle w:val="ae"/>
        <w:tabs>
          <w:tab w:val="left" w:pos="851"/>
        </w:tabs>
        <w:spacing w:after="120"/>
        <w:ind w:left="0" w:firstLine="709"/>
        <w:jc w:val="both"/>
        <w:outlineLvl w:val="0"/>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 для иностранных юридических лиц;</w:t>
      </w:r>
    </w:p>
    <w:p w:rsidR="005A7F99" w:rsidRPr="00CB1BA0" w:rsidRDefault="005A7F99" w:rsidP="00AE5FF3">
      <w:pPr>
        <w:pStyle w:val="ae"/>
        <w:tabs>
          <w:tab w:val="left" w:pos="851"/>
        </w:tabs>
        <w:spacing w:after="120"/>
        <w:ind w:left="0" w:firstLine="709"/>
        <w:jc w:val="both"/>
        <w:outlineLvl w:val="0"/>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 xml:space="preserve">5) документы, подтверждающие соответствие индивидуального предпринимателя или юридического лица требованиям, установленным СРО к своим членам в разделе </w:t>
      </w:r>
      <w:r w:rsidR="00704D1B" w:rsidRPr="00CB1BA0">
        <w:rPr>
          <w:rFonts w:ascii="Times New Roman" w:eastAsia="Times New Roman" w:hAnsi="Times New Roman" w:cs="Times New Roman"/>
          <w:sz w:val="24"/>
          <w:szCs w:val="24"/>
        </w:rPr>
        <w:t>3</w:t>
      </w:r>
      <w:r w:rsidRPr="00CB1BA0">
        <w:rPr>
          <w:rFonts w:ascii="Times New Roman" w:eastAsia="Times New Roman" w:hAnsi="Times New Roman" w:cs="Times New Roman"/>
          <w:sz w:val="24"/>
          <w:szCs w:val="24"/>
        </w:rPr>
        <w:t xml:space="preserve"> настоящего Положения и иных внутренних документах СРО:</w:t>
      </w:r>
    </w:p>
    <w:p w:rsidR="00E67DB6" w:rsidRPr="00CB1BA0" w:rsidRDefault="005A7F99" w:rsidP="00AE5FF3">
      <w:pPr>
        <w:pStyle w:val="ae"/>
        <w:tabs>
          <w:tab w:val="left" w:pos="426"/>
        </w:tabs>
        <w:spacing w:after="120"/>
        <w:ind w:left="0" w:firstLine="709"/>
        <w:jc w:val="both"/>
        <w:outlineLvl w:val="0"/>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 xml:space="preserve">а) </w:t>
      </w:r>
      <w:r w:rsidR="00E81FD1" w:rsidRPr="00CB1BA0">
        <w:rPr>
          <w:rFonts w:ascii="Times New Roman" w:eastAsia="Times New Roman" w:hAnsi="Times New Roman" w:cs="Times New Roman"/>
          <w:sz w:val="24"/>
          <w:szCs w:val="24"/>
        </w:rPr>
        <w:tab/>
      </w:r>
      <w:r w:rsidR="00F807B4" w:rsidRPr="00CB1BA0">
        <w:rPr>
          <w:rFonts w:ascii="Times New Roman" w:eastAsia="Times New Roman" w:hAnsi="Times New Roman" w:cs="Times New Roman"/>
          <w:sz w:val="24"/>
          <w:szCs w:val="24"/>
        </w:rPr>
        <w:t>А</w:t>
      </w:r>
      <w:r w:rsidR="00E81FD1" w:rsidRPr="00CB1BA0">
        <w:rPr>
          <w:rFonts w:ascii="Times New Roman" w:eastAsia="Times New Roman" w:hAnsi="Times New Roman" w:cs="Times New Roman"/>
          <w:sz w:val="24"/>
          <w:szCs w:val="24"/>
        </w:rPr>
        <w:t>нкету индивидуального предпринимателя или юридического лица, заполненн</w:t>
      </w:r>
      <w:r w:rsidR="00F807B4" w:rsidRPr="00CB1BA0">
        <w:rPr>
          <w:rFonts w:ascii="Times New Roman" w:eastAsia="Times New Roman" w:hAnsi="Times New Roman" w:cs="Times New Roman"/>
          <w:sz w:val="24"/>
          <w:szCs w:val="24"/>
        </w:rPr>
        <w:t>ую по форме согласно Приложению</w:t>
      </w:r>
      <w:r w:rsidR="00E81FD1" w:rsidRPr="00CB1BA0">
        <w:rPr>
          <w:rFonts w:ascii="Times New Roman" w:eastAsia="Times New Roman" w:hAnsi="Times New Roman" w:cs="Times New Roman"/>
          <w:sz w:val="24"/>
          <w:szCs w:val="24"/>
        </w:rPr>
        <w:t xml:space="preserve"> 2.</w:t>
      </w:r>
      <w:r w:rsidR="00E67DB6" w:rsidRPr="00CB1BA0">
        <w:rPr>
          <w:rFonts w:ascii="Times New Roman" w:eastAsia="Times New Roman" w:hAnsi="Times New Roman" w:cs="Times New Roman"/>
          <w:sz w:val="24"/>
          <w:szCs w:val="24"/>
        </w:rPr>
        <w:t xml:space="preserve">  </w:t>
      </w:r>
    </w:p>
    <w:p w:rsidR="005A7F99" w:rsidRPr="00CB1BA0" w:rsidRDefault="00E81FD1" w:rsidP="00AE5FF3">
      <w:pPr>
        <w:pStyle w:val="ae"/>
        <w:tabs>
          <w:tab w:val="left" w:pos="426"/>
        </w:tabs>
        <w:spacing w:after="120"/>
        <w:ind w:left="0" w:firstLine="709"/>
        <w:jc w:val="both"/>
        <w:outlineLvl w:val="0"/>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б)</w:t>
      </w:r>
      <w:r w:rsidRPr="00CB1BA0">
        <w:rPr>
          <w:rFonts w:ascii="Times New Roman" w:eastAsia="Times New Roman" w:hAnsi="Times New Roman" w:cs="Times New Roman"/>
          <w:sz w:val="24"/>
          <w:szCs w:val="24"/>
        </w:rPr>
        <w:tab/>
      </w:r>
      <w:r w:rsidR="005A7F99" w:rsidRPr="00CB1BA0">
        <w:rPr>
          <w:rFonts w:ascii="Times New Roman" w:eastAsia="Times New Roman" w:hAnsi="Times New Roman" w:cs="Times New Roman"/>
          <w:sz w:val="24"/>
          <w:szCs w:val="24"/>
        </w:rPr>
        <w:t>сведения об имуществе юридического лица или индивидуального предпринимателя согласно Приложению 3;</w:t>
      </w:r>
    </w:p>
    <w:p w:rsidR="005A7F99" w:rsidRPr="00CB1BA0" w:rsidRDefault="00E81FD1" w:rsidP="00AE5FF3">
      <w:pPr>
        <w:pStyle w:val="ae"/>
        <w:tabs>
          <w:tab w:val="left" w:pos="426"/>
        </w:tabs>
        <w:spacing w:after="120"/>
        <w:ind w:left="0" w:firstLine="709"/>
        <w:jc w:val="both"/>
        <w:outlineLvl w:val="0"/>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в</w:t>
      </w:r>
      <w:r w:rsidR="005A7F99" w:rsidRPr="00CB1BA0">
        <w:rPr>
          <w:rFonts w:ascii="Times New Roman" w:eastAsia="Times New Roman" w:hAnsi="Times New Roman" w:cs="Times New Roman"/>
          <w:sz w:val="24"/>
          <w:szCs w:val="24"/>
        </w:rPr>
        <w:t>) документы, подтверждающие соответствие количественным и квалификационным требованиям руководителя юридического лица, индивидуального предпринимателя и специалистов по организации строительства индивидуального предпринимателя или юридического лица (ГИПов):</w:t>
      </w:r>
    </w:p>
    <w:p w:rsidR="005A7F99" w:rsidRPr="00CB1BA0" w:rsidRDefault="005A7F99" w:rsidP="00AE5FF3">
      <w:pPr>
        <w:pStyle w:val="ae"/>
        <w:numPr>
          <w:ilvl w:val="1"/>
          <w:numId w:val="14"/>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перечень специалистов, включая руководителя юридического лица и индивидуального предпринимателя, если они  самостоятельно организуют строительство, реконструкцию, капитальный ремонт</w:t>
      </w:r>
      <w:r w:rsidR="00080187" w:rsidRPr="00CB1BA0">
        <w:rPr>
          <w:rFonts w:ascii="Times New Roman" w:eastAsia="Times New Roman" w:hAnsi="Times New Roman" w:cs="Times New Roman"/>
          <w:sz w:val="24"/>
          <w:szCs w:val="24"/>
        </w:rPr>
        <w:t>, снос</w:t>
      </w:r>
      <w:r w:rsidRPr="00CB1BA0">
        <w:rPr>
          <w:rFonts w:ascii="Times New Roman" w:eastAsia="Times New Roman" w:hAnsi="Times New Roman" w:cs="Times New Roman"/>
          <w:sz w:val="24"/>
          <w:szCs w:val="24"/>
        </w:rPr>
        <w:t xml:space="preserve"> объектов капитального строительства  согласно  Приложени</w:t>
      </w:r>
      <w:r w:rsidR="00F807B4" w:rsidRPr="00CB1BA0">
        <w:rPr>
          <w:rFonts w:ascii="Times New Roman" w:eastAsia="Times New Roman" w:hAnsi="Times New Roman" w:cs="Times New Roman"/>
          <w:sz w:val="24"/>
          <w:szCs w:val="24"/>
        </w:rPr>
        <w:t>ю</w:t>
      </w:r>
      <w:r w:rsidRPr="00CB1BA0">
        <w:rPr>
          <w:rFonts w:ascii="Times New Roman" w:eastAsia="Times New Roman" w:hAnsi="Times New Roman" w:cs="Times New Roman"/>
          <w:sz w:val="24"/>
          <w:szCs w:val="24"/>
        </w:rPr>
        <w:t xml:space="preserve"> 4;</w:t>
      </w:r>
    </w:p>
    <w:p w:rsidR="005A7F99" w:rsidRPr="00CB1BA0" w:rsidRDefault="005A7F99" w:rsidP="00AE5FF3">
      <w:pPr>
        <w:pStyle w:val="ae"/>
        <w:numPr>
          <w:ilvl w:val="1"/>
          <w:numId w:val="14"/>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 xml:space="preserve">копии </w:t>
      </w:r>
      <w:r w:rsidR="007E6749" w:rsidRPr="00CB1BA0">
        <w:rPr>
          <w:rFonts w:ascii="Times New Roman" w:eastAsia="Times New Roman" w:hAnsi="Times New Roman" w:cs="Times New Roman"/>
          <w:sz w:val="24"/>
          <w:szCs w:val="24"/>
        </w:rPr>
        <w:t xml:space="preserve">документов, подтверждающих  трудовой стаж </w:t>
      </w:r>
      <w:r w:rsidR="00D3255E" w:rsidRPr="00CB1BA0">
        <w:rPr>
          <w:rFonts w:ascii="Times New Roman" w:eastAsia="Times New Roman" w:hAnsi="Times New Roman" w:cs="Times New Roman"/>
          <w:sz w:val="24"/>
          <w:szCs w:val="24"/>
        </w:rPr>
        <w:t xml:space="preserve">не менее, чем </w:t>
      </w:r>
      <w:r w:rsidR="007E6749" w:rsidRPr="00CB1BA0">
        <w:rPr>
          <w:rFonts w:ascii="Times New Roman" w:eastAsia="Times New Roman" w:hAnsi="Times New Roman" w:cs="Times New Roman"/>
          <w:sz w:val="24"/>
          <w:szCs w:val="24"/>
        </w:rPr>
        <w:t xml:space="preserve">за последние 10 лет:  </w:t>
      </w:r>
      <w:r w:rsidRPr="00CB1BA0">
        <w:rPr>
          <w:rFonts w:ascii="Times New Roman" w:eastAsia="Times New Roman" w:hAnsi="Times New Roman" w:cs="Times New Roman"/>
          <w:sz w:val="24"/>
          <w:szCs w:val="24"/>
        </w:rPr>
        <w:t>копии трудовых книже</w:t>
      </w:r>
      <w:r w:rsidR="00DD734C" w:rsidRPr="00CB1BA0">
        <w:rPr>
          <w:rFonts w:ascii="Times New Roman" w:eastAsia="Times New Roman" w:hAnsi="Times New Roman" w:cs="Times New Roman"/>
          <w:sz w:val="24"/>
          <w:szCs w:val="24"/>
        </w:rPr>
        <w:t>к в отношении всех специалистов</w:t>
      </w:r>
      <w:r w:rsidR="007E6749" w:rsidRPr="00CB1BA0">
        <w:rPr>
          <w:rFonts w:ascii="Times New Roman" w:eastAsia="Times New Roman" w:hAnsi="Times New Roman" w:cs="Times New Roman"/>
          <w:sz w:val="24"/>
          <w:szCs w:val="24"/>
        </w:rPr>
        <w:t xml:space="preserve"> с предоставлением оригиналов.</w:t>
      </w:r>
      <w:r w:rsidR="00DD734C" w:rsidRPr="00CB1BA0">
        <w:rPr>
          <w:rFonts w:ascii="Times New Roman" w:eastAsia="Times New Roman" w:hAnsi="Times New Roman" w:cs="Times New Roman"/>
          <w:sz w:val="24"/>
          <w:szCs w:val="24"/>
        </w:rPr>
        <w:t xml:space="preserve"> В случае  ведения  трудовых  книжек </w:t>
      </w:r>
      <w:r w:rsidR="00D3255E" w:rsidRPr="00CB1BA0">
        <w:rPr>
          <w:rFonts w:ascii="Times New Roman" w:eastAsia="Times New Roman" w:hAnsi="Times New Roman" w:cs="Times New Roman"/>
          <w:sz w:val="24"/>
          <w:szCs w:val="24"/>
        </w:rPr>
        <w:t xml:space="preserve"> </w:t>
      </w:r>
      <w:r w:rsidR="00DD734C" w:rsidRPr="00CB1BA0">
        <w:rPr>
          <w:rFonts w:ascii="Times New Roman" w:eastAsia="Times New Roman" w:hAnsi="Times New Roman" w:cs="Times New Roman"/>
          <w:sz w:val="24"/>
          <w:szCs w:val="24"/>
        </w:rPr>
        <w:t xml:space="preserve">в  </w:t>
      </w:r>
      <w:r w:rsidR="00D3255E" w:rsidRPr="00CB1BA0">
        <w:rPr>
          <w:rFonts w:ascii="Times New Roman" w:eastAsia="Times New Roman" w:hAnsi="Times New Roman" w:cs="Times New Roman"/>
          <w:sz w:val="24"/>
          <w:szCs w:val="24"/>
        </w:rPr>
        <w:t xml:space="preserve"> формате ЭТК ( электронная трудовая книжка), </w:t>
      </w:r>
      <w:r w:rsidR="008C06D6" w:rsidRPr="00CB1BA0">
        <w:rPr>
          <w:rFonts w:ascii="Times New Roman" w:eastAsia="Times New Roman" w:hAnsi="Times New Roman" w:cs="Times New Roman"/>
          <w:sz w:val="24"/>
          <w:szCs w:val="24"/>
        </w:rPr>
        <w:t xml:space="preserve"> предоставляется  копия  трудовой  книжки </w:t>
      </w:r>
      <w:r w:rsidR="007E6749" w:rsidRPr="00CB1BA0">
        <w:rPr>
          <w:rFonts w:ascii="Times New Roman" w:eastAsia="Times New Roman" w:hAnsi="Times New Roman" w:cs="Times New Roman"/>
          <w:sz w:val="24"/>
          <w:szCs w:val="24"/>
        </w:rPr>
        <w:t xml:space="preserve">до 2020 года </w:t>
      </w:r>
      <w:r w:rsidR="008C06D6" w:rsidRPr="00CB1BA0">
        <w:rPr>
          <w:rFonts w:ascii="Times New Roman" w:eastAsia="Times New Roman" w:hAnsi="Times New Roman" w:cs="Times New Roman"/>
          <w:sz w:val="24"/>
          <w:szCs w:val="24"/>
        </w:rPr>
        <w:t>и сведения о трудовой деятельности  специалиста по  форме СЗВ-ТД  ПФР на дату  оформления  документов.</w:t>
      </w:r>
    </w:p>
    <w:p w:rsidR="005A7F99" w:rsidRPr="00CB1BA0" w:rsidRDefault="005A7F99" w:rsidP="00AE5FF3">
      <w:pPr>
        <w:pStyle w:val="ae"/>
        <w:numPr>
          <w:ilvl w:val="1"/>
          <w:numId w:val="14"/>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 xml:space="preserve">копии документов об образовании </w:t>
      </w:r>
      <w:r w:rsidR="00163CCE" w:rsidRPr="00CB1BA0">
        <w:rPr>
          <w:rFonts w:ascii="Times New Roman" w:eastAsia="Times New Roman" w:hAnsi="Times New Roman" w:cs="Times New Roman"/>
          <w:sz w:val="24"/>
          <w:szCs w:val="24"/>
        </w:rPr>
        <w:t xml:space="preserve">в отношении всех специалистов: </w:t>
      </w:r>
      <w:r w:rsidRPr="00CB1BA0">
        <w:rPr>
          <w:rFonts w:ascii="Times New Roman" w:eastAsia="Times New Roman" w:hAnsi="Times New Roman" w:cs="Times New Roman"/>
          <w:sz w:val="24"/>
          <w:szCs w:val="24"/>
        </w:rPr>
        <w:t>дипломов</w:t>
      </w:r>
      <w:r w:rsidR="00654441" w:rsidRPr="00CB1BA0">
        <w:rPr>
          <w:rFonts w:ascii="Times New Roman" w:eastAsia="Times New Roman" w:hAnsi="Times New Roman" w:cs="Times New Roman"/>
          <w:sz w:val="24"/>
          <w:szCs w:val="24"/>
        </w:rPr>
        <w:t xml:space="preserve"> об образовании</w:t>
      </w:r>
      <w:r w:rsidRPr="00CB1BA0">
        <w:rPr>
          <w:rFonts w:ascii="Times New Roman" w:eastAsia="Times New Roman" w:hAnsi="Times New Roman" w:cs="Times New Roman"/>
          <w:sz w:val="24"/>
          <w:szCs w:val="24"/>
        </w:rPr>
        <w:t xml:space="preserve">, </w:t>
      </w:r>
      <w:r w:rsidR="00163CCE" w:rsidRPr="00CB1BA0">
        <w:rPr>
          <w:rFonts w:ascii="Times New Roman" w:eastAsia="Times New Roman" w:hAnsi="Times New Roman" w:cs="Times New Roman"/>
          <w:sz w:val="24"/>
          <w:szCs w:val="24"/>
        </w:rPr>
        <w:t xml:space="preserve">свидетельств  о  прохождении НОК специалистов, состоящих в Национальном реестре,  </w:t>
      </w:r>
      <w:r w:rsidRPr="00CB1BA0">
        <w:rPr>
          <w:rFonts w:ascii="Times New Roman" w:eastAsia="Times New Roman" w:hAnsi="Times New Roman" w:cs="Times New Roman"/>
          <w:sz w:val="24"/>
          <w:szCs w:val="24"/>
        </w:rPr>
        <w:t>удостоверений о повышении квалификации</w:t>
      </w:r>
      <w:r w:rsidR="00163CCE" w:rsidRPr="00CB1BA0">
        <w:rPr>
          <w:rFonts w:ascii="Times New Roman" w:eastAsia="Times New Roman" w:hAnsi="Times New Roman" w:cs="Times New Roman"/>
          <w:sz w:val="24"/>
          <w:szCs w:val="24"/>
        </w:rPr>
        <w:t xml:space="preserve"> остальных специалистов, </w:t>
      </w:r>
      <w:r w:rsidR="00231C66" w:rsidRPr="00CB1BA0">
        <w:rPr>
          <w:rFonts w:ascii="Times New Roman" w:eastAsia="Times New Roman" w:hAnsi="Times New Roman" w:cs="Times New Roman"/>
          <w:sz w:val="24"/>
          <w:szCs w:val="24"/>
        </w:rPr>
        <w:t>и т.д.</w:t>
      </w:r>
      <w:r w:rsidRPr="00CB1BA0">
        <w:rPr>
          <w:rFonts w:ascii="Times New Roman" w:eastAsia="Times New Roman" w:hAnsi="Times New Roman" w:cs="Times New Roman"/>
          <w:sz w:val="24"/>
          <w:szCs w:val="24"/>
        </w:rPr>
        <w:t>;</w:t>
      </w:r>
    </w:p>
    <w:p w:rsidR="005A7F99" w:rsidRPr="00CB1BA0" w:rsidRDefault="000C3939" w:rsidP="00AE5FF3">
      <w:pPr>
        <w:pStyle w:val="ae"/>
        <w:numPr>
          <w:ilvl w:val="1"/>
          <w:numId w:val="14"/>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lastRenderedPageBreak/>
        <w:t>документальное подтверждение необходимых должностных обязанностей, включающих организацию выполнения работ по строительству, реконструкции, капитальному ремонту</w:t>
      </w:r>
      <w:r w:rsidR="00080187" w:rsidRPr="00CB1BA0">
        <w:rPr>
          <w:rFonts w:ascii="Times New Roman" w:eastAsia="Times New Roman" w:hAnsi="Times New Roman" w:cs="Times New Roman"/>
          <w:sz w:val="24"/>
          <w:szCs w:val="24"/>
        </w:rPr>
        <w:t>, сносу</w:t>
      </w:r>
      <w:r w:rsidRPr="00CB1BA0">
        <w:rPr>
          <w:rFonts w:ascii="Times New Roman" w:eastAsia="Times New Roman" w:hAnsi="Times New Roman" w:cs="Times New Roman"/>
          <w:sz w:val="24"/>
          <w:szCs w:val="24"/>
        </w:rPr>
        <w:t xml:space="preserve"> объектов капитального строительства </w:t>
      </w:r>
      <w:r w:rsidR="005A7F99" w:rsidRPr="00CB1BA0">
        <w:rPr>
          <w:rFonts w:ascii="Times New Roman" w:eastAsia="Times New Roman" w:hAnsi="Times New Roman" w:cs="Times New Roman"/>
          <w:sz w:val="24"/>
          <w:szCs w:val="24"/>
        </w:rPr>
        <w:t xml:space="preserve">(копии должностных инструкций и приказов в отношении </w:t>
      </w:r>
      <w:r w:rsidR="005B1EEE" w:rsidRPr="00CB1BA0">
        <w:rPr>
          <w:rFonts w:ascii="Times New Roman" w:eastAsia="Times New Roman" w:hAnsi="Times New Roman" w:cs="Times New Roman"/>
          <w:sz w:val="24"/>
          <w:szCs w:val="24"/>
        </w:rPr>
        <w:t>специалистов по организации  строительства</w:t>
      </w:r>
      <w:r w:rsidR="005A7F99" w:rsidRPr="00CB1BA0">
        <w:rPr>
          <w:rFonts w:ascii="Times New Roman" w:eastAsia="Times New Roman" w:hAnsi="Times New Roman" w:cs="Times New Roman"/>
          <w:sz w:val="24"/>
          <w:szCs w:val="24"/>
        </w:rPr>
        <w:t>).</w:t>
      </w:r>
    </w:p>
    <w:p w:rsidR="005A7F99" w:rsidRPr="00CB1BA0" w:rsidRDefault="00E81FD1" w:rsidP="00AE5FF3">
      <w:pPr>
        <w:pStyle w:val="ae"/>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г</w:t>
      </w:r>
      <w:r w:rsidR="005A7F99" w:rsidRPr="00CB1BA0">
        <w:rPr>
          <w:rFonts w:ascii="Times New Roman" w:eastAsia="Times New Roman" w:hAnsi="Times New Roman" w:cs="Times New Roman"/>
          <w:sz w:val="24"/>
          <w:szCs w:val="24"/>
        </w:rPr>
        <w:t>) сведения о наличии системы контроля качества с приложением копий</w:t>
      </w:r>
      <w:r w:rsidR="004F732C" w:rsidRPr="00CB1BA0">
        <w:rPr>
          <w:rFonts w:ascii="Times New Roman" w:eastAsia="Times New Roman" w:hAnsi="Times New Roman" w:cs="Times New Roman"/>
          <w:sz w:val="24"/>
          <w:szCs w:val="24"/>
        </w:rPr>
        <w:t xml:space="preserve"> </w:t>
      </w:r>
      <w:r w:rsidR="005A7F99" w:rsidRPr="00CB1BA0">
        <w:rPr>
          <w:rFonts w:ascii="Times New Roman" w:eastAsia="Times New Roman" w:hAnsi="Times New Roman" w:cs="Times New Roman"/>
          <w:sz w:val="24"/>
          <w:szCs w:val="24"/>
        </w:rPr>
        <w:t>приказов</w:t>
      </w:r>
      <w:r w:rsidR="00F807B4" w:rsidRPr="00CB1BA0">
        <w:rPr>
          <w:rFonts w:ascii="Times New Roman" w:eastAsia="Times New Roman" w:hAnsi="Times New Roman" w:cs="Times New Roman"/>
          <w:sz w:val="24"/>
          <w:szCs w:val="24"/>
        </w:rPr>
        <w:t xml:space="preserve"> (Приложение 5)</w:t>
      </w:r>
      <w:r w:rsidR="005A7F99" w:rsidRPr="00CB1BA0">
        <w:rPr>
          <w:rFonts w:ascii="Times New Roman" w:eastAsia="Times New Roman" w:hAnsi="Times New Roman" w:cs="Times New Roman"/>
          <w:sz w:val="24"/>
          <w:szCs w:val="24"/>
        </w:rPr>
        <w:t>;</w:t>
      </w:r>
    </w:p>
    <w:p w:rsidR="005A7F99" w:rsidRPr="00CB1BA0" w:rsidRDefault="00E81FD1" w:rsidP="00AE5FF3">
      <w:pPr>
        <w:pStyle w:val="ae"/>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д</w:t>
      </w:r>
      <w:r w:rsidR="005A7F99" w:rsidRPr="00CB1BA0">
        <w:rPr>
          <w:rFonts w:ascii="Times New Roman" w:eastAsia="Times New Roman" w:hAnsi="Times New Roman" w:cs="Times New Roman"/>
          <w:sz w:val="24"/>
          <w:szCs w:val="24"/>
        </w:rPr>
        <w:t xml:space="preserve">) сведения о наличии системы </w:t>
      </w:r>
      <w:r w:rsidR="009D0902" w:rsidRPr="00CB1BA0">
        <w:rPr>
          <w:rFonts w:ascii="Times New Roman" w:eastAsia="Times New Roman" w:hAnsi="Times New Roman" w:cs="Times New Roman"/>
          <w:sz w:val="24"/>
          <w:szCs w:val="24"/>
        </w:rPr>
        <w:t>управления  охраной  труда ( СУОТ) в соответствии  со ст. 212 ТК РФ</w:t>
      </w:r>
      <w:r w:rsidR="005A7F99" w:rsidRPr="00CB1BA0">
        <w:rPr>
          <w:rFonts w:ascii="Times New Roman" w:eastAsia="Times New Roman" w:hAnsi="Times New Roman" w:cs="Times New Roman"/>
          <w:sz w:val="24"/>
          <w:szCs w:val="24"/>
        </w:rPr>
        <w:t xml:space="preserve"> с приложением копий Положений и приказов.</w:t>
      </w:r>
      <w:r w:rsidR="009A63D4" w:rsidRPr="00CB1BA0">
        <w:rPr>
          <w:rFonts w:ascii="Times New Roman" w:eastAsia="Times New Roman" w:hAnsi="Times New Roman" w:cs="Times New Roman"/>
          <w:sz w:val="24"/>
          <w:szCs w:val="24"/>
        </w:rPr>
        <w:t xml:space="preserve"> </w:t>
      </w:r>
      <w:r w:rsidR="00D96870" w:rsidRPr="00CB1BA0">
        <w:rPr>
          <w:rFonts w:ascii="Times New Roman" w:eastAsia="Times New Roman" w:hAnsi="Times New Roman" w:cs="Times New Roman"/>
          <w:sz w:val="24"/>
          <w:szCs w:val="24"/>
        </w:rPr>
        <w:t>Кандидаты</w:t>
      </w:r>
      <w:r w:rsidR="009A63D4" w:rsidRPr="00CB1BA0">
        <w:rPr>
          <w:rFonts w:ascii="Times New Roman" w:eastAsia="Times New Roman" w:hAnsi="Times New Roman" w:cs="Times New Roman"/>
          <w:sz w:val="24"/>
          <w:szCs w:val="24"/>
        </w:rPr>
        <w:t>, не  про</w:t>
      </w:r>
      <w:r w:rsidR="00671802" w:rsidRPr="00CB1BA0">
        <w:rPr>
          <w:rFonts w:ascii="Times New Roman" w:eastAsia="Times New Roman" w:hAnsi="Times New Roman" w:cs="Times New Roman"/>
          <w:sz w:val="24"/>
          <w:szCs w:val="24"/>
        </w:rPr>
        <w:t>ш</w:t>
      </w:r>
      <w:r w:rsidR="009A63D4" w:rsidRPr="00CB1BA0">
        <w:rPr>
          <w:rFonts w:ascii="Times New Roman" w:eastAsia="Times New Roman" w:hAnsi="Times New Roman" w:cs="Times New Roman"/>
          <w:sz w:val="24"/>
          <w:szCs w:val="24"/>
        </w:rPr>
        <w:t>едши</w:t>
      </w:r>
      <w:r w:rsidR="00147F12" w:rsidRPr="00CB1BA0">
        <w:rPr>
          <w:rFonts w:ascii="Times New Roman" w:eastAsia="Times New Roman" w:hAnsi="Times New Roman" w:cs="Times New Roman"/>
          <w:sz w:val="24"/>
          <w:szCs w:val="24"/>
        </w:rPr>
        <w:t>е  на  момент вступле</w:t>
      </w:r>
      <w:r w:rsidR="00671802" w:rsidRPr="00CB1BA0">
        <w:rPr>
          <w:rFonts w:ascii="Times New Roman" w:eastAsia="Times New Roman" w:hAnsi="Times New Roman" w:cs="Times New Roman"/>
          <w:sz w:val="24"/>
          <w:szCs w:val="24"/>
        </w:rPr>
        <w:t>н</w:t>
      </w:r>
      <w:r w:rsidR="00147F12" w:rsidRPr="00CB1BA0">
        <w:rPr>
          <w:rFonts w:ascii="Times New Roman" w:eastAsia="Times New Roman" w:hAnsi="Times New Roman" w:cs="Times New Roman"/>
          <w:sz w:val="24"/>
          <w:szCs w:val="24"/>
        </w:rPr>
        <w:t xml:space="preserve">ия в Ассоциацию </w:t>
      </w:r>
      <w:r w:rsidR="009A63D4" w:rsidRPr="00CB1BA0">
        <w:rPr>
          <w:rFonts w:ascii="Times New Roman" w:eastAsia="Times New Roman" w:hAnsi="Times New Roman" w:cs="Times New Roman"/>
          <w:sz w:val="24"/>
          <w:szCs w:val="24"/>
        </w:rPr>
        <w:t>специальную оценку  условий  труда (С</w:t>
      </w:r>
      <w:r w:rsidR="00277DEF" w:rsidRPr="00CB1BA0">
        <w:rPr>
          <w:rFonts w:ascii="Times New Roman" w:eastAsia="Times New Roman" w:hAnsi="Times New Roman" w:cs="Times New Roman"/>
          <w:sz w:val="24"/>
          <w:szCs w:val="24"/>
        </w:rPr>
        <w:t>ОУ</w:t>
      </w:r>
      <w:r w:rsidR="009A63D4" w:rsidRPr="00CB1BA0">
        <w:rPr>
          <w:rFonts w:ascii="Times New Roman" w:eastAsia="Times New Roman" w:hAnsi="Times New Roman" w:cs="Times New Roman"/>
          <w:sz w:val="24"/>
          <w:szCs w:val="24"/>
        </w:rPr>
        <w:t xml:space="preserve">Т) в соответствии  с  требованиями </w:t>
      </w:r>
      <w:r w:rsidR="00147F12" w:rsidRPr="00CB1BA0">
        <w:rPr>
          <w:rFonts w:ascii="Times New Roman" w:eastAsia="Times New Roman" w:hAnsi="Times New Roman" w:cs="Times New Roman"/>
          <w:sz w:val="24"/>
          <w:szCs w:val="24"/>
        </w:rPr>
        <w:t>Федерального  закона от</w:t>
      </w:r>
      <w:r w:rsidR="009D0902" w:rsidRPr="00CB1BA0">
        <w:rPr>
          <w:rFonts w:ascii="Times New Roman" w:eastAsia="Times New Roman" w:hAnsi="Times New Roman" w:cs="Times New Roman"/>
          <w:sz w:val="24"/>
          <w:szCs w:val="24"/>
        </w:rPr>
        <w:t xml:space="preserve"> </w:t>
      </w:r>
      <w:r w:rsidR="00147F12" w:rsidRPr="00CB1BA0">
        <w:rPr>
          <w:rFonts w:ascii="Times New Roman" w:eastAsia="Times New Roman" w:hAnsi="Times New Roman" w:cs="Times New Roman"/>
          <w:sz w:val="24"/>
          <w:szCs w:val="24"/>
        </w:rPr>
        <w:t>28.12.2013 №426-ФЗ</w:t>
      </w:r>
      <w:r w:rsidR="00671802" w:rsidRPr="00CB1BA0">
        <w:rPr>
          <w:rFonts w:ascii="Times New Roman" w:eastAsia="Times New Roman" w:hAnsi="Times New Roman" w:cs="Times New Roman"/>
          <w:sz w:val="24"/>
          <w:szCs w:val="24"/>
        </w:rPr>
        <w:t>,</w:t>
      </w:r>
      <w:r w:rsidR="00147F12" w:rsidRPr="00CB1BA0">
        <w:rPr>
          <w:rFonts w:ascii="Times New Roman" w:eastAsia="Times New Roman" w:hAnsi="Times New Roman" w:cs="Times New Roman"/>
          <w:sz w:val="24"/>
          <w:szCs w:val="24"/>
        </w:rPr>
        <w:t xml:space="preserve">  </w:t>
      </w:r>
      <w:r w:rsidR="00374DAF" w:rsidRPr="00CB1BA0">
        <w:rPr>
          <w:rFonts w:ascii="Times New Roman" w:eastAsia="Times New Roman" w:hAnsi="Times New Roman" w:cs="Times New Roman"/>
          <w:sz w:val="24"/>
          <w:szCs w:val="24"/>
        </w:rPr>
        <w:t xml:space="preserve">после  приема их в  Ассоциацию  </w:t>
      </w:r>
      <w:r w:rsidR="00147F12" w:rsidRPr="00CB1BA0">
        <w:rPr>
          <w:rFonts w:ascii="Times New Roman" w:eastAsia="Times New Roman" w:hAnsi="Times New Roman" w:cs="Times New Roman"/>
          <w:sz w:val="24"/>
          <w:szCs w:val="24"/>
        </w:rPr>
        <w:t xml:space="preserve">обязаны провести  СОУТ  до  первой  </w:t>
      </w:r>
      <w:r w:rsidR="00374DAF" w:rsidRPr="00CB1BA0">
        <w:rPr>
          <w:rFonts w:ascii="Times New Roman" w:eastAsia="Times New Roman" w:hAnsi="Times New Roman" w:cs="Times New Roman"/>
          <w:sz w:val="24"/>
          <w:szCs w:val="24"/>
        </w:rPr>
        <w:t xml:space="preserve">плановой или внеплановой </w:t>
      </w:r>
      <w:r w:rsidR="00147F12" w:rsidRPr="00CB1BA0">
        <w:rPr>
          <w:rFonts w:ascii="Times New Roman" w:eastAsia="Times New Roman" w:hAnsi="Times New Roman" w:cs="Times New Roman"/>
          <w:sz w:val="24"/>
          <w:szCs w:val="24"/>
        </w:rPr>
        <w:t>проверки.</w:t>
      </w:r>
      <w:r w:rsidR="00F807B4" w:rsidRPr="00CB1BA0">
        <w:rPr>
          <w:rFonts w:ascii="Times New Roman" w:eastAsia="Times New Roman" w:hAnsi="Times New Roman" w:cs="Times New Roman"/>
          <w:sz w:val="24"/>
          <w:szCs w:val="24"/>
        </w:rPr>
        <w:t xml:space="preserve"> ( Приложение 6)</w:t>
      </w:r>
    </w:p>
    <w:p w:rsidR="00D96870" w:rsidRPr="00CB1BA0" w:rsidRDefault="00D96870" w:rsidP="00AE5FF3">
      <w:pPr>
        <w:spacing w:after="120"/>
        <w:ind w:firstLine="709"/>
        <w:contextualSpacing/>
        <w:jc w:val="both"/>
        <w:rPr>
          <w:rFonts w:ascii="Times New Roman" w:eastAsia="Times New Roman" w:hAnsi="Times New Roman" w:cs="Times New Roman"/>
          <w:sz w:val="24"/>
          <w:szCs w:val="24"/>
        </w:rPr>
      </w:pPr>
      <w:r w:rsidRPr="00CB1BA0">
        <w:rPr>
          <w:rFonts w:ascii="Times New Roman" w:hAnsi="Times New Roman" w:cs="Times New Roman"/>
          <w:sz w:val="24"/>
          <w:szCs w:val="24"/>
        </w:rPr>
        <w:t>6) при необходимости по запросу проверяющих - письменную рекомендацию о безупречной деловой (профессиональной) репутации, данную  кандидату   в  члены СРО   другим членом Ассоциации,  либо  заказчиком - органом местного самоуправления,</w:t>
      </w:r>
      <w:r w:rsidRPr="00CB1BA0">
        <w:rPr>
          <w:rFonts w:ascii="Times New Roman" w:hAnsi="Times New Roman" w:cs="Times New Roman"/>
          <w:sz w:val="24"/>
          <w:szCs w:val="24"/>
          <w:shd w:val="clear" w:color="auto" w:fill="FFFFFF"/>
        </w:rPr>
        <w:t xml:space="preserve"> застройщиком, техническим заказчиком, лицом, ответственным за эксплуатацию здания, сооружения, региональным оператором.</w:t>
      </w:r>
      <w:r w:rsidRPr="00CB1BA0">
        <w:rPr>
          <w:rFonts w:ascii="Times New Roman" w:hAnsi="Times New Roman" w:cs="Times New Roman"/>
          <w:sz w:val="24"/>
          <w:szCs w:val="24"/>
        </w:rPr>
        <w:t xml:space="preserve"> </w:t>
      </w:r>
    </w:p>
    <w:p w:rsidR="007D7207" w:rsidRPr="00CB1BA0" w:rsidRDefault="007D7207" w:rsidP="00AE5FF3">
      <w:pPr>
        <w:spacing w:after="120"/>
        <w:ind w:firstLine="709"/>
        <w:jc w:val="both"/>
        <w:rPr>
          <w:rFonts w:ascii="Times New Roman" w:hAnsi="Times New Roman" w:cs="Times New Roman"/>
          <w:sz w:val="24"/>
          <w:szCs w:val="24"/>
        </w:rPr>
      </w:pPr>
      <w:r w:rsidRPr="00CB1BA0">
        <w:rPr>
          <w:rFonts w:ascii="Times New Roman" w:eastAsia="Times New Roman" w:hAnsi="Times New Roman" w:cs="Times New Roman"/>
          <w:sz w:val="24"/>
          <w:szCs w:val="24"/>
        </w:rPr>
        <w:t>2.4.1</w:t>
      </w:r>
      <w:r w:rsidRPr="00CB1BA0">
        <w:rPr>
          <w:rFonts w:ascii="Times New Roman" w:eastAsia="Times New Roman" w:hAnsi="Times New Roman" w:cs="Times New Roman"/>
          <w:sz w:val="24"/>
          <w:szCs w:val="24"/>
        </w:rPr>
        <w:tab/>
      </w:r>
      <w:r w:rsidR="00D96870" w:rsidRPr="00CB1BA0">
        <w:rPr>
          <w:rFonts w:ascii="Times New Roman" w:hAnsi="Times New Roman" w:cs="Times New Roman"/>
          <w:sz w:val="24"/>
          <w:szCs w:val="24"/>
        </w:rPr>
        <w:t>В</w:t>
      </w:r>
      <w:r w:rsidRPr="00CB1BA0">
        <w:rPr>
          <w:rFonts w:ascii="Times New Roman" w:hAnsi="Times New Roman" w:cs="Times New Roman"/>
          <w:sz w:val="24"/>
          <w:szCs w:val="24"/>
        </w:rPr>
        <w:t xml:space="preserve"> случае, если кандидат в члены Ассоциации, выразил намерение получить право выполнения работ на особо опасных, технически сложных и уникальных объектах капитального строительства, дополнительно представляются: </w:t>
      </w:r>
    </w:p>
    <w:p w:rsidR="00EE0F51" w:rsidRPr="00CB1BA0" w:rsidRDefault="005F596C" w:rsidP="00AE5FF3">
      <w:pPr>
        <w:pStyle w:val="ae"/>
        <w:numPr>
          <w:ilvl w:val="0"/>
          <w:numId w:val="19"/>
        </w:numPr>
        <w:spacing w:after="120"/>
        <w:ind w:left="0" w:firstLine="709"/>
        <w:jc w:val="both"/>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 xml:space="preserve">информацию и </w:t>
      </w:r>
      <w:r w:rsidR="000566B6" w:rsidRPr="00CB1BA0">
        <w:rPr>
          <w:rFonts w:ascii="Times New Roman" w:eastAsia="Times New Roman" w:hAnsi="Times New Roman" w:cs="Times New Roman"/>
          <w:sz w:val="24"/>
          <w:szCs w:val="24"/>
        </w:rPr>
        <w:t xml:space="preserve">документы, подтверждающие  наличие у кандидата  </w:t>
      </w:r>
      <w:r w:rsidR="00EE0F51" w:rsidRPr="00CB1BA0">
        <w:rPr>
          <w:rFonts w:ascii="Times New Roman" w:eastAsia="Times New Roman" w:hAnsi="Times New Roman" w:cs="Times New Roman"/>
          <w:sz w:val="24"/>
          <w:szCs w:val="24"/>
        </w:rPr>
        <w:t>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w:t>
      </w:r>
      <w:r w:rsidR="000C3939" w:rsidRPr="00CB1BA0">
        <w:rPr>
          <w:rFonts w:ascii="Times New Roman" w:eastAsia="Times New Roman" w:hAnsi="Times New Roman" w:cs="Times New Roman"/>
          <w:sz w:val="24"/>
          <w:szCs w:val="24"/>
        </w:rPr>
        <w:t>.</w:t>
      </w:r>
      <w:r w:rsidR="00EE0F51" w:rsidRPr="00CB1BA0">
        <w:rPr>
          <w:rFonts w:ascii="Times New Roman" w:eastAsia="Times New Roman" w:hAnsi="Times New Roman" w:cs="Times New Roman"/>
          <w:sz w:val="24"/>
          <w:szCs w:val="24"/>
        </w:rPr>
        <w:t xml:space="preserve"> </w:t>
      </w:r>
      <w:r w:rsidR="00F807B4" w:rsidRPr="00CB1BA0">
        <w:rPr>
          <w:rFonts w:ascii="Times New Roman" w:eastAsia="Times New Roman" w:hAnsi="Times New Roman" w:cs="Times New Roman"/>
          <w:sz w:val="24"/>
          <w:szCs w:val="24"/>
        </w:rPr>
        <w:t xml:space="preserve">( Приложение 7) </w:t>
      </w:r>
      <w:r w:rsidR="00EE0F51" w:rsidRPr="00CB1BA0">
        <w:rPr>
          <w:rFonts w:ascii="Times New Roman" w:eastAsia="Times New Roman" w:hAnsi="Times New Roman" w:cs="Times New Roman"/>
          <w:sz w:val="24"/>
          <w:szCs w:val="24"/>
        </w:rPr>
        <w:t xml:space="preserve"> </w:t>
      </w:r>
    </w:p>
    <w:p w:rsidR="00F807B4" w:rsidRPr="00CB1BA0" w:rsidRDefault="00F807B4" w:rsidP="00AE5FF3">
      <w:pPr>
        <w:pStyle w:val="ae"/>
        <w:numPr>
          <w:ilvl w:val="0"/>
          <w:numId w:val="19"/>
        </w:numPr>
        <w:spacing w:after="120"/>
        <w:ind w:left="0" w:firstLine="709"/>
        <w:jc w:val="both"/>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 xml:space="preserve">документальное подтверждение </w:t>
      </w:r>
      <w:r w:rsidR="000C3939" w:rsidRPr="00CB1BA0">
        <w:rPr>
          <w:rFonts w:ascii="Times New Roman" w:eastAsia="Times New Roman" w:hAnsi="Times New Roman" w:cs="Times New Roman"/>
          <w:sz w:val="24"/>
          <w:szCs w:val="24"/>
        </w:rPr>
        <w:t>аттестации специалистов по правилам, установленным Федеральной службой по экологическому, технологическому и атомному надзору</w:t>
      </w:r>
    </w:p>
    <w:p w:rsidR="005A7F99" w:rsidRPr="00CB1BA0" w:rsidRDefault="005A7F99" w:rsidP="00AE5FF3">
      <w:pPr>
        <w:pStyle w:val="ae"/>
        <w:numPr>
          <w:ilvl w:val="1"/>
          <w:numId w:val="1"/>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Все документы и копии представляемых документов должны быть заверены  уполномоченным лицом индивидуального предпринимателя или юридического лица и, при наличии, печатью индивидуального предпринимателя или юридического лица.</w:t>
      </w:r>
    </w:p>
    <w:p w:rsidR="005A7F99" w:rsidRPr="00CB1BA0" w:rsidRDefault="005A7F99" w:rsidP="00AE5FF3">
      <w:pPr>
        <w:pStyle w:val="ae"/>
        <w:numPr>
          <w:ilvl w:val="1"/>
          <w:numId w:val="1"/>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 xml:space="preserve">Документы, представляемые иностранными юридическими лицами, должны быть переведены </w:t>
      </w:r>
      <w:r w:rsidR="00BD5ED8" w:rsidRPr="00CB1BA0">
        <w:rPr>
          <w:rFonts w:ascii="Times New Roman" w:eastAsia="Times New Roman" w:hAnsi="Times New Roman" w:cs="Times New Roman"/>
          <w:sz w:val="24"/>
          <w:szCs w:val="24"/>
        </w:rPr>
        <w:t xml:space="preserve"> </w:t>
      </w:r>
      <w:r w:rsidRPr="00CB1BA0">
        <w:rPr>
          <w:rFonts w:ascii="Times New Roman" w:eastAsia="Times New Roman" w:hAnsi="Times New Roman" w:cs="Times New Roman"/>
          <w:sz w:val="24"/>
          <w:szCs w:val="24"/>
        </w:rPr>
        <w:t xml:space="preserve">на </w:t>
      </w:r>
      <w:r w:rsidR="00BD5ED8" w:rsidRPr="00CB1BA0">
        <w:rPr>
          <w:rFonts w:ascii="Times New Roman" w:eastAsia="Times New Roman" w:hAnsi="Times New Roman" w:cs="Times New Roman"/>
          <w:sz w:val="24"/>
          <w:szCs w:val="24"/>
        </w:rPr>
        <w:t xml:space="preserve"> </w:t>
      </w:r>
      <w:r w:rsidRPr="00CB1BA0">
        <w:rPr>
          <w:rFonts w:ascii="Times New Roman" w:eastAsia="Times New Roman" w:hAnsi="Times New Roman" w:cs="Times New Roman"/>
          <w:sz w:val="24"/>
          <w:szCs w:val="24"/>
        </w:rPr>
        <w:t>русский язык</w:t>
      </w:r>
      <w:r w:rsidR="00BD5ED8" w:rsidRPr="00CB1BA0">
        <w:rPr>
          <w:rFonts w:ascii="Times New Roman" w:eastAsia="Times New Roman" w:hAnsi="Times New Roman" w:cs="Times New Roman"/>
          <w:sz w:val="24"/>
          <w:szCs w:val="24"/>
        </w:rPr>
        <w:t xml:space="preserve"> </w:t>
      </w:r>
      <w:r w:rsidRPr="00CB1BA0">
        <w:rPr>
          <w:rFonts w:ascii="Times New Roman" w:eastAsia="Times New Roman" w:hAnsi="Times New Roman" w:cs="Times New Roman"/>
          <w:sz w:val="24"/>
          <w:szCs w:val="24"/>
        </w:rPr>
        <w:t xml:space="preserve"> и </w:t>
      </w:r>
      <w:r w:rsidR="00BD5ED8" w:rsidRPr="00CB1BA0">
        <w:rPr>
          <w:rFonts w:ascii="Times New Roman" w:eastAsia="Times New Roman" w:hAnsi="Times New Roman" w:cs="Times New Roman"/>
          <w:sz w:val="24"/>
          <w:szCs w:val="24"/>
        </w:rPr>
        <w:t xml:space="preserve"> </w:t>
      </w:r>
      <w:r w:rsidRPr="00CB1BA0">
        <w:rPr>
          <w:rFonts w:ascii="Times New Roman" w:eastAsia="Times New Roman" w:hAnsi="Times New Roman" w:cs="Times New Roman"/>
          <w:sz w:val="24"/>
          <w:szCs w:val="24"/>
        </w:rPr>
        <w:t xml:space="preserve">надлежащим </w:t>
      </w:r>
      <w:r w:rsidR="00BD5ED8" w:rsidRPr="00CB1BA0">
        <w:rPr>
          <w:rFonts w:ascii="Times New Roman" w:eastAsia="Times New Roman" w:hAnsi="Times New Roman" w:cs="Times New Roman"/>
          <w:sz w:val="24"/>
          <w:szCs w:val="24"/>
        </w:rPr>
        <w:t xml:space="preserve"> </w:t>
      </w:r>
      <w:r w:rsidRPr="00CB1BA0">
        <w:rPr>
          <w:rFonts w:ascii="Times New Roman" w:eastAsia="Times New Roman" w:hAnsi="Times New Roman" w:cs="Times New Roman"/>
          <w:sz w:val="24"/>
          <w:szCs w:val="24"/>
        </w:rPr>
        <w:t>образом легализованы.</w:t>
      </w:r>
    </w:p>
    <w:p w:rsidR="005A7F99" w:rsidRPr="00CB1BA0" w:rsidRDefault="005A7F99" w:rsidP="00537273">
      <w:pPr>
        <w:tabs>
          <w:tab w:val="left" w:pos="851"/>
        </w:tabs>
        <w:spacing w:before="120" w:after="120"/>
        <w:jc w:val="both"/>
        <w:outlineLvl w:val="0"/>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Представление в Ассоциацию документов, указанных</w:t>
      </w:r>
      <w:r w:rsidR="00BD5ED8" w:rsidRPr="00CB1BA0">
        <w:rPr>
          <w:rFonts w:ascii="Times New Roman" w:eastAsia="Times New Roman" w:hAnsi="Times New Roman" w:cs="Times New Roman"/>
          <w:sz w:val="24"/>
          <w:szCs w:val="24"/>
        </w:rPr>
        <w:t xml:space="preserve"> </w:t>
      </w:r>
      <w:r w:rsidRPr="00CB1BA0">
        <w:rPr>
          <w:rFonts w:ascii="Times New Roman" w:eastAsia="Times New Roman" w:hAnsi="Times New Roman" w:cs="Times New Roman"/>
          <w:sz w:val="24"/>
          <w:szCs w:val="24"/>
        </w:rPr>
        <w:t xml:space="preserve"> в </w:t>
      </w:r>
      <w:r w:rsidR="00BD5ED8" w:rsidRPr="00CB1BA0">
        <w:rPr>
          <w:rFonts w:ascii="Times New Roman" w:eastAsia="Times New Roman" w:hAnsi="Times New Roman" w:cs="Times New Roman"/>
          <w:sz w:val="24"/>
          <w:szCs w:val="24"/>
        </w:rPr>
        <w:t xml:space="preserve"> </w:t>
      </w:r>
      <w:r w:rsidRPr="00CB1BA0">
        <w:rPr>
          <w:rFonts w:ascii="Times New Roman" w:eastAsia="Times New Roman" w:hAnsi="Times New Roman" w:cs="Times New Roman"/>
          <w:sz w:val="24"/>
          <w:szCs w:val="24"/>
        </w:rPr>
        <w:t>пункте 2.4 настоящего Положения, осуществляется по описи</w:t>
      </w:r>
      <w:r w:rsidR="00E70CE4" w:rsidRPr="00CB1BA0">
        <w:rPr>
          <w:rFonts w:ascii="Times New Roman" w:eastAsia="Times New Roman" w:hAnsi="Times New Roman" w:cs="Times New Roman"/>
          <w:sz w:val="24"/>
          <w:szCs w:val="24"/>
        </w:rPr>
        <w:t>, документы  представляются  в бумажном  и  в сканированном   вариантах</w:t>
      </w:r>
      <w:r w:rsidRPr="00CB1BA0">
        <w:rPr>
          <w:rFonts w:ascii="Times New Roman" w:eastAsia="Times New Roman" w:hAnsi="Times New Roman" w:cs="Times New Roman"/>
          <w:sz w:val="24"/>
          <w:szCs w:val="24"/>
        </w:rPr>
        <w:t>. В случае использования в СРО программного обеспечения, позволяющего в соответствии с законодательством Российской Федерации принимать, передавать электронные документы и устанавливать достоверность усиленных квалифицированных электронных подписей, допускается передача документов в форме электронного документа (пакета документов), подписанного усиленной квалифицированной электронной подписью</w:t>
      </w:r>
      <w:r w:rsidR="00AE5FF3" w:rsidRPr="00CB1BA0">
        <w:rPr>
          <w:rFonts w:ascii="Times New Roman" w:eastAsia="Times New Roman" w:hAnsi="Times New Roman" w:cs="Times New Roman"/>
          <w:sz w:val="24"/>
          <w:szCs w:val="24"/>
        </w:rPr>
        <w:t>.</w:t>
      </w:r>
      <w:r w:rsidR="00231C66" w:rsidRPr="00CB1BA0">
        <w:rPr>
          <w:rFonts w:ascii="Times New Roman" w:eastAsia="Times New Roman" w:hAnsi="Times New Roman" w:cs="Times New Roman"/>
          <w:sz w:val="24"/>
          <w:szCs w:val="24"/>
        </w:rPr>
        <w:t xml:space="preserve">   </w:t>
      </w:r>
    </w:p>
    <w:p w:rsidR="00537273" w:rsidRPr="00CB1BA0" w:rsidRDefault="004A5364" w:rsidP="00537273">
      <w:pPr>
        <w:pStyle w:val="a"/>
        <w:numPr>
          <w:ilvl w:val="1"/>
          <w:numId w:val="1"/>
        </w:numPr>
        <w:spacing w:before="0"/>
        <w:ind w:left="0" w:firstLine="709"/>
        <w:jc w:val="both"/>
        <w:rPr>
          <w:b w:val="0"/>
        </w:rPr>
      </w:pPr>
      <w:r w:rsidRPr="00CB1BA0">
        <w:rPr>
          <w:b w:val="0"/>
        </w:rPr>
        <w:t>Комитет  контроля   осуществляет  проверку организации ( ИП) на  предмет  соответствия кандидата в члены СРО требованиям к членам Ассоциации. Проверка организации</w:t>
      </w:r>
      <w:r w:rsidR="00537273" w:rsidRPr="00CB1BA0">
        <w:rPr>
          <w:b w:val="0"/>
        </w:rPr>
        <w:t xml:space="preserve">  </w:t>
      </w:r>
      <w:r w:rsidRPr="00CB1BA0">
        <w:rPr>
          <w:b w:val="0"/>
        </w:rPr>
        <w:lastRenderedPageBreak/>
        <w:t xml:space="preserve">(ИП) на  предмет  соответствия требованиям к членам Ассоциации может быть в том числе выездной.  </w:t>
      </w:r>
    </w:p>
    <w:p w:rsidR="00C22DD3" w:rsidRPr="00CB1BA0" w:rsidRDefault="007552D7" w:rsidP="00537273">
      <w:pPr>
        <w:pStyle w:val="a"/>
        <w:numPr>
          <w:ilvl w:val="1"/>
          <w:numId w:val="1"/>
        </w:numPr>
        <w:spacing w:before="0"/>
        <w:ind w:left="0" w:firstLine="709"/>
        <w:jc w:val="both"/>
        <w:rPr>
          <w:b w:val="0"/>
        </w:rPr>
      </w:pPr>
      <w:r w:rsidRPr="00CB1BA0">
        <w:rPr>
          <w:b w:val="0"/>
        </w:rPr>
        <w:t xml:space="preserve">Совет </w:t>
      </w:r>
      <w:r w:rsidR="00654E96" w:rsidRPr="00CB1BA0">
        <w:rPr>
          <w:b w:val="0"/>
        </w:rPr>
        <w:t>Ассоциации</w:t>
      </w:r>
      <w:r w:rsidRPr="00CB1BA0">
        <w:rPr>
          <w:b w:val="0"/>
        </w:rPr>
        <w:t xml:space="preserve">, </w:t>
      </w:r>
      <w:r w:rsidR="00446B2E" w:rsidRPr="00CB1BA0">
        <w:rPr>
          <w:b w:val="0"/>
        </w:rPr>
        <w:t>в</w:t>
      </w:r>
      <w:r w:rsidR="00446B2E" w:rsidRPr="00CB1BA0">
        <w:rPr>
          <w:sz w:val="26"/>
          <w:szCs w:val="26"/>
        </w:rPr>
        <w:t xml:space="preserve"> </w:t>
      </w:r>
      <w:r w:rsidR="00446B2E" w:rsidRPr="00CB1BA0">
        <w:rPr>
          <w:b w:val="0"/>
        </w:rPr>
        <w:t xml:space="preserve">срок не более чем два месяца со дня получения документов, </w:t>
      </w:r>
      <w:r w:rsidR="00C22DD3" w:rsidRPr="00CB1BA0">
        <w:rPr>
          <w:b w:val="0"/>
        </w:rPr>
        <w:t xml:space="preserve">по результатам проверки, предусмотренной пунктом 2.3 настоящего Положения, </w:t>
      </w:r>
      <w:r w:rsidRPr="00CB1BA0">
        <w:rPr>
          <w:b w:val="0"/>
        </w:rPr>
        <w:t xml:space="preserve">обязан принять </w:t>
      </w:r>
      <w:r w:rsidR="00C22DD3" w:rsidRPr="00CB1BA0">
        <w:rPr>
          <w:b w:val="0"/>
        </w:rPr>
        <w:t>одно из следующих решений:</w:t>
      </w:r>
    </w:p>
    <w:p w:rsidR="00C22DD3" w:rsidRPr="00CB1BA0" w:rsidRDefault="00C22DD3" w:rsidP="00AE5FF3">
      <w:pPr>
        <w:spacing w:after="120"/>
        <w:ind w:firstLine="709"/>
        <w:jc w:val="both"/>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1) о приеме индивидуального предпринимателя или юридического лица в члены СРО при условии уплаты вступительного взноса,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СРО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p>
    <w:p w:rsidR="00C22DD3" w:rsidRPr="00CB1BA0" w:rsidRDefault="00C22DD3" w:rsidP="00AE5FF3">
      <w:pPr>
        <w:pStyle w:val="ae"/>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 xml:space="preserve">2) об отказе в приеме индивидуального предпринимателя или юридического лица в члены СРО с указанием причин такого отказа </w:t>
      </w:r>
    </w:p>
    <w:p w:rsidR="00E1354D" w:rsidRPr="00CB1BA0" w:rsidRDefault="00E54B51" w:rsidP="00AE5FF3">
      <w:pPr>
        <w:pStyle w:val="ae"/>
        <w:numPr>
          <w:ilvl w:val="1"/>
          <w:numId w:val="1"/>
        </w:numPr>
        <w:tabs>
          <w:tab w:val="left" w:pos="851"/>
        </w:tabs>
        <w:spacing w:after="120"/>
        <w:ind w:left="0" w:firstLine="709"/>
        <w:contextualSpacing w:val="0"/>
        <w:jc w:val="both"/>
        <w:outlineLvl w:val="0"/>
        <w:rPr>
          <w:rFonts w:ascii="Times New Roman" w:eastAsia="Times New Roman" w:hAnsi="Times New Roman" w:cs="Times New Roman"/>
          <w:i/>
          <w:sz w:val="24"/>
          <w:szCs w:val="24"/>
        </w:rPr>
      </w:pPr>
      <w:r w:rsidRPr="00CB1BA0">
        <w:rPr>
          <w:rFonts w:ascii="Times New Roman" w:eastAsia="Times New Roman" w:hAnsi="Times New Roman" w:cs="Times New Roman"/>
          <w:sz w:val="24"/>
          <w:szCs w:val="24"/>
        </w:rPr>
        <w:t>После принятия</w:t>
      </w:r>
      <w:r w:rsidR="00D05DB8" w:rsidRPr="00CB1BA0">
        <w:rPr>
          <w:rFonts w:ascii="Times New Roman" w:eastAsia="Times New Roman" w:hAnsi="Times New Roman" w:cs="Times New Roman"/>
          <w:sz w:val="24"/>
          <w:szCs w:val="24"/>
        </w:rPr>
        <w:t xml:space="preserve"> решения о </w:t>
      </w:r>
      <w:r w:rsidR="00EC2326" w:rsidRPr="00CB1BA0">
        <w:rPr>
          <w:rFonts w:ascii="Times New Roman" w:eastAsia="Times New Roman" w:hAnsi="Times New Roman" w:cs="Times New Roman"/>
          <w:sz w:val="24"/>
          <w:szCs w:val="24"/>
        </w:rPr>
        <w:t xml:space="preserve">приеме в члены </w:t>
      </w:r>
      <w:r w:rsidR="00654E96" w:rsidRPr="00CB1BA0">
        <w:rPr>
          <w:rFonts w:ascii="Times New Roman" w:eastAsia="Times New Roman" w:hAnsi="Times New Roman" w:cs="Times New Roman"/>
          <w:sz w:val="24"/>
          <w:szCs w:val="24"/>
        </w:rPr>
        <w:t>Ассоциации</w:t>
      </w:r>
      <w:r w:rsidRPr="00CB1BA0">
        <w:rPr>
          <w:rFonts w:ascii="Times New Roman" w:eastAsia="Times New Roman" w:hAnsi="Times New Roman" w:cs="Times New Roman"/>
          <w:sz w:val="24"/>
          <w:szCs w:val="24"/>
        </w:rPr>
        <w:t xml:space="preserve"> </w:t>
      </w:r>
      <w:r w:rsidR="00E1354D" w:rsidRPr="00CB1BA0">
        <w:rPr>
          <w:rFonts w:ascii="Times New Roman" w:eastAsia="Times New Roman" w:hAnsi="Times New Roman" w:cs="Times New Roman"/>
          <w:sz w:val="24"/>
          <w:szCs w:val="24"/>
        </w:rPr>
        <w:t xml:space="preserve">индивидуальному  предпринимателю или юридическому лицу </w:t>
      </w:r>
      <w:r w:rsidR="00D05DB8" w:rsidRPr="00CB1BA0">
        <w:rPr>
          <w:rFonts w:ascii="Times New Roman" w:eastAsia="Times New Roman" w:hAnsi="Times New Roman" w:cs="Times New Roman"/>
          <w:sz w:val="24"/>
          <w:szCs w:val="24"/>
        </w:rPr>
        <w:t xml:space="preserve">направляется соответствующая </w:t>
      </w:r>
      <w:r w:rsidR="009A1EA1" w:rsidRPr="00CB1BA0">
        <w:rPr>
          <w:rFonts w:ascii="Times New Roman" w:eastAsia="Times New Roman" w:hAnsi="Times New Roman" w:cs="Times New Roman"/>
          <w:sz w:val="24"/>
          <w:szCs w:val="24"/>
        </w:rPr>
        <w:t xml:space="preserve"> </w:t>
      </w:r>
      <w:r w:rsidR="00D05DB8" w:rsidRPr="00CB1BA0">
        <w:rPr>
          <w:rFonts w:ascii="Times New Roman" w:eastAsia="Times New Roman" w:hAnsi="Times New Roman" w:cs="Times New Roman"/>
          <w:sz w:val="24"/>
          <w:szCs w:val="24"/>
        </w:rPr>
        <w:t xml:space="preserve">выписка из протокола заседания Совета </w:t>
      </w:r>
      <w:r w:rsidR="00654E96" w:rsidRPr="00CB1BA0">
        <w:rPr>
          <w:rFonts w:ascii="Times New Roman" w:eastAsia="Times New Roman" w:hAnsi="Times New Roman" w:cs="Times New Roman"/>
          <w:sz w:val="24"/>
          <w:szCs w:val="24"/>
        </w:rPr>
        <w:t>Ассоциации</w:t>
      </w:r>
      <w:r w:rsidR="004A5364" w:rsidRPr="00CB1BA0">
        <w:rPr>
          <w:rFonts w:ascii="Times New Roman" w:eastAsia="Times New Roman" w:hAnsi="Times New Roman" w:cs="Times New Roman"/>
          <w:sz w:val="24"/>
          <w:szCs w:val="24"/>
        </w:rPr>
        <w:t>.</w:t>
      </w:r>
      <w:r w:rsidR="00E1354D" w:rsidRPr="00CB1BA0">
        <w:rPr>
          <w:rFonts w:ascii="Times New Roman" w:eastAsia="Times New Roman" w:hAnsi="Times New Roman" w:cs="Times New Roman"/>
          <w:i/>
          <w:sz w:val="24"/>
          <w:szCs w:val="24"/>
        </w:rPr>
        <w:t xml:space="preserve"> </w:t>
      </w:r>
    </w:p>
    <w:p w:rsidR="0090560C" w:rsidRPr="00CB1BA0" w:rsidRDefault="0090560C" w:rsidP="00AE5FF3">
      <w:pPr>
        <w:pStyle w:val="ae"/>
        <w:numPr>
          <w:ilvl w:val="1"/>
          <w:numId w:val="1"/>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 xml:space="preserve">Основанием для отказа в приеме индивидуального предпринимателя или юридического лица в члены </w:t>
      </w:r>
      <w:r w:rsidR="00654E96" w:rsidRPr="00CB1BA0">
        <w:rPr>
          <w:rFonts w:ascii="Times New Roman" w:eastAsia="Times New Roman" w:hAnsi="Times New Roman" w:cs="Times New Roman"/>
          <w:sz w:val="24"/>
          <w:szCs w:val="24"/>
        </w:rPr>
        <w:t>Ассоциации</w:t>
      </w:r>
      <w:r w:rsidR="00E1354D" w:rsidRPr="00CB1BA0">
        <w:rPr>
          <w:rFonts w:ascii="Times New Roman" w:eastAsia="Times New Roman" w:hAnsi="Times New Roman" w:cs="Times New Roman"/>
          <w:sz w:val="24"/>
          <w:szCs w:val="24"/>
        </w:rPr>
        <w:t xml:space="preserve">  является</w:t>
      </w:r>
      <w:r w:rsidRPr="00CB1BA0">
        <w:rPr>
          <w:rFonts w:ascii="Times New Roman" w:eastAsia="Times New Roman" w:hAnsi="Times New Roman" w:cs="Times New Roman"/>
          <w:sz w:val="24"/>
          <w:szCs w:val="24"/>
        </w:rPr>
        <w:t>:</w:t>
      </w:r>
    </w:p>
    <w:p w:rsidR="00E1354D" w:rsidRPr="00CB1BA0" w:rsidRDefault="00E1354D" w:rsidP="00AE5FF3">
      <w:pPr>
        <w:spacing w:after="120"/>
        <w:ind w:firstLine="709"/>
        <w:jc w:val="both"/>
        <w:rPr>
          <w:rFonts w:ascii="Times New Roman" w:hAnsi="Times New Roman"/>
          <w:sz w:val="24"/>
          <w:szCs w:val="24"/>
        </w:rPr>
      </w:pPr>
      <w:r w:rsidRPr="00CB1BA0">
        <w:rPr>
          <w:rFonts w:ascii="Times New Roman" w:hAnsi="Times New Roman"/>
          <w:sz w:val="24"/>
          <w:szCs w:val="24"/>
        </w:rPr>
        <w:t>1) несоответствие индивидуального предпринимателя или юридического лица требованиям СРО к своим членам;</w:t>
      </w:r>
    </w:p>
    <w:p w:rsidR="00E1354D" w:rsidRPr="00CB1BA0" w:rsidRDefault="00E1354D" w:rsidP="00AE5FF3">
      <w:pPr>
        <w:spacing w:after="120"/>
        <w:ind w:firstLine="709"/>
        <w:jc w:val="both"/>
        <w:rPr>
          <w:rFonts w:ascii="Times New Roman" w:hAnsi="Times New Roman"/>
          <w:sz w:val="24"/>
          <w:szCs w:val="24"/>
        </w:rPr>
      </w:pPr>
      <w:r w:rsidRPr="00CB1BA0">
        <w:rPr>
          <w:rFonts w:ascii="Times New Roman" w:hAnsi="Times New Roman"/>
          <w:sz w:val="24"/>
          <w:szCs w:val="24"/>
        </w:rPr>
        <w:t>2) непредставление индивидуальным предпринимателем или юридическим лицом в полном объеме документов, предусмотренных пунктом 2.4 настоящего Положения;</w:t>
      </w:r>
    </w:p>
    <w:p w:rsidR="00E1354D" w:rsidRPr="00CB1BA0" w:rsidRDefault="00E1354D" w:rsidP="00AE5FF3">
      <w:pPr>
        <w:spacing w:after="120"/>
        <w:ind w:firstLine="709"/>
        <w:jc w:val="both"/>
        <w:rPr>
          <w:rFonts w:ascii="Times New Roman" w:hAnsi="Times New Roman"/>
          <w:sz w:val="24"/>
          <w:szCs w:val="24"/>
        </w:rPr>
      </w:pPr>
      <w:r w:rsidRPr="00CB1BA0">
        <w:rPr>
          <w:rFonts w:ascii="Times New Roman" w:hAnsi="Times New Roman"/>
          <w:sz w:val="24"/>
          <w:szCs w:val="24"/>
        </w:rPr>
        <w:t>3) 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строительство;</w:t>
      </w:r>
    </w:p>
    <w:p w:rsidR="00E1354D" w:rsidRPr="00CB1BA0" w:rsidRDefault="00E1354D" w:rsidP="00AE5FF3">
      <w:pPr>
        <w:spacing w:after="120"/>
        <w:ind w:firstLine="709"/>
        <w:jc w:val="both"/>
        <w:rPr>
          <w:rFonts w:ascii="Times New Roman" w:hAnsi="Times New Roman"/>
          <w:sz w:val="24"/>
          <w:szCs w:val="24"/>
        </w:rPr>
      </w:pPr>
      <w:r w:rsidRPr="00CB1BA0">
        <w:rPr>
          <w:rFonts w:ascii="Times New Roman" w:hAnsi="Times New Roman"/>
          <w:sz w:val="24"/>
          <w:szCs w:val="24"/>
        </w:rPr>
        <w:t>4) если субъект Российской Федерации, в котором зарегистрирован индивидуальный предприниматель или юридическое лицо, не совпадает с субъектом Российской Федерации, в котором зарегистрирована СРО, за исключением случаев, указанных в пунктах 1.3.1, 1.3.2. настоящего Положения;</w:t>
      </w:r>
    </w:p>
    <w:p w:rsidR="004632F7" w:rsidRPr="00CB1BA0" w:rsidRDefault="00E1354D" w:rsidP="00AE5FF3">
      <w:pPr>
        <w:spacing w:after="120"/>
        <w:ind w:firstLine="709"/>
        <w:jc w:val="both"/>
        <w:rPr>
          <w:rFonts w:ascii="Times New Roman" w:eastAsia="Times New Roman" w:hAnsi="Times New Roman" w:cs="Times New Roman"/>
          <w:sz w:val="24"/>
          <w:szCs w:val="24"/>
        </w:rPr>
      </w:pPr>
      <w:r w:rsidRPr="00CB1BA0">
        <w:rPr>
          <w:rFonts w:ascii="Times New Roman" w:hAnsi="Times New Roman"/>
          <w:sz w:val="24"/>
          <w:szCs w:val="24"/>
        </w:rPr>
        <w:t xml:space="preserve">5) </w:t>
      </w:r>
      <w:r w:rsidR="004632F7" w:rsidRPr="00CB1BA0">
        <w:rPr>
          <w:rFonts w:ascii="Times New Roman" w:eastAsia="Times New Roman" w:hAnsi="Times New Roman" w:cs="Times New Roman"/>
          <w:sz w:val="24"/>
          <w:szCs w:val="24"/>
        </w:rPr>
        <w:t>в</w:t>
      </w:r>
      <w:r w:rsidR="00832100" w:rsidRPr="00CB1BA0">
        <w:rPr>
          <w:rFonts w:ascii="Times New Roman" w:eastAsia="Times New Roman" w:hAnsi="Times New Roman" w:cs="Times New Roman"/>
          <w:sz w:val="24"/>
          <w:szCs w:val="24"/>
        </w:rPr>
        <w:t xml:space="preserve"> случае прекращения индивидуальным предпринимателем или юридическим лицом членства в саморегулируемой организации</w:t>
      </w:r>
      <w:r w:rsidR="004632F7" w:rsidRPr="00CB1BA0">
        <w:rPr>
          <w:rFonts w:ascii="Times New Roman" w:eastAsia="Times New Roman" w:hAnsi="Times New Roman" w:cs="Times New Roman"/>
          <w:sz w:val="24"/>
          <w:szCs w:val="24"/>
        </w:rPr>
        <w:t>.</w:t>
      </w:r>
      <w:r w:rsidR="00832100" w:rsidRPr="00CB1BA0">
        <w:rPr>
          <w:rFonts w:ascii="Times New Roman" w:eastAsia="Times New Roman" w:hAnsi="Times New Roman" w:cs="Times New Roman"/>
          <w:sz w:val="24"/>
          <w:szCs w:val="24"/>
        </w:rPr>
        <w:t xml:space="preserve"> </w:t>
      </w:r>
      <w:r w:rsidR="004632F7" w:rsidRPr="00CB1BA0">
        <w:rPr>
          <w:rFonts w:ascii="Times New Roman" w:eastAsia="Times New Roman" w:hAnsi="Times New Roman" w:cs="Times New Roman"/>
          <w:sz w:val="24"/>
          <w:szCs w:val="24"/>
        </w:rPr>
        <w:t>Т</w:t>
      </w:r>
      <w:r w:rsidR="00832100" w:rsidRPr="00CB1BA0">
        <w:rPr>
          <w:rFonts w:ascii="Times New Roman" w:eastAsia="Times New Roman" w:hAnsi="Times New Roman" w:cs="Times New Roman"/>
          <w:sz w:val="24"/>
          <w:szCs w:val="24"/>
        </w:rPr>
        <w:t>акой индивидуальный предприниматель или такое юридическое лицо в течение одного года не могут быть вновь приняты в члены саморегулируемой</w:t>
      </w:r>
      <w:r w:rsidR="004632F7" w:rsidRPr="00CB1BA0">
        <w:rPr>
          <w:rFonts w:ascii="Times New Roman" w:eastAsia="Times New Roman" w:hAnsi="Times New Roman" w:cs="Times New Roman"/>
          <w:sz w:val="24"/>
          <w:szCs w:val="24"/>
        </w:rPr>
        <w:t xml:space="preserve"> организации. </w:t>
      </w:r>
    </w:p>
    <w:p w:rsidR="00E1354D" w:rsidRPr="00CB1BA0" w:rsidRDefault="00832100" w:rsidP="00AE5FF3">
      <w:pPr>
        <w:spacing w:after="120"/>
        <w:ind w:firstLine="709"/>
        <w:jc w:val="both"/>
        <w:rPr>
          <w:rFonts w:ascii="Times New Roman" w:hAnsi="Times New Roman"/>
          <w:sz w:val="24"/>
          <w:szCs w:val="24"/>
        </w:rPr>
      </w:pPr>
      <w:r w:rsidRPr="00CB1BA0">
        <w:rPr>
          <w:rFonts w:ascii="Times New Roman" w:eastAsia="Times New Roman" w:hAnsi="Times New Roman" w:cs="Times New Roman"/>
          <w:sz w:val="21"/>
          <w:szCs w:val="21"/>
        </w:rPr>
        <w:t xml:space="preserve"> </w:t>
      </w:r>
      <w:r w:rsidR="00C22DD3" w:rsidRPr="00CB1BA0">
        <w:rPr>
          <w:rFonts w:ascii="Times New Roman" w:hAnsi="Times New Roman"/>
          <w:sz w:val="24"/>
          <w:szCs w:val="24"/>
        </w:rPr>
        <w:t xml:space="preserve">Ассоциация </w:t>
      </w:r>
      <w:r w:rsidR="00E1354D" w:rsidRPr="00CB1BA0">
        <w:rPr>
          <w:rFonts w:ascii="Times New Roman" w:eastAsia="Times New Roman" w:hAnsi="Times New Roman" w:cs="Times New Roman"/>
          <w:sz w:val="24"/>
          <w:szCs w:val="24"/>
        </w:rPr>
        <w:t xml:space="preserve">может </w:t>
      </w:r>
      <w:r w:rsidR="00E1354D" w:rsidRPr="00CB1BA0">
        <w:rPr>
          <w:rFonts w:ascii="Times New Roman" w:hAnsi="Times New Roman"/>
          <w:sz w:val="24"/>
          <w:szCs w:val="24"/>
        </w:rPr>
        <w:t xml:space="preserve">отказать в приеме индивидуального предпринимателя или юридического лица </w:t>
      </w:r>
      <w:r w:rsidR="00D67841" w:rsidRPr="00CB1BA0">
        <w:rPr>
          <w:rFonts w:ascii="Times New Roman" w:hAnsi="Times New Roman"/>
          <w:sz w:val="24"/>
          <w:szCs w:val="24"/>
        </w:rPr>
        <w:t xml:space="preserve"> </w:t>
      </w:r>
      <w:r w:rsidR="00E1354D" w:rsidRPr="00CB1BA0">
        <w:rPr>
          <w:rFonts w:ascii="Times New Roman" w:hAnsi="Times New Roman"/>
          <w:sz w:val="24"/>
          <w:szCs w:val="24"/>
        </w:rPr>
        <w:t xml:space="preserve">в члены СРО </w:t>
      </w:r>
      <w:r w:rsidR="00D67841" w:rsidRPr="00CB1BA0">
        <w:rPr>
          <w:rFonts w:ascii="Times New Roman" w:hAnsi="Times New Roman"/>
          <w:sz w:val="24"/>
          <w:szCs w:val="24"/>
        </w:rPr>
        <w:t xml:space="preserve"> </w:t>
      </w:r>
      <w:r w:rsidR="00E1354D" w:rsidRPr="00CB1BA0">
        <w:rPr>
          <w:rFonts w:ascii="Times New Roman" w:hAnsi="Times New Roman"/>
          <w:sz w:val="24"/>
          <w:szCs w:val="24"/>
        </w:rPr>
        <w:t xml:space="preserve">по </w:t>
      </w:r>
      <w:r w:rsidR="00D67841" w:rsidRPr="00CB1BA0">
        <w:rPr>
          <w:rFonts w:ascii="Times New Roman" w:hAnsi="Times New Roman"/>
          <w:sz w:val="24"/>
          <w:szCs w:val="24"/>
        </w:rPr>
        <w:t xml:space="preserve"> </w:t>
      </w:r>
      <w:r w:rsidR="00E1354D" w:rsidRPr="00CB1BA0">
        <w:rPr>
          <w:rFonts w:ascii="Times New Roman" w:hAnsi="Times New Roman"/>
          <w:sz w:val="24"/>
          <w:szCs w:val="24"/>
        </w:rPr>
        <w:t>следующим основаниям:</w:t>
      </w:r>
    </w:p>
    <w:p w:rsidR="00E1354D" w:rsidRPr="00CB1BA0" w:rsidRDefault="00E1354D" w:rsidP="00AE5FF3">
      <w:pPr>
        <w:spacing w:after="120"/>
        <w:ind w:firstLine="709"/>
        <w:jc w:val="both"/>
        <w:rPr>
          <w:rFonts w:ascii="Times New Roman" w:hAnsi="Times New Roman"/>
          <w:sz w:val="24"/>
          <w:szCs w:val="24"/>
        </w:rPr>
      </w:pPr>
      <w:r w:rsidRPr="00CB1BA0">
        <w:rPr>
          <w:rFonts w:ascii="Times New Roman" w:hAnsi="Times New Roman"/>
          <w:sz w:val="24"/>
          <w:szCs w:val="24"/>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E1354D" w:rsidRPr="00CB1BA0" w:rsidRDefault="00E1354D" w:rsidP="00AE5FF3">
      <w:pPr>
        <w:spacing w:after="120"/>
        <w:ind w:firstLine="709"/>
        <w:jc w:val="both"/>
        <w:rPr>
          <w:rFonts w:ascii="Times New Roman" w:hAnsi="Times New Roman"/>
          <w:sz w:val="24"/>
          <w:szCs w:val="24"/>
        </w:rPr>
      </w:pPr>
      <w:r w:rsidRPr="00CB1BA0">
        <w:rPr>
          <w:rFonts w:ascii="Times New Roman" w:hAnsi="Times New Roman"/>
          <w:sz w:val="24"/>
          <w:szCs w:val="24"/>
        </w:rPr>
        <w:t xml:space="preserve">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w:t>
      </w:r>
      <w:r w:rsidRPr="00CB1BA0">
        <w:rPr>
          <w:rFonts w:ascii="Times New Roman" w:hAnsi="Times New Roman"/>
          <w:sz w:val="24"/>
          <w:szCs w:val="24"/>
        </w:rPr>
        <w:lastRenderedPageBreak/>
        <w:t>осуществлении строительства, реконструкции, капитального ремонта</w:t>
      </w:r>
      <w:r w:rsidR="008F0963" w:rsidRPr="00CB1BA0">
        <w:rPr>
          <w:rFonts w:ascii="Times New Roman" w:hAnsi="Times New Roman"/>
          <w:sz w:val="24"/>
          <w:szCs w:val="24"/>
        </w:rPr>
        <w:t>, сноса</w:t>
      </w:r>
      <w:r w:rsidRPr="00CB1BA0">
        <w:rPr>
          <w:rFonts w:ascii="Times New Roman" w:hAnsi="Times New Roman"/>
          <w:sz w:val="24"/>
          <w:szCs w:val="24"/>
        </w:rPr>
        <w:t xml:space="preserve"> одного объекта капитального строительства;</w:t>
      </w:r>
    </w:p>
    <w:p w:rsidR="00E1354D" w:rsidRPr="00CB1BA0" w:rsidRDefault="00E1354D" w:rsidP="00AE5FF3">
      <w:pPr>
        <w:spacing w:after="120"/>
        <w:ind w:firstLine="709"/>
        <w:jc w:val="both"/>
        <w:rPr>
          <w:rFonts w:ascii="Times New Roman" w:hAnsi="Times New Roman"/>
          <w:sz w:val="24"/>
          <w:szCs w:val="24"/>
        </w:rPr>
      </w:pPr>
      <w:r w:rsidRPr="00CB1BA0">
        <w:rPr>
          <w:rFonts w:ascii="Times New Roman" w:hAnsi="Times New Roman"/>
          <w:sz w:val="24"/>
          <w:szCs w:val="24"/>
        </w:rPr>
        <w:t>3) проведение процедуры банкротства в отношении юридического лица или индивидуального предпринимателя;</w:t>
      </w:r>
    </w:p>
    <w:p w:rsidR="00E1354D" w:rsidRPr="00CB1BA0" w:rsidRDefault="00E1354D" w:rsidP="00AE5FF3">
      <w:pPr>
        <w:spacing w:after="120"/>
        <w:ind w:firstLine="709"/>
        <w:jc w:val="both"/>
        <w:rPr>
          <w:rFonts w:ascii="Times New Roman" w:hAnsi="Times New Roman"/>
          <w:sz w:val="24"/>
          <w:szCs w:val="24"/>
        </w:rPr>
      </w:pPr>
      <w:r w:rsidRPr="00CB1BA0">
        <w:rPr>
          <w:rFonts w:ascii="Times New Roman" w:hAnsi="Times New Roman"/>
          <w:sz w:val="24"/>
          <w:szCs w:val="24"/>
        </w:rPr>
        <w:t>4) юридическое лицо или индивид</w:t>
      </w:r>
      <w:r w:rsidR="00F51ED9" w:rsidRPr="00CB1BA0">
        <w:rPr>
          <w:rFonts w:ascii="Times New Roman" w:hAnsi="Times New Roman"/>
          <w:sz w:val="24"/>
          <w:szCs w:val="24"/>
        </w:rPr>
        <w:t>уальный предприниматель  внесены</w:t>
      </w:r>
      <w:r w:rsidRPr="00CB1BA0">
        <w:rPr>
          <w:rFonts w:ascii="Times New Roman" w:hAnsi="Times New Roman"/>
          <w:sz w:val="24"/>
          <w:szCs w:val="24"/>
        </w:rPr>
        <w:t xml:space="preserve">  в реестр недобросовестных поставщиков (подрядчиков, исполнителей).</w:t>
      </w:r>
    </w:p>
    <w:p w:rsidR="00E1354D" w:rsidRPr="00CB1BA0" w:rsidRDefault="00E1354D" w:rsidP="00AE5FF3">
      <w:pPr>
        <w:spacing w:after="120"/>
        <w:ind w:firstLine="709"/>
        <w:jc w:val="both"/>
        <w:rPr>
          <w:rFonts w:ascii="Times New Roman" w:hAnsi="Times New Roman"/>
          <w:sz w:val="24"/>
          <w:szCs w:val="24"/>
        </w:rPr>
      </w:pPr>
      <w:r w:rsidRPr="00CB1BA0">
        <w:rPr>
          <w:rFonts w:ascii="Times New Roman" w:hAnsi="Times New Roman"/>
          <w:sz w:val="24"/>
          <w:szCs w:val="24"/>
        </w:rPr>
        <w:t>5) в ходе проверки представленных сведений выявлена их недостоверность или фальсификация.</w:t>
      </w:r>
    </w:p>
    <w:p w:rsidR="00F806F3" w:rsidRPr="00CB1BA0" w:rsidRDefault="00F806F3" w:rsidP="00AE5FF3">
      <w:pPr>
        <w:spacing w:after="120"/>
        <w:ind w:firstLine="709"/>
        <w:jc w:val="both"/>
        <w:rPr>
          <w:rFonts w:ascii="Times New Roman" w:hAnsi="Times New Roman"/>
          <w:sz w:val="24"/>
          <w:szCs w:val="24"/>
        </w:rPr>
      </w:pPr>
      <w:r w:rsidRPr="00CB1BA0">
        <w:rPr>
          <w:rFonts w:ascii="Times New Roman" w:hAnsi="Times New Roman"/>
          <w:sz w:val="24"/>
          <w:szCs w:val="24"/>
        </w:rPr>
        <w:t>6) по результатам мониторинга открытых источников информации установление негативных  фактов  взаимозависимых  юридических  лиц, одним  из  которых является  кандидат на вступление в Ассоциацию.</w:t>
      </w:r>
    </w:p>
    <w:p w:rsidR="00B51EBD" w:rsidRPr="00CB1BA0" w:rsidRDefault="00B51EBD" w:rsidP="00AE5FF3">
      <w:pPr>
        <w:pStyle w:val="ae"/>
        <w:numPr>
          <w:ilvl w:val="1"/>
          <w:numId w:val="1"/>
        </w:numPr>
        <w:spacing w:after="120"/>
        <w:ind w:left="0" w:firstLine="709"/>
        <w:jc w:val="both"/>
        <w:rPr>
          <w:rFonts w:ascii="Times New Roman" w:hAnsi="Times New Roman"/>
          <w:sz w:val="24"/>
          <w:szCs w:val="24"/>
        </w:rPr>
      </w:pPr>
      <w:bookmarkStart w:id="3" w:name="_Toc451950015"/>
      <w:r w:rsidRPr="00CB1BA0">
        <w:rPr>
          <w:rFonts w:ascii="Times New Roman" w:hAnsi="Times New Roman"/>
          <w:sz w:val="24"/>
          <w:szCs w:val="24"/>
        </w:rPr>
        <w:t>Индивидуальный предприниматель или юридическое лицо, в отношении которых принято решение о приеме в члены Ассоциации, в течение семи рабочих дней со дня получения  уведомления  о  приеме  обязаны уплатить в полном объеме:</w:t>
      </w:r>
    </w:p>
    <w:p w:rsidR="00B51EBD" w:rsidRPr="00CB1BA0" w:rsidRDefault="00B51EBD" w:rsidP="00AE5FF3">
      <w:pPr>
        <w:spacing w:after="120"/>
        <w:ind w:firstLine="709"/>
        <w:jc w:val="both"/>
        <w:rPr>
          <w:rFonts w:ascii="Times New Roman" w:hAnsi="Times New Roman"/>
          <w:sz w:val="24"/>
          <w:szCs w:val="24"/>
        </w:rPr>
      </w:pPr>
      <w:r w:rsidRPr="00CB1BA0">
        <w:rPr>
          <w:rFonts w:ascii="Times New Roman" w:hAnsi="Times New Roman"/>
          <w:sz w:val="24"/>
          <w:szCs w:val="24"/>
        </w:rPr>
        <w:t>1) взнос в компенсационный фонд возмещения вреда;</w:t>
      </w:r>
    </w:p>
    <w:p w:rsidR="00B51EBD" w:rsidRPr="00CB1BA0" w:rsidRDefault="00B51EBD" w:rsidP="00AE5FF3">
      <w:pPr>
        <w:spacing w:after="120"/>
        <w:ind w:firstLine="709"/>
        <w:jc w:val="both"/>
        <w:rPr>
          <w:rFonts w:ascii="Times New Roman" w:hAnsi="Times New Roman"/>
          <w:sz w:val="24"/>
          <w:szCs w:val="24"/>
        </w:rPr>
      </w:pPr>
      <w:r w:rsidRPr="00CB1BA0">
        <w:rPr>
          <w:rFonts w:ascii="Times New Roman" w:hAnsi="Times New Roman"/>
          <w:sz w:val="24"/>
          <w:szCs w:val="24"/>
        </w:rPr>
        <w:t>2) взнос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СРО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p>
    <w:p w:rsidR="00B51EBD" w:rsidRPr="00CB1BA0" w:rsidRDefault="00B51EBD" w:rsidP="00AE5FF3">
      <w:pPr>
        <w:spacing w:after="120"/>
        <w:ind w:firstLine="709"/>
        <w:jc w:val="both"/>
        <w:rPr>
          <w:rFonts w:ascii="Times New Roman" w:hAnsi="Times New Roman"/>
          <w:sz w:val="24"/>
          <w:szCs w:val="24"/>
        </w:rPr>
      </w:pPr>
      <w:r w:rsidRPr="00CB1BA0">
        <w:rPr>
          <w:rFonts w:ascii="Times New Roman" w:hAnsi="Times New Roman"/>
          <w:sz w:val="24"/>
          <w:szCs w:val="24"/>
        </w:rPr>
        <w:t>3) вступительный взнос в СРО;</w:t>
      </w:r>
    </w:p>
    <w:p w:rsidR="00B51EBD" w:rsidRPr="00CB1BA0" w:rsidRDefault="00B51EBD" w:rsidP="00AE5FF3">
      <w:pPr>
        <w:spacing w:after="120"/>
        <w:ind w:firstLine="709"/>
        <w:jc w:val="both"/>
        <w:rPr>
          <w:rFonts w:ascii="Times New Roman" w:hAnsi="Times New Roman"/>
          <w:sz w:val="24"/>
          <w:szCs w:val="24"/>
        </w:rPr>
      </w:pPr>
      <w:r w:rsidRPr="00CB1BA0">
        <w:rPr>
          <w:rFonts w:ascii="Times New Roman" w:hAnsi="Times New Roman"/>
          <w:sz w:val="24"/>
          <w:szCs w:val="24"/>
        </w:rPr>
        <w:t>4) членский взнос</w:t>
      </w:r>
      <w:r w:rsidR="000B3832" w:rsidRPr="00CB1BA0">
        <w:rPr>
          <w:rFonts w:ascii="Times New Roman" w:hAnsi="Times New Roman"/>
          <w:sz w:val="24"/>
          <w:szCs w:val="24"/>
        </w:rPr>
        <w:t xml:space="preserve"> </w:t>
      </w:r>
      <w:r w:rsidRPr="00CB1BA0">
        <w:rPr>
          <w:rFonts w:ascii="Times New Roman" w:hAnsi="Times New Roman"/>
          <w:sz w:val="24"/>
          <w:szCs w:val="24"/>
        </w:rPr>
        <w:t xml:space="preserve"> </w:t>
      </w:r>
      <w:r w:rsidR="000B3832" w:rsidRPr="00CB1BA0">
        <w:rPr>
          <w:rFonts w:ascii="Times New Roman" w:hAnsi="Times New Roman"/>
          <w:sz w:val="24"/>
          <w:szCs w:val="24"/>
        </w:rPr>
        <w:t>с  месяца</w:t>
      </w:r>
      <w:r w:rsidRPr="00CB1BA0">
        <w:rPr>
          <w:rFonts w:ascii="Times New Roman" w:hAnsi="Times New Roman"/>
          <w:sz w:val="24"/>
          <w:szCs w:val="24"/>
        </w:rPr>
        <w:t>, в котором принято решение о приеме члена в СРО.</w:t>
      </w:r>
    </w:p>
    <w:p w:rsidR="006A7019" w:rsidRPr="00CB1BA0" w:rsidRDefault="006A7019" w:rsidP="00AE5FF3">
      <w:pPr>
        <w:spacing w:after="120"/>
        <w:ind w:firstLine="709"/>
        <w:jc w:val="both"/>
        <w:rPr>
          <w:rFonts w:ascii="Times New Roman" w:hAnsi="Times New Roman"/>
          <w:sz w:val="24"/>
          <w:szCs w:val="24"/>
        </w:rPr>
      </w:pPr>
      <w:r w:rsidRPr="00CB1BA0">
        <w:rPr>
          <w:rFonts w:ascii="Times New Roman" w:hAnsi="Times New Roman"/>
          <w:sz w:val="24"/>
          <w:szCs w:val="24"/>
        </w:rPr>
        <w:t>2.12.1</w:t>
      </w:r>
      <w:r w:rsidRPr="00CB1BA0">
        <w:rPr>
          <w:rFonts w:ascii="Times New Roman" w:hAnsi="Times New Roman"/>
          <w:sz w:val="24"/>
          <w:szCs w:val="24"/>
        </w:rPr>
        <w:tab/>
        <w:t>Оплата  взносов, указанных  в  пп.</w:t>
      </w:r>
      <w:r w:rsidR="00A81D24" w:rsidRPr="00CB1BA0">
        <w:rPr>
          <w:rFonts w:ascii="Times New Roman" w:hAnsi="Times New Roman"/>
          <w:sz w:val="24"/>
          <w:szCs w:val="24"/>
        </w:rPr>
        <w:t xml:space="preserve"> </w:t>
      </w:r>
      <w:r w:rsidRPr="00CB1BA0">
        <w:rPr>
          <w:rFonts w:ascii="Times New Roman" w:hAnsi="Times New Roman"/>
          <w:sz w:val="24"/>
          <w:szCs w:val="24"/>
        </w:rPr>
        <w:t>3 и 4  п</w:t>
      </w:r>
      <w:r w:rsidR="00A81D24" w:rsidRPr="00CB1BA0">
        <w:rPr>
          <w:rFonts w:ascii="Times New Roman" w:hAnsi="Times New Roman"/>
          <w:sz w:val="24"/>
          <w:szCs w:val="24"/>
        </w:rPr>
        <w:t xml:space="preserve"> </w:t>
      </w:r>
      <w:r w:rsidRPr="00CB1BA0">
        <w:rPr>
          <w:rFonts w:ascii="Times New Roman" w:hAnsi="Times New Roman"/>
          <w:sz w:val="24"/>
          <w:szCs w:val="24"/>
        </w:rPr>
        <w:t>.2.12</w:t>
      </w:r>
      <w:r w:rsidR="00A81D24" w:rsidRPr="00CB1BA0">
        <w:rPr>
          <w:rFonts w:ascii="Times New Roman" w:hAnsi="Times New Roman"/>
          <w:sz w:val="24"/>
          <w:szCs w:val="24"/>
        </w:rPr>
        <w:t>.</w:t>
      </w:r>
      <w:r w:rsidRPr="00CB1BA0">
        <w:rPr>
          <w:rFonts w:ascii="Times New Roman" w:hAnsi="Times New Roman"/>
          <w:sz w:val="24"/>
          <w:szCs w:val="24"/>
        </w:rPr>
        <w:t xml:space="preserve">  может быть осуществлена  третьими лицами. Оплата взносов, указанных в пп.</w:t>
      </w:r>
      <w:r w:rsidR="00A81D24" w:rsidRPr="00CB1BA0">
        <w:rPr>
          <w:rFonts w:ascii="Times New Roman" w:hAnsi="Times New Roman"/>
          <w:sz w:val="24"/>
          <w:szCs w:val="24"/>
        </w:rPr>
        <w:t xml:space="preserve"> </w:t>
      </w:r>
      <w:r w:rsidRPr="00CB1BA0">
        <w:rPr>
          <w:rFonts w:ascii="Times New Roman" w:hAnsi="Times New Roman"/>
          <w:sz w:val="24"/>
          <w:szCs w:val="24"/>
        </w:rPr>
        <w:t>1 и 2 п.</w:t>
      </w:r>
      <w:r w:rsidR="00A81D24" w:rsidRPr="00CB1BA0">
        <w:rPr>
          <w:rFonts w:ascii="Times New Roman" w:hAnsi="Times New Roman"/>
          <w:sz w:val="24"/>
          <w:szCs w:val="24"/>
        </w:rPr>
        <w:t xml:space="preserve"> </w:t>
      </w:r>
      <w:r w:rsidRPr="00CB1BA0">
        <w:rPr>
          <w:rFonts w:ascii="Times New Roman" w:hAnsi="Times New Roman"/>
          <w:sz w:val="24"/>
          <w:szCs w:val="24"/>
        </w:rPr>
        <w:t>2.12</w:t>
      </w:r>
      <w:r w:rsidR="00A81D24" w:rsidRPr="00CB1BA0">
        <w:rPr>
          <w:rFonts w:ascii="Times New Roman" w:hAnsi="Times New Roman"/>
          <w:sz w:val="24"/>
          <w:szCs w:val="24"/>
        </w:rPr>
        <w:t>.</w:t>
      </w:r>
      <w:r w:rsidRPr="00CB1BA0">
        <w:rPr>
          <w:rFonts w:ascii="Times New Roman" w:hAnsi="Times New Roman"/>
          <w:sz w:val="24"/>
          <w:szCs w:val="24"/>
        </w:rPr>
        <w:t xml:space="preserve">  может быть  произведена  только  с  расчетного  счета  кандидата  в  члены  Ассоциации.</w:t>
      </w:r>
    </w:p>
    <w:p w:rsidR="00F51ED9" w:rsidRPr="00CB1BA0" w:rsidRDefault="00F51ED9" w:rsidP="00AE5FF3">
      <w:pPr>
        <w:spacing w:after="120"/>
        <w:ind w:firstLine="709"/>
        <w:jc w:val="both"/>
        <w:rPr>
          <w:rFonts w:ascii="Times New Roman" w:hAnsi="Times New Roman"/>
          <w:sz w:val="24"/>
          <w:szCs w:val="24"/>
        </w:rPr>
      </w:pPr>
      <w:r w:rsidRPr="00CB1BA0">
        <w:rPr>
          <w:rFonts w:ascii="Times New Roman" w:hAnsi="Times New Roman"/>
          <w:sz w:val="24"/>
          <w:szCs w:val="24"/>
        </w:rPr>
        <w:t>2.1</w:t>
      </w:r>
      <w:r w:rsidR="00AE5FF3" w:rsidRPr="00CB1BA0">
        <w:rPr>
          <w:rFonts w:ascii="Times New Roman" w:hAnsi="Times New Roman"/>
          <w:sz w:val="24"/>
          <w:szCs w:val="24"/>
        </w:rPr>
        <w:t>3</w:t>
      </w:r>
      <w:r w:rsidR="00A81D24" w:rsidRPr="00CB1BA0">
        <w:rPr>
          <w:rFonts w:ascii="Times New Roman" w:hAnsi="Times New Roman"/>
          <w:sz w:val="24"/>
          <w:szCs w:val="24"/>
        </w:rPr>
        <w:t>.</w:t>
      </w:r>
      <w:r w:rsidRPr="00CB1BA0">
        <w:rPr>
          <w:rFonts w:ascii="Times New Roman" w:hAnsi="Times New Roman"/>
          <w:sz w:val="24"/>
          <w:szCs w:val="24"/>
        </w:rPr>
        <w:tab/>
      </w:r>
      <w:r w:rsidR="00B51EBD" w:rsidRPr="00CB1BA0">
        <w:rPr>
          <w:rFonts w:ascii="Times New Roman" w:hAnsi="Times New Roman"/>
          <w:sz w:val="24"/>
          <w:szCs w:val="24"/>
        </w:rPr>
        <w:t>Решение Ассоциации  о приеме в Ассоциацию вступает в силу со дня уплаты в полном объеме взноса (взносов) в компенсационный фонд (компенсационные фонды) СРО, а также вступительного взноса.</w:t>
      </w:r>
    </w:p>
    <w:p w:rsidR="00B51EBD" w:rsidRPr="00CB1BA0" w:rsidRDefault="00F51ED9" w:rsidP="00AE5FF3">
      <w:pPr>
        <w:spacing w:after="120"/>
        <w:ind w:firstLine="709"/>
        <w:jc w:val="both"/>
        <w:rPr>
          <w:rFonts w:ascii="Times New Roman" w:hAnsi="Times New Roman"/>
          <w:sz w:val="24"/>
          <w:szCs w:val="24"/>
        </w:rPr>
      </w:pPr>
      <w:r w:rsidRPr="00CB1BA0">
        <w:rPr>
          <w:rFonts w:ascii="Times New Roman" w:hAnsi="Times New Roman"/>
          <w:sz w:val="24"/>
          <w:szCs w:val="24"/>
        </w:rPr>
        <w:t>2.1</w:t>
      </w:r>
      <w:r w:rsidR="00AE5FF3" w:rsidRPr="00CB1BA0">
        <w:rPr>
          <w:rFonts w:ascii="Times New Roman" w:hAnsi="Times New Roman"/>
          <w:sz w:val="24"/>
          <w:szCs w:val="24"/>
        </w:rPr>
        <w:t>4</w:t>
      </w:r>
      <w:r w:rsidR="00A81D24" w:rsidRPr="00CB1BA0">
        <w:rPr>
          <w:rFonts w:ascii="Times New Roman" w:hAnsi="Times New Roman"/>
          <w:sz w:val="24"/>
          <w:szCs w:val="24"/>
        </w:rPr>
        <w:t>.</w:t>
      </w:r>
      <w:r w:rsidRPr="00CB1BA0">
        <w:rPr>
          <w:rFonts w:ascii="Times New Roman" w:hAnsi="Times New Roman"/>
          <w:sz w:val="24"/>
          <w:szCs w:val="24"/>
        </w:rPr>
        <w:tab/>
      </w:r>
      <w:r w:rsidR="00B51EBD" w:rsidRPr="00CB1BA0">
        <w:rPr>
          <w:rFonts w:ascii="Times New Roman" w:hAnsi="Times New Roman"/>
          <w:sz w:val="24"/>
          <w:szCs w:val="24"/>
        </w:rPr>
        <w:t xml:space="preserve">В случае неуплаты в установленный срок указанных в настоящем пункте взносов решение Ассоциации  о приеме в члены считается не вступившим в силу, а юридическое лицо или индивидуальный предприниматель считается не принятым в СРО. В этом случае Ассоциация   возвращает такому юридическому лицу или индивидуальному предпринимателю документы, поданные им с целью вступления в СРО, в течение 30 дней со дня истечения установленного срока уплаты указанных в настоящем пункте взносов. </w:t>
      </w:r>
    </w:p>
    <w:p w:rsidR="002B392D" w:rsidRPr="00CB1BA0" w:rsidRDefault="00F51ED9" w:rsidP="00AE5FF3">
      <w:pPr>
        <w:spacing w:after="120"/>
        <w:ind w:firstLine="709"/>
        <w:jc w:val="both"/>
        <w:rPr>
          <w:rFonts w:ascii="Times New Roman" w:hAnsi="Times New Roman"/>
          <w:sz w:val="24"/>
          <w:szCs w:val="24"/>
        </w:rPr>
      </w:pPr>
      <w:r w:rsidRPr="00CB1BA0">
        <w:rPr>
          <w:rFonts w:ascii="Times New Roman" w:hAnsi="Times New Roman"/>
          <w:sz w:val="24"/>
          <w:szCs w:val="24"/>
        </w:rPr>
        <w:t>2.1</w:t>
      </w:r>
      <w:r w:rsidR="00AE5FF3" w:rsidRPr="00CB1BA0">
        <w:rPr>
          <w:rFonts w:ascii="Times New Roman" w:hAnsi="Times New Roman"/>
          <w:sz w:val="24"/>
          <w:szCs w:val="24"/>
        </w:rPr>
        <w:t>5</w:t>
      </w:r>
      <w:r w:rsidRPr="00CB1BA0">
        <w:rPr>
          <w:rFonts w:ascii="Times New Roman" w:hAnsi="Times New Roman"/>
          <w:sz w:val="24"/>
          <w:szCs w:val="24"/>
        </w:rPr>
        <w:tab/>
      </w:r>
      <w:r w:rsidR="00B51EBD" w:rsidRPr="00CB1BA0">
        <w:rPr>
          <w:rFonts w:ascii="Times New Roman" w:hAnsi="Times New Roman"/>
          <w:sz w:val="24"/>
          <w:szCs w:val="24"/>
        </w:rPr>
        <w:t xml:space="preserve"> Члены СРО имеют право изменить уровень ответственности и для этих целей подают соответствующее заявление</w:t>
      </w:r>
      <w:r w:rsidR="008E48CE" w:rsidRPr="00CB1BA0">
        <w:rPr>
          <w:rFonts w:ascii="Times New Roman" w:hAnsi="Times New Roman"/>
          <w:sz w:val="24"/>
          <w:szCs w:val="24"/>
        </w:rPr>
        <w:t xml:space="preserve"> ( Приложение 8)</w:t>
      </w:r>
      <w:r w:rsidR="004A5364" w:rsidRPr="00CB1BA0">
        <w:rPr>
          <w:rFonts w:ascii="Times New Roman" w:hAnsi="Times New Roman"/>
          <w:sz w:val="24"/>
          <w:szCs w:val="24"/>
        </w:rPr>
        <w:t>.</w:t>
      </w:r>
    </w:p>
    <w:p w:rsidR="00FA018A" w:rsidRPr="00CB1BA0" w:rsidRDefault="009D0902" w:rsidP="00AE5FF3">
      <w:pPr>
        <w:pStyle w:val="ae"/>
        <w:shd w:val="clear" w:color="auto" w:fill="FFFFFF"/>
        <w:tabs>
          <w:tab w:val="left" w:pos="0"/>
        </w:tabs>
        <w:spacing w:after="120"/>
        <w:ind w:left="0" w:firstLine="709"/>
        <w:jc w:val="both"/>
        <w:rPr>
          <w:rFonts w:ascii="Times New Roman" w:hAnsi="Times New Roman"/>
          <w:sz w:val="24"/>
          <w:szCs w:val="24"/>
        </w:rPr>
      </w:pPr>
      <w:r w:rsidRPr="00CB1BA0">
        <w:rPr>
          <w:rFonts w:ascii="Times New Roman" w:eastAsia="Times New Roman" w:hAnsi="Times New Roman" w:cs="Times New Roman"/>
          <w:iCs/>
          <w:sz w:val="24"/>
          <w:szCs w:val="24"/>
        </w:rPr>
        <w:t>Комитет  контро</w:t>
      </w:r>
      <w:r w:rsidR="001F42ED" w:rsidRPr="00CB1BA0">
        <w:rPr>
          <w:rFonts w:ascii="Times New Roman" w:eastAsia="Times New Roman" w:hAnsi="Times New Roman" w:cs="Times New Roman"/>
          <w:iCs/>
          <w:sz w:val="24"/>
          <w:szCs w:val="24"/>
        </w:rPr>
        <w:t>л</w:t>
      </w:r>
      <w:r w:rsidRPr="00CB1BA0">
        <w:rPr>
          <w:rFonts w:ascii="Times New Roman" w:eastAsia="Times New Roman" w:hAnsi="Times New Roman" w:cs="Times New Roman"/>
          <w:iCs/>
          <w:sz w:val="24"/>
          <w:szCs w:val="24"/>
        </w:rPr>
        <w:t>я</w:t>
      </w:r>
      <w:r w:rsidR="00DB7AB8" w:rsidRPr="00CB1BA0">
        <w:rPr>
          <w:rFonts w:ascii="Times New Roman" w:hAnsi="Times New Roman"/>
          <w:sz w:val="24"/>
          <w:szCs w:val="24"/>
        </w:rPr>
        <w:t xml:space="preserve"> </w:t>
      </w:r>
      <w:r w:rsidR="006A69DA" w:rsidRPr="00CB1BA0">
        <w:rPr>
          <w:rFonts w:ascii="Times New Roman" w:hAnsi="Times New Roman"/>
          <w:sz w:val="24"/>
          <w:szCs w:val="24"/>
        </w:rPr>
        <w:t xml:space="preserve">имеет право </w:t>
      </w:r>
      <w:r w:rsidR="00DB7AB8" w:rsidRPr="00CB1BA0">
        <w:rPr>
          <w:rFonts w:ascii="Times New Roman" w:hAnsi="Times New Roman"/>
          <w:sz w:val="24"/>
          <w:szCs w:val="24"/>
        </w:rPr>
        <w:t>осуществ</w:t>
      </w:r>
      <w:r w:rsidR="006A69DA" w:rsidRPr="00CB1BA0">
        <w:rPr>
          <w:rFonts w:ascii="Times New Roman" w:hAnsi="Times New Roman"/>
          <w:sz w:val="24"/>
          <w:szCs w:val="24"/>
        </w:rPr>
        <w:t>ить</w:t>
      </w:r>
      <w:r w:rsidR="00DB7AB8" w:rsidRPr="00CB1BA0">
        <w:rPr>
          <w:rFonts w:ascii="Times New Roman" w:hAnsi="Times New Roman"/>
          <w:sz w:val="24"/>
          <w:szCs w:val="24"/>
        </w:rPr>
        <w:t xml:space="preserve">  внеплановую</w:t>
      </w:r>
      <w:r w:rsidR="0010740B" w:rsidRPr="00CB1BA0">
        <w:rPr>
          <w:rFonts w:ascii="Times New Roman" w:hAnsi="Times New Roman"/>
          <w:sz w:val="24"/>
          <w:szCs w:val="24"/>
        </w:rPr>
        <w:t xml:space="preserve"> (в том числе выездную)</w:t>
      </w:r>
      <w:r w:rsidR="00DB7AB8" w:rsidRPr="00CB1BA0">
        <w:rPr>
          <w:rFonts w:ascii="Times New Roman" w:hAnsi="Times New Roman"/>
          <w:sz w:val="24"/>
          <w:szCs w:val="24"/>
        </w:rPr>
        <w:t xml:space="preserve">  проверку  организации на </w:t>
      </w:r>
      <w:r w:rsidR="001F42ED" w:rsidRPr="00CB1BA0">
        <w:rPr>
          <w:rFonts w:ascii="Times New Roman" w:hAnsi="Times New Roman"/>
          <w:sz w:val="24"/>
          <w:szCs w:val="24"/>
        </w:rPr>
        <w:t xml:space="preserve"> </w:t>
      </w:r>
      <w:r w:rsidR="00DB7AB8" w:rsidRPr="00CB1BA0">
        <w:rPr>
          <w:rFonts w:ascii="Times New Roman" w:hAnsi="Times New Roman"/>
          <w:sz w:val="24"/>
          <w:szCs w:val="24"/>
        </w:rPr>
        <w:t xml:space="preserve">предмет  соответствия </w:t>
      </w:r>
      <w:r w:rsidR="00DB7AB8" w:rsidRPr="00CB1BA0">
        <w:rPr>
          <w:rFonts w:ascii="Times New Roman" w:eastAsia="Times New Roman" w:hAnsi="Times New Roman" w:cs="Times New Roman"/>
          <w:sz w:val="24"/>
          <w:szCs w:val="24"/>
        </w:rPr>
        <w:t>члена СРО требованиям к членам Ассоциации</w:t>
      </w:r>
      <w:r w:rsidR="00FA018A" w:rsidRPr="00CB1BA0">
        <w:rPr>
          <w:rFonts w:ascii="Times New Roman" w:eastAsia="Times New Roman" w:hAnsi="Times New Roman" w:cs="Times New Roman"/>
          <w:sz w:val="24"/>
          <w:szCs w:val="24"/>
        </w:rPr>
        <w:t>.</w:t>
      </w:r>
      <w:r w:rsidR="00DB7AB8" w:rsidRPr="00CB1BA0">
        <w:rPr>
          <w:rFonts w:ascii="Times New Roman" w:hAnsi="Times New Roman"/>
          <w:sz w:val="24"/>
          <w:szCs w:val="24"/>
        </w:rPr>
        <w:t xml:space="preserve"> </w:t>
      </w:r>
    </w:p>
    <w:p w:rsidR="00DB7AB8" w:rsidRPr="00CB1BA0" w:rsidRDefault="00167886" w:rsidP="00AE5FF3">
      <w:pPr>
        <w:pStyle w:val="ae"/>
        <w:shd w:val="clear" w:color="auto" w:fill="FFFFFF"/>
        <w:tabs>
          <w:tab w:val="left" w:pos="0"/>
        </w:tabs>
        <w:spacing w:after="120"/>
        <w:ind w:left="0" w:firstLine="709"/>
        <w:jc w:val="both"/>
        <w:rPr>
          <w:rFonts w:ascii="Times New Roman" w:hAnsi="Times New Roman"/>
          <w:sz w:val="24"/>
          <w:szCs w:val="24"/>
        </w:rPr>
      </w:pPr>
      <w:r w:rsidRPr="00CB1BA0">
        <w:rPr>
          <w:rFonts w:ascii="Times New Roman" w:eastAsia="Times New Roman" w:hAnsi="Times New Roman" w:cs="Times New Roman"/>
          <w:sz w:val="24"/>
          <w:szCs w:val="24"/>
        </w:rPr>
        <w:lastRenderedPageBreak/>
        <w:t>П</w:t>
      </w:r>
      <w:r w:rsidR="00FA018A" w:rsidRPr="00CB1BA0">
        <w:rPr>
          <w:rFonts w:ascii="Times New Roman" w:eastAsia="Times New Roman" w:hAnsi="Times New Roman" w:cs="Times New Roman"/>
          <w:sz w:val="24"/>
          <w:szCs w:val="24"/>
        </w:rPr>
        <w:t>о результатам</w:t>
      </w:r>
      <w:r w:rsidRPr="00CB1BA0">
        <w:rPr>
          <w:rFonts w:ascii="Times New Roman" w:eastAsia="Times New Roman" w:hAnsi="Times New Roman" w:cs="Times New Roman"/>
          <w:sz w:val="24"/>
          <w:szCs w:val="24"/>
        </w:rPr>
        <w:t xml:space="preserve"> внеплановой</w:t>
      </w:r>
      <w:r w:rsidR="00FA018A" w:rsidRPr="00CB1BA0">
        <w:rPr>
          <w:rFonts w:ascii="Times New Roman" w:eastAsia="Times New Roman" w:hAnsi="Times New Roman" w:cs="Times New Roman"/>
          <w:sz w:val="24"/>
          <w:szCs w:val="24"/>
        </w:rPr>
        <w:t xml:space="preserve"> проверки </w:t>
      </w:r>
      <w:r w:rsidR="001F42ED" w:rsidRPr="00CB1BA0">
        <w:rPr>
          <w:rFonts w:ascii="Times New Roman" w:eastAsia="Times New Roman" w:hAnsi="Times New Roman" w:cs="Times New Roman"/>
          <w:sz w:val="24"/>
          <w:szCs w:val="24"/>
        </w:rPr>
        <w:t xml:space="preserve"> </w:t>
      </w:r>
      <w:r w:rsidR="001F5247" w:rsidRPr="00CB1BA0">
        <w:rPr>
          <w:rFonts w:ascii="Times New Roman" w:eastAsia="Times New Roman" w:hAnsi="Times New Roman" w:cs="Times New Roman"/>
          <w:sz w:val="24"/>
          <w:szCs w:val="24"/>
        </w:rPr>
        <w:t>С</w:t>
      </w:r>
      <w:r w:rsidRPr="00CB1BA0">
        <w:rPr>
          <w:rFonts w:ascii="Times New Roman" w:eastAsia="Times New Roman" w:hAnsi="Times New Roman" w:cs="Times New Roman"/>
          <w:sz w:val="24"/>
          <w:szCs w:val="24"/>
        </w:rPr>
        <w:t xml:space="preserve">овет  </w:t>
      </w:r>
      <w:r w:rsidR="001F42ED" w:rsidRPr="00CB1BA0">
        <w:rPr>
          <w:rFonts w:ascii="Times New Roman" w:eastAsia="Times New Roman" w:hAnsi="Times New Roman" w:cs="Times New Roman"/>
          <w:sz w:val="24"/>
          <w:szCs w:val="24"/>
        </w:rPr>
        <w:t xml:space="preserve"> </w:t>
      </w:r>
      <w:r w:rsidRPr="00CB1BA0">
        <w:rPr>
          <w:rFonts w:ascii="Times New Roman" w:eastAsia="Times New Roman" w:hAnsi="Times New Roman" w:cs="Times New Roman"/>
          <w:sz w:val="24"/>
          <w:szCs w:val="24"/>
        </w:rPr>
        <w:t xml:space="preserve">принимает  </w:t>
      </w:r>
      <w:r w:rsidR="001F5247" w:rsidRPr="00CB1BA0">
        <w:rPr>
          <w:rFonts w:ascii="Times New Roman" w:eastAsia="Times New Roman" w:hAnsi="Times New Roman" w:cs="Times New Roman"/>
          <w:sz w:val="24"/>
          <w:szCs w:val="24"/>
        </w:rPr>
        <w:t xml:space="preserve"> </w:t>
      </w:r>
      <w:r w:rsidRPr="00CB1BA0">
        <w:rPr>
          <w:rFonts w:ascii="Times New Roman" w:eastAsia="Times New Roman" w:hAnsi="Times New Roman" w:cs="Times New Roman"/>
          <w:sz w:val="24"/>
          <w:szCs w:val="24"/>
        </w:rPr>
        <w:t xml:space="preserve">решение о внесении </w:t>
      </w:r>
      <w:r w:rsidR="00FA018A" w:rsidRPr="00CB1BA0">
        <w:rPr>
          <w:rFonts w:ascii="Times New Roman" w:eastAsia="Times New Roman" w:hAnsi="Times New Roman" w:cs="Times New Roman"/>
          <w:sz w:val="24"/>
          <w:szCs w:val="24"/>
        </w:rPr>
        <w:t xml:space="preserve"> изменения  в реестр членов саморегулируемой организации в соответствии  с  заявлениям</w:t>
      </w:r>
      <w:r w:rsidRPr="00CB1BA0">
        <w:rPr>
          <w:rFonts w:ascii="Times New Roman" w:eastAsia="Times New Roman" w:hAnsi="Times New Roman" w:cs="Times New Roman"/>
          <w:sz w:val="24"/>
          <w:szCs w:val="24"/>
        </w:rPr>
        <w:t xml:space="preserve">, либо об отказе   во внесении  изменений. </w:t>
      </w:r>
    </w:p>
    <w:p w:rsidR="00B51EBD" w:rsidRPr="00CB1BA0" w:rsidRDefault="00B51EBD" w:rsidP="00AE5FF3">
      <w:pPr>
        <w:spacing w:after="120"/>
        <w:ind w:firstLine="709"/>
        <w:jc w:val="both"/>
        <w:rPr>
          <w:rFonts w:ascii="Times New Roman" w:hAnsi="Times New Roman"/>
          <w:sz w:val="24"/>
          <w:szCs w:val="24"/>
        </w:rPr>
      </w:pPr>
      <w:r w:rsidRPr="00CB1BA0">
        <w:rPr>
          <w:rFonts w:ascii="Times New Roman" w:hAnsi="Times New Roman"/>
          <w:sz w:val="24"/>
          <w:szCs w:val="24"/>
        </w:rPr>
        <w:t>Решение о повышении уровня ответственности вступают в силу со дня уплаты в полном объеме дополнительного  взноса (взносов) в компенсационный фонд (компенсационные фонды) СРО.</w:t>
      </w:r>
    </w:p>
    <w:p w:rsidR="00B51EBD" w:rsidRPr="00CB1BA0" w:rsidRDefault="00F51ED9" w:rsidP="00AE5FF3">
      <w:pPr>
        <w:spacing w:after="120"/>
        <w:ind w:firstLine="709"/>
        <w:jc w:val="both"/>
        <w:rPr>
          <w:rFonts w:ascii="Times New Roman" w:hAnsi="Times New Roman"/>
          <w:sz w:val="24"/>
          <w:szCs w:val="24"/>
        </w:rPr>
      </w:pPr>
      <w:r w:rsidRPr="00CB1BA0">
        <w:rPr>
          <w:rFonts w:ascii="Times New Roman" w:hAnsi="Times New Roman"/>
          <w:sz w:val="24"/>
          <w:szCs w:val="24"/>
        </w:rPr>
        <w:t>2.1</w:t>
      </w:r>
      <w:r w:rsidR="00AE5FF3" w:rsidRPr="00CB1BA0">
        <w:rPr>
          <w:rFonts w:ascii="Times New Roman" w:hAnsi="Times New Roman"/>
          <w:sz w:val="24"/>
          <w:szCs w:val="24"/>
        </w:rPr>
        <w:t>6</w:t>
      </w:r>
      <w:r w:rsidR="00A81D24" w:rsidRPr="00CB1BA0">
        <w:rPr>
          <w:rFonts w:ascii="Times New Roman" w:hAnsi="Times New Roman"/>
          <w:sz w:val="24"/>
          <w:szCs w:val="24"/>
        </w:rPr>
        <w:t>.</w:t>
      </w:r>
      <w:r w:rsidRPr="00CB1BA0">
        <w:rPr>
          <w:rFonts w:ascii="Times New Roman" w:hAnsi="Times New Roman"/>
          <w:sz w:val="24"/>
          <w:szCs w:val="24"/>
        </w:rPr>
        <w:tab/>
      </w:r>
      <w:r w:rsidR="00B51EBD" w:rsidRPr="00CB1BA0">
        <w:rPr>
          <w:rFonts w:ascii="Times New Roman" w:hAnsi="Times New Roman"/>
          <w:sz w:val="24"/>
          <w:szCs w:val="24"/>
        </w:rPr>
        <w:t xml:space="preserve"> Решения СРО о приеме индивидуального предпринимателя или юридического лица в члены Ассоциации, об отказе в приеме индивидуального предпринимателя или юридического лица в члены Ассоциации, могут быть обжалованы в арбитражный суд, а также третейский суд, сформированный Национальным объединением саморегулируемых организаций, основанных на членстве лиц, осуществляющих строительство.</w:t>
      </w:r>
    </w:p>
    <w:p w:rsidR="00B51EBD" w:rsidRPr="00CB1BA0" w:rsidRDefault="00B51EBD" w:rsidP="001D12CC">
      <w:pPr>
        <w:spacing w:after="120" w:line="23" w:lineRule="atLeast"/>
        <w:ind w:firstLine="709"/>
        <w:jc w:val="both"/>
        <w:rPr>
          <w:rFonts w:ascii="Times New Roman" w:hAnsi="Times New Roman"/>
          <w:sz w:val="24"/>
          <w:szCs w:val="24"/>
        </w:rPr>
      </w:pPr>
    </w:p>
    <w:p w:rsidR="00F51ED9" w:rsidRPr="00CB1BA0" w:rsidRDefault="00F51ED9" w:rsidP="005F596C">
      <w:pPr>
        <w:pStyle w:val="1"/>
        <w:numPr>
          <w:ilvl w:val="0"/>
          <w:numId w:val="9"/>
        </w:numPr>
        <w:spacing w:before="0" w:after="120" w:line="23" w:lineRule="atLeast"/>
        <w:jc w:val="center"/>
        <w:rPr>
          <w:rFonts w:ascii="Times New Roman" w:hAnsi="Times New Roman" w:cs="Times New Roman"/>
          <w:bCs w:val="0"/>
          <w:color w:val="auto"/>
          <w:sz w:val="24"/>
          <w:szCs w:val="24"/>
        </w:rPr>
      </w:pPr>
      <w:bookmarkStart w:id="4" w:name="2"/>
      <w:bookmarkStart w:id="5" w:name="5"/>
      <w:bookmarkStart w:id="6" w:name="_Toc451950016"/>
      <w:bookmarkEnd w:id="3"/>
      <w:bookmarkEnd w:id="4"/>
      <w:bookmarkEnd w:id="5"/>
      <w:r w:rsidRPr="00CB1BA0">
        <w:rPr>
          <w:rFonts w:ascii="Times New Roman" w:hAnsi="Times New Roman" w:cs="Times New Roman"/>
          <w:bCs w:val="0"/>
          <w:color w:val="auto"/>
          <w:sz w:val="24"/>
          <w:szCs w:val="24"/>
        </w:rPr>
        <w:t xml:space="preserve">Требования к членам </w:t>
      </w:r>
      <w:r w:rsidR="00BD2810" w:rsidRPr="00CB1BA0">
        <w:rPr>
          <w:rFonts w:ascii="Times New Roman" w:hAnsi="Times New Roman" w:cs="Times New Roman"/>
          <w:bCs w:val="0"/>
          <w:color w:val="auto"/>
          <w:sz w:val="24"/>
          <w:szCs w:val="24"/>
        </w:rPr>
        <w:t>Ассоциации</w:t>
      </w:r>
    </w:p>
    <w:p w:rsidR="004632F7" w:rsidRPr="00CB1BA0" w:rsidRDefault="004632F7" w:rsidP="001D12CC">
      <w:pPr>
        <w:spacing w:after="120" w:line="23" w:lineRule="atLeast"/>
      </w:pPr>
    </w:p>
    <w:p w:rsidR="00252EC7" w:rsidRPr="00CB1BA0" w:rsidRDefault="00252EC7" w:rsidP="000A70BF">
      <w:pPr>
        <w:spacing w:after="120"/>
        <w:ind w:firstLine="709"/>
        <w:jc w:val="both"/>
        <w:rPr>
          <w:rFonts w:ascii="Times New Roman" w:hAnsi="Times New Roman" w:cs="Times New Roman"/>
          <w:b/>
          <w:sz w:val="24"/>
          <w:szCs w:val="24"/>
        </w:rPr>
      </w:pPr>
      <w:r w:rsidRPr="00CB1BA0">
        <w:rPr>
          <w:rFonts w:ascii="Times New Roman" w:hAnsi="Times New Roman" w:cs="Times New Roman"/>
          <w:b/>
          <w:sz w:val="24"/>
          <w:szCs w:val="24"/>
        </w:rPr>
        <w:t>3.1. Требования к членам Ассоциации «СпецСтройРеконструкция», осуществляющим строительство, реконструкцию, капитальный ремонт,</w:t>
      </w:r>
      <w:r w:rsidR="008F0963" w:rsidRPr="00CB1BA0">
        <w:rPr>
          <w:rFonts w:ascii="Times New Roman" w:hAnsi="Times New Roman" w:cs="Times New Roman"/>
          <w:b/>
          <w:sz w:val="24"/>
          <w:szCs w:val="24"/>
        </w:rPr>
        <w:t xml:space="preserve"> снос объектов, </w:t>
      </w:r>
      <w:r w:rsidRPr="00CB1BA0">
        <w:rPr>
          <w:rFonts w:ascii="Times New Roman" w:hAnsi="Times New Roman" w:cs="Times New Roman"/>
          <w:b/>
          <w:sz w:val="24"/>
          <w:szCs w:val="24"/>
        </w:rPr>
        <w:t xml:space="preserve"> </w:t>
      </w:r>
      <w:r w:rsidRPr="00CB1BA0">
        <w:rPr>
          <w:rFonts w:ascii="Times New Roman" w:hAnsi="Times New Roman" w:cs="Times New Roman"/>
          <w:b/>
          <w:spacing w:val="-4"/>
          <w:sz w:val="24"/>
          <w:szCs w:val="24"/>
        </w:rPr>
        <w:t>кроме</w:t>
      </w:r>
      <w:r w:rsidRPr="00CB1BA0">
        <w:rPr>
          <w:rFonts w:ascii="Times New Roman" w:hAnsi="Times New Roman" w:cs="Times New Roman"/>
          <w:b/>
          <w:sz w:val="24"/>
          <w:szCs w:val="24"/>
        </w:rPr>
        <w:t xml:space="preserve"> особо опасных, технически сложных и уникальных объектов, объектов использования атомной энергии в зависимости от стоимости работ, которые он планирует выполнять по одному договору</w:t>
      </w:r>
      <w:r w:rsidR="009A5F44" w:rsidRPr="00CB1BA0">
        <w:rPr>
          <w:rFonts w:ascii="Times New Roman" w:hAnsi="Times New Roman" w:cs="Times New Roman"/>
          <w:sz w:val="24"/>
          <w:szCs w:val="24"/>
        </w:rPr>
        <w:t xml:space="preserve">,  </w:t>
      </w:r>
      <w:r w:rsidRPr="00CB1BA0">
        <w:rPr>
          <w:rFonts w:ascii="Times New Roman" w:hAnsi="Times New Roman" w:cs="Times New Roman"/>
          <w:b/>
          <w:sz w:val="24"/>
          <w:szCs w:val="24"/>
        </w:rPr>
        <w:t xml:space="preserve"> </w:t>
      </w:r>
      <w:r w:rsidRPr="00CB1BA0">
        <w:rPr>
          <w:rFonts w:ascii="Times New Roman" w:hAnsi="Times New Roman" w:cs="Times New Roman"/>
          <w:sz w:val="24"/>
          <w:szCs w:val="24"/>
        </w:rPr>
        <w:t>который</w:t>
      </w:r>
      <w:r w:rsidRPr="00CB1BA0">
        <w:rPr>
          <w:rFonts w:ascii="Times New Roman" w:hAnsi="Times New Roman" w:cs="Times New Roman"/>
          <w:b/>
          <w:sz w:val="24"/>
          <w:szCs w:val="24"/>
        </w:rPr>
        <w:t>:</w:t>
      </w:r>
    </w:p>
    <w:p w:rsidR="00252EC7" w:rsidRPr="00CB1BA0" w:rsidRDefault="00252EC7" w:rsidP="000A70BF">
      <w:pPr>
        <w:spacing w:after="120"/>
        <w:ind w:firstLine="709"/>
        <w:jc w:val="both"/>
        <w:rPr>
          <w:rFonts w:ascii="Times New Roman" w:hAnsi="Times New Roman" w:cs="Times New Roman"/>
          <w:b/>
          <w:sz w:val="24"/>
          <w:szCs w:val="24"/>
        </w:rPr>
      </w:pPr>
      <w:r w:rsidRPr="00CB1BA0">
        <w:rPr>
          <w:rFonts w:ascii="Times New Roman" w:hAnsi="Times New Roman" w:cs="Times New Roman"/>
          <w:b/>
          <w:spacing w:val="-4"/>
          <w:sz w:val="24"/>
          <w:szCs w:val="24"/>
        </w:rPr>
        <w:t xml:space="preserve">3.1.1. </w:t>
      </w:r>
      <w:r w:rsidRPr="00CB1BA0">
        <w:rPr>
          <w:rFonts w:ascii="Times New Roman" w:hAnsi="Times New Roman" w:cs="Times New Roman"/>
          <w:b/>
          <w:sz w:val="24"/>
          <w:szCs w:val="24"/>
        </w:rPr>
        <w:t xml:space="preserve">не превышает </w:t>
      </w:r>
      <w:r w:rsidR="00EE46EA" w:rsidRPr="00CB1BA0">
        <w:rPr>
          <w:rFonts w:ascii="Times New Roman" w:hAnsi="Times New Roman" w:cs="Times New Roman"/>
          <w:b/>
          <w:sz w:val="24"/>
          <w:szCs w:val="24"/>
        </w:rPr>
        <w:t>9</w:t>
      </w:r>
      <w:r w:rsidRPr="00CB1BA0">
        <w:rPr>
          <w:rFonts w:ascii="Times New Roman" w:hAnsi="Times New Roman" w:cs="Times New Roman"/>
          <w:b/>
          <w:sz w:val="24"/>
          <w:szCs w:val="24"/>
        </w:rPr>
        <w:t>0 миллионов рублей (</w:t>
      </w:r>
      <w:r w:rsidRPr="00CB1BA0">
        <w:rPr>
          <w:rFonts w:ascii="Times New Roman" w:hAnsi="Times New Roman" w:cs="Times New Roman"/>
          <w:b/>
          <w:sz w:val="24"/>
          <w:szCs w:val="24"/>
          <w:lang w:val="en-US"/>
        </w:rPr>
        <w:t>I</w:t>
      </w:r>
      <w:r w:rsidRPr="00CB1BA0">
        <w:rPr>
          <w:rFonts w:ascii="Times New Roman" w:hAnsi="Times New Roman" w:cs="Times New Roman"/>
          <w:b/>
          <w:sz w:val="24"/>
          <w:szCs w:val="24"/>
        </w:rPr>
        <w:t xml:space="preserve"> уровень ответственности):</w:t>
      </w:r>
    </w:p>
    <w:p w:rsidR="00702E82" w:rsidRPr="00CB1BA0" w:rsidRDefault="00252EC7" w:rsidP="000A70BF">
      <w:pPr>
        <w:spacing w:after="120"/>
        <w:ind w:firstLine="709"/>
        <w:jc w:val="both"/>
        <w:rPr>
          <w:rFonts w:ascii="Times New Roman" w:hAnsi="Times New Roman" w:cs="Times New Roman"/>
          <w:spacing w:val="-4"/>
          <w:sz w:val="24"/>
          <w:szCs w:val="24"/>
        </w:rPr>
      </w:pPr>
      <w:r w:rsidRPr="00CB1BA0">
        <w:rPr>
          <w:rFonts w:ascii="Times New Roman" w:hAnsi="Times New Roman" w:cs="Times New Roman"/>
          <w:spacing w:val="-4"/>
          <w:sz w:val="24"/>
          <w:szCs w:val="24"/>
        </w:rPr>
        <w:t xml:space="preserve">3.1.1.1. </w:t>
      </w:r>
    </w:p>
    <w:p w:rsidR="00EB5958" w:rsidRPr="00CB1BA0" w:rsidRDefault="00702E82" w:rsidP="000A70BF">
      <w:pPr>
        <w:spacing w:after="120"/>
        <w:ind w:firstLine="709"/>
        <w:jc w:val="both"/>
        <w:rPr>
          <w:rFonts w:ascii="Times New Roman" w:hAnsi="Times New Roman" w:cs="Times New Roman"/>
          <w:sz w:val="24"/>
          <w:szCs w:val="24"/>
          <w:shd w:val="clear" w:color="auto" w:fill="FFFFFF"/>
        </w:rPr>
      </w:pPr>
      <w:r w:rsidRPr="00CB1BA0">
        <w:rPr>
          <w:rFonts w:ascii="Times New Roman" w:eastAsia="Times New Roman" w:hAnsi="Times New Roman" w:cs="Times New Roman"/>
          <w:sz w:val="24"/>
          <w:szCs w:val="24"/>
        </w:rPr>
        <w:t xml:space="preserve">1) </w:t>
      </w:r>
      <w:r w:rsidRPr="00CB1BA0">
        <w:rPr>
          <w:rFonts w:ascii="Times New Roman" w:eastAsia="Times New Roman" w:hAnsi="Times New Roman" w:cs="Times New Roman"/>
          <w:sz w:val="24"/>
          <w:szCs w:val="24"/>
        </w:rPr>
        <w:tab/>
      </w:r>
      <w:r w:rsidR="00EB5958" w:rsidRPr="00CB1BA0">
        <w:rPr>
          <w:rFonts w:ascii="Times New Roman" w:hAnsi="Times New Roman" w:cs="Times New Roman"/>
          <w:sz w:val="24"/>
          <w:szCs w:val="24"/>
          <w:shd w:val="clear" w:color="auto" w:fill="FFFFFF"/>
        </w:rPr>
        <w:t>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252EC7" w:rsidRPr="00CB1BA0" w:rsidRDefault="00702E82" w:rsidP="000A70BF">
      <w:pPr>
        <w:spacing w:after="120"/>
        <w:ind w:firstLine="709"/>
        <w:jc w:val="both"/>
        <w:rPr>
          <w:rFonts w:ascii="Times New Roman" w:hAnsi="Times New Roman" w:cs="Times New Roman"/>
          <w:sz w:val="24"/>
          <w:szCs w:val="24"/>
        </w:rPr>
      </w:pPr>
      <w:r w:rsidRPr="00CB1BA0">
        <w:rPr>
          <w:rFonts w:ascii="Times New Roman" w:hAnsi="Times New Roman" w:cs="Times New Roman"/>
          <w:spacing w:val="-4"/>
          <w:sz w:val="24"/>
          <w:szCs w:val="24"/>
        </w:rPr>
        <w:t>2)</w:t>
      </w:r>
      <w:r w:rsidRPr="00CB1BA0">
        <w:rPr>
          <w:rFonts w:ascii="Times New Roman" w:hAnsi="Times New Roman" w:cs="Times New Roman"/>
          <w:spacing w:val="-4"/>
          <w:sz w:val="24"/>
          <w:szCs w:val="24"/>
        </w:rPr>
        <w:tab/>
      </w:r>
      <w:r w:rsidR="00252EC7" w:rsidRPr="00CB1BA0">
        <w:rPr>
          <w:rFonts w:ascii="Times New Roman" w:hAnsi="Times New Roman" w:cs="Times New Roman"/>
          <w:spacing w:val="-4"/>
          <w:sz w:val="24"/>
          <w:szCs w:val="24"/>
        </w:rPr>
        <w:t>н</w:t>
      </w:r>
      <w:r w:rsidR="00252EC7" w:rsidRPr="00CB1BA0">
        <w:rPr>
          <w:rFonts w:ascii="Times New Roman" w:hAnsi="Times New Roman" w:cs="Times New Roman"/>
          <w:sz w:val="24"/>
          <w:szCs w:val="24"/>
        </w:rPr>
        <w:t>аличие в штате у члена Ассоциации, являющегося юридическим лицом или индивидуальным предпринимателем, следующего количества работников:</w:t>
      </w:r>
    </w:p>
    <w:p w:rsidR="00252EC7" w:rsidRPr="00CB1BA0" w:rsidRDefault="00252EC7" w:rsidP="000A70BF">
      <w:pPr>
        <w:spacing w:after="120"/>
        <w:ind w:firstLine="709"/>
        <w:jc w:val="both"/>
        <w:rPr>
          <w:rFonts w:ascii="Times New Roman" w:hAnsi="Times New Roman" w:cs="Times New Roman"/>
          <w:sz w:val="24"/>
          <w:szCs w:val="24"/>
        </w:rPr>
      </w:pPr>
      <w:r w:rsidRPr="00CB1BA0">
        <w:rPr>
          <w:rFonts w:ascii="Times New Roman" w:hAnsi="Times New Roman" w:cs="Times New Roman"/>
          <w:sz w:val="24"/>
          <w:szCs w:val="24"/>
        </w:rPr>
        <w:t>- не менее двух специалистов по организации строительства по месту основной работы, трудовая функция которых включает организацию выполнения работ по строительству, реконструкции, капитальному ремонту</w:t>
      </w:r>
      <w:r w:rsidR="005B1EEE" w:rsidRPr="00CB1BA0">
        <w:rPr>
          <w:rFonts w:ascii="Times New Roman" w:hAnsi="Times New Roman" w:cs="Times New Roman"/>
          <w:sz w:val="24"/>
          <w:szCs w:val="24"/>
        </w:rPr>
        <w:t>, сносу</w:t>
      </w:r>
      <w:r w:rsidRPr="00CB1BA0">
        <w:rPr>
          <w:rFonts w:ascii="Times New Roman" w:hAnsi="Times New Roman" w:cs="Times New Roman"/>
          <w:sz w:val="24"/>
          <w:szCs w:val="24"/>
        </w:rPr>
        <w:t xml:space="preserve"> объектов капитального строительства, сведения о которых включены в Национальный реестр специалистов. </w:t>
      </w:r>
    </w:p>
    <w:p w:rsidR="00252EC7" w:rsidRPr="00CB1BA0" w:rsidRDefault="00252EC7" w:rsidP="000A70BF">
      <w:pPr>
        <w:spacing w:after="120"/>
        <w:ind w:firstLine="709"/>
        <w:jc w:val="both"/>
        <w:rPr>
          <w:rFonts w:ascii="Times New Roman" w:hAnsi="Times New Roman" w:cs="Times New Roman"/>
          <w:sz w:val="24"/>
          <w:szCs w:val="24"/>
        </w:rPr>
      </w:pPr>
      <w:r w:rsidRPr="00CB1BA0">
        <w:rPr>
          <w:rFonts w:ascii="Times New Roman" w:hAnsi="Times New Roman" w:cs="Times New Roman"/>
          <w:sz w:val="24"/>
          <w:szCs w:val="24"/>
        </w:rPr>
        <w:t>Индивидуальный предприниматель, а также руководитель юридического лица, самостоятельно организующий выполнение работ по строительству, реконструкции, капитальному ремонту</w:t>
      </w:r>
      <w:r w:rsidR="00BF56B6" w:rsidRPr="00CB1BA0">
        <w:rPr>
          <w:rFonts w:ascii="Times New Roman" w:hAnsi="Times New Roman" w:cs="Times New Roman"/>
          <w:sz w:val="24"/>
          <w:szCs w:val="24"/>
        </w:rPr>
        <w:t>, сносу</w:t>
      </w:r>
      <w:r w:rsidRPr="00CB1BA0">
        <w:rPr>
          <w:rFonts w:ascii="Times New Roman" w:hAnsi="Times New Roman" w:cs="Times New Roman"/>
          <w:sz w:val="24"/>
          <w:szCs w:val="24"/>
        </w:rPr>
        <w:t xml:space="preserve"> объектов капитального строительства, может быть одним из специалистов по организации строительства, при условии внесения сведений о нем в Национальный реестр специалистов;</w:t>
      </w:r>
    </w:p>
    <w:p w:rsidR="00252EC7" w:rsidRPr="00CB1BA0" w:rsidRDefault="00702E82" w:rsidP="000A70BF">
      <w:pPr>
        <w:spacing w:after="120"/>
        <w:ind w:firstLine="709"/>
        <w:jc w:val="both"/>
        <w:rPr>
          <w:rFonts w:ascii="Times New Roman" w:eastAsia="Times New Roman" w:hAnsi="Times New Roman" w:cs="Times New Roman"/>
          <w:sz w:val="24"/>
          <w:szCs w:val="24"/>
        </w:rPr>
      </w:pPr>
      <w:r w:rsidRPr="00CB1BA0">
        <w:rPr>
          <w:rFonts w:ascii="Times New Roman" w:hAnsi="Times New Roman" w:cs="Times New Roman"/>
          <w:spacing w:val="-4"/>
          <w:sz w:val="24"/>
          <w:szCs w:val="24"/>
        </w:rPr>
        <w:t>3</w:t>
      </w:r>
      <w:r w:rsidR="00252EC7" w:rsidRPr="00CB1BA0">
        <w:rPr>
          <w:rFonts w:ascii="Times New Roman" w:hAnsi="Times New Roman" w:cs="Times New Roman"/>
          <w:spacing w:val="-4"/>
          <w:sz w:val="24"/>
          <w:szCs w:val="24"/>
        </w:rPr>
        <w:t>.1.</w:t>
      </w:r>
      <w:r w:rsidR="00080187" w:rsidRPr="00CB1BA0">
        <w:rPr>
          <w:rFonts w:ascii="Times New Roman" w:hAnsi="Times New Roman" w:cs="Times New Roman"/>
          <w:spacing w:val="-4"/>
          <w:sz w:val="24"/>
          <w:szCs w:val="24"/>
        </w:rPr>
        <w:t>1</w:t>
      </w:r>
      <w:r w:rsidR="00252EC7" w:rsidRPr="00CB1BA0">
        <w:rPr>
          <w:rFonts w:ascii="Times New Roman" w:hAnsi="Times New Roman" w:cs="Times New Roman"/>
          <w:spacing w:val="-4"/>
          <w:sz w:val="24"/>
          <w:szCs w:val="24"/>
        </w:rPr>
        <w:t>.2.</w:t>
      </w:r>
      <w:r w:rsidR="00252EC7" w:rsidRPr="00CB1BA0">
        <w:rPr>
          <w:rFonts w:ascii="Times New Roman" w:hAnsi="Times New Roman" w:cs="Times New Roman"/>
          <w:sz w:val="24"/>
          <w:szCs w:val="24"/>
        </w:rPr>
        <w:t xml:space="preserve"> </w:t>
      </w:r>
      <w:r w:rsidR="00386643" w:rsidRPr="00CB1BA0">
        <w:rPr>
          <w:rFonts w:ascii="Times New Roman" w:hAnsi="Times New Roman" w:cs="Times New Roman"/>
          <w:sz w:val="24"/>
          <w:szCs w:val="24"/>
        </w:rPr>
        <w:t xml:space="preserve"> </w:t>
      </w:r>
      <w:r w:rsidR="00231C66" w:rsidRPr="00CB1BA0">
        <w:rPr>
          <w:rFonts w:ascii="Times New Roman" w:hAnsi="Times New Roman" w:cs="Times New Roman"/>
          <w:sz w:val="24"/>
          <w:szCs w:val="24"/>
        </w:rPr>
        <w:t>Д</w:t>
      </w:r>
      <w:r w:rsidR="00386643" w:rsidRPr="00CB1BA0">
        <w:rPr>
          <w:rFonts w:ascii="Times New Roman" w:hAnsi="Times New Roman" w:cs="Times New Roman"/>
          <w:sz w:val="24"/>
          <w:szCs w:val="24"/>
        </w:rPr>
        <w:t xml:space="preserve">ля специалистов, состоящих в НРС - </w:t>
      </w:r>
      <w:r w:rsidR="009E64D8" w:rsidRPr="00CB1BA0">
        <w:rPr>
          <w:rFonts w:ascii="Times New Roman" w:eastAsia="Times New Roman" w:hAnsi="Times New Roman" w:cs="Times New Roman"/>
          <w:sz w:val="24"/>
          <w:szCs w:val="24"/>
        </w:rPr>
        <w:t xml:space="preserve">не реже одного раза в пять лет прохождение независимой оценки квалификации в соответствии с Федеральным законом от 3 июля 2016 года </w:t>
      </w:r>
      <w:r w:rsidR="00DA6050" w:rsidRPr="00CB1BA0">
        <w:rPr>
          <w:rFonts w:ascii="Times New Roman" w:eastAsia="Times New Roman" w:hAnsi="Times New Roman" w:cs="Times New Roman"/>
          <w:sz w:val="24"/>
          <w:szCs w:val="24"/>
        </w:rPr>
        <w:t xml:space="preserve">                     </w:t>
      </w:r>
      <w:r w:rsidR="009E64D8" w:rsidRPr="00CB1BA0">
        <w:rPr>
          <w:rFonts w:ascii="Times New Roman" w:eastAsia="Times New Roman" w:hAnsi="Times New Roman" w:cs="Times New Roman"/>
          <w:sz w:val="24"/>
          <w:szCs w:val="24"/>
        </w:rPr>
        <w:t>N 238-ФЗ "О независимой оценке квалификации"</w:t>
      </w:r>
      <w:r w:rsidR="00E1670F" w:rsidRPr="00CB1BA0">
        <w:rPr>
          <w:rFonts w:ascii="Times New Roman" w:eastAsia="Times New Roman" w:hAnsi="Times New Roman" w:cs="Times New Roman"/>
          <w:sz w:val="24"/>
          <w:szCs w:val="24"/>
        </w:rPr>
        <w:t>;</w:t>
      </w:r>
      <w:r w:rsidR="009E64D8" w:rsidRPr="00CB1BA0">
        <w:rPr>
          <w:rFonts w:ascii="Times New Roman" w:eastAsia="Times New Roman" w:hAnsi="Times New Roman" w:cs="Times New Roman"/>
          <w:sz w:val="24"/>
          <w:szCs w:val="24"/>
        </w:rPr>
        <w:t xml:space="preserve"> </w:t>
      </w:r>
    </w:p>
    <w:p w:rsidR="00252EC7" w:rsidRPr="00CB1BA0" w:rsidRDefault="00702E82" w:rsidP="000A70BF">
      <w:pPr>
        <w:spacing w:after="120"/>
        <w:ind w:firstLine="709"/>
        <w:jc w:val="both"/>
        <w:rPr>
          <w:rFonts w:ascii="Times New Roman" w:hAnsi="Times New Roman" w:cs="Times New Roman"/>
          <w:sz w:val="24"/>
          <w:szCs w:val="24"/>
        </w:rPr>
      </w:pPr>
      <w:r w:rsidRPr="00CB1BA0">
        <w:rPr>
          <w:rFonts w:ascii="Times New Roman" w:hAnsi="Times New Roman" w:cs="Times New Roman"/>
          <w:spacing w:val="-4"/>
          <w:sz w:val="24"/>
          <w:szCs w:val="24"/>
        </w:rPr>
        <w:lastRenderedPageBreak/>
        <w:t>3</w:t>
      </w:r>
      <w:r w:rsidR="00252EC7" w:rsidRPr="00CB1BA0">
        <w:rPr>
          <w:rFonts w:ascii="Times New Roman" w:hAnsi="Times New Roman" w:cs="Times New Roman"/>
          <w:spacing w:val="-4"/>
          <w:sz w:val="24"/>
          <w:szCs w:val="24"/>
        </w:rPr>
        <w:t>.1.</w:t>
      </w:r>
      <w:r w:rsidR="00080187" w:rsidRPr="00CB1BA0">
        <w:rPr>
          <w:rFonts w:ascii="Times New Roman" w:hAnsi="Times New Roman" w:cs="Times New Roman"/>
          <w:spacing w:val="-4"/>
          <w:sz w:val="24"/>
          <w:szCs w:val="24"/>
        </w:rPr>
        <w:t>1</w:t>
      </w:r>
      <w:r w:rsidR="00252EC7" w:rsidRPr="00CB1BA0">
        <w:rPr>
          <w:rFonts w:ascii="Times New Roman" w:hAnsi="Times New Roman" w:cs="Times New Roman"/>
          <w:spacing w:val="-4"/>
          <w:sz w:val="24"/>
          <w:szCs w:val="24"/>
        </w:rPr>
        <w:t>.3.</w:t>
      </w:r>
      <w:r w:rsidR="00252EC7" w:rsidRPr="00CB1BA0">
        <w:rPr>
          <w:rFonts w:ascii="Times New Roman" w:hAnsi="Times New Roman" w:cs="Times New Roman"/>
          <w:sz w:val="24"/>
          <w:szCs w:val="24"/>
        </w:rPr>
        <w:t xml:space="preserve"> наличие документального подтверждения соответствия квалификации и стажа работы работников члена Ассоциации;</w:t>
      </w:r>
    </w:p>
    <w:p w:rsidR="00252EC7" w:rsidRPr="00CB1BA0" w:rsidRDefault="00702E82" w:rsidP="000A70BF">
      <w:pPr>
        <w:spacing w:after="120"/>
        <w:ind w:firstLine="709"/>
        <w:jc w:val="both"/>
        <w:rPr>
          <w:rFonts w:ascii="Times New Roman" w:hAnsi="Times New Roman" w:cs="Times New Roman"/>
          <w:sz w:val="24"/>
          <w:szCs w:val="24"/>
        </w:rPr>
      </w:pPr>
      <w:r w:rsidRPr="00CB1BA0">
        <w:rPr>
          <w:rFonts w:ascii="Times New Roman" w:hAnsi="Times New Roman" w:cs="Times New Roman"/>
          <w:sz w:val="24"/>
          <w:szCs w:val="24"/>
        </w:rPr>
        <w:t>3</w:t>
      </w:r>
      <w:r w:rsidR="00252EC7" w:rsidRPr="00CB1BA0">
        <w:rPr>
          <w:rFonts w:ascii="Times New Roman" w:hAnsi="Times New Roman" w:cs="Times New Roman"/>
          <w:sz w:val="24"/>
          <w:szCs w:val="24"/>
        </w:rPr>
        <w:t>.1.</w:t>
      </w:r>
      <w:r w:rsidR="00080187" w:rsidRPr="00CB1BA0">
        <w:rPr>
          <w:rFonts w:ascii="Times New Roman" w:hAnsi="Times New Roman" w:cs="Times New Roman"/>
          <w:sz w:val="24"/>
          <w:szCs w:val="24"/>
        </w:rPr>
        <w:t>1</w:t>
      </w:r>
      <w:r w:rsidR="00252EC7" w:rsidRPr="00CB1BA0">
        <w:rPr>
          <w:rFonts w:ascii="Times New Roman" w:hAnsi="Times New Roman" w:cs="Times New Roman"/>
          <w:sz w:val="24"/>
          <w:szCs w:val="24"/>
        </w:rPr>
        <w:t>.4. наличие документального подтверждения необходимых должностных обязанностей включающих организацию выполнения работ по строительству, реконструкции, капитальному ремонту</w:t>
      </w:r>
      <w:r w:rsidR="00BF56B6" w:rsidRPr="00CB1BA0">
        <w:rPr>
          <w:rFonts w:ascii="Times New Roman" w:hAnsi="Times New Roman" w:cs="Times New Roman"/>
          <w:sz w:val="24"/>
          <w:szCs w:val="24"/>
        </w:rPr>
        <w:t>, сносу</w:t>
      </w:r>
      <w:r w:rsidR="00252EC7" w:rsidRPr="00CB1BA0">
        <w:rPr>
          <w:rFonts w:ascii="Times New Roman" w:hAnsi="Times New Roman" w:cs="Times New Roman"/>
          <w:sz w:val="24"/>
          <w:szCs w:val="24"/>
        </w:rPr>
        <w:t xml:space="preserve"> объектов капитального строительства</w:t>
      </w:r>
      <w:r w:rsidR="00BD5ED8" w:rsidRPr="00CB1BA0">
        <w:rPr>
          <w:rFonts w:ascii="Times New Roman" w:hAnsi="Times New Roman" w:cs="Times New Roman"/>
          <w:sz w:val="24"/>
          <w:szCs w:val="24"/>
        </w:rPr>
        <w:t>;</w:t>
      </w:r>
    </w:p>
    <w:p w:rsidR="00252EC7" w:rsidRPr="00CB1BA0" w:rsidRDefault="00252EC7" w:rsidP="000A70BF">
      <w:pPr>
        <w:spacing w:after="120"/>
        <w:ind w:firstLine="709"/>
        <w:jc w:val="both"/>
        <w:rPr>
          <w:rFonts w:ascii="Times New Roman" w:hAnsi="Times New Roman" w:cs="Times New Roman"/>
          <w:sz w:val="24"/>
          <w:szCs w:val="24"/>
        </w:rPr>
      </w:pPr>
      <w:r w:rsidRPr="00CB1BA0">
        <w:rPr>
          <w:rFonts w:ascii="Times New Roman" w:hAnsi="Times New Roman" w:cs="Times New Roman"/>
          <w:spacing w:val="-4"/>
          <w:sz w:val="24"/>
          <w:szCs w:val="24"/>
        </w:rPr>
        <w:t>3.1.1.5.</w:t>
      </w:r>
      <w:r w:rsidRPr="00CB1BA0">
        <w:rPr>
          <w:rFonts w:ascii="Times New Roman" w:hAnsi="Times New Roman" w:cs="Times New Roman"/>
          <w:sz w:val="24"/>
          <w:szCs w:val="24"/>
        </w:rPr>
        <w:t xml:space="preserve"> наличие принадлежащего на праве собственности или ином законном  основании зданий и сооружений, при осуществлении строительства собственными силами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w:t>
      </w:r>
      <w:r w:rsidR="00BD5ED8" w:rsidRPr="00CB1BA0">
        <w:rPr>
          <w:rFonts w:ascii="Times New Roman" w:hAnsi="Times New Roman" w:cs="Times New Roman"/>
          <w:sz w:val="24"/>
          <w:szCs w:val="24"/>
        </w:rPr>
        <w:t>;</w:t>
      </w:r>
      <w:r w:rsidRPr="00CB1BA0">
        <w:rPr>
          <w:rFonts w:ascii="Times New Roman" w:hAnsi="Times New Roman" w:cs="Times New Roman"/>
          <w:sz w:val="24"/>
          <w:szCs w:val="24"/>
        </w:rPr>
        <w:t xml:space="preserve"> </w:t>
      </w:r>
    </w:p>
    <w:p w:rsidR="00252EC7" w:rsidRPr="00CB1BA0" w:rsidRDefault="00252EC7" w:rsidP="000A70BF">
      <w:pPr>
        <w:spacing w:after="120"/>
        <w:ind w:firstLine="709"/>
        <w:jc w:val="both"/>
        <w:rPr>
          <w:rFonts w:ascii="Times New Roman" w:hAnsi="Times New Roman" w:cs="Times New Roman"/>
          <w:sz w:val="24"/>
          <w:szCs w:val="24"/>
        </w:rPr>
      </w:pPr>
      <w:r w:rsidRPr="00CB1BA0">
        <w:rPr>
          <w:rFonts w:ascii="Times New Roman" w:hAnsi="Times New Roman" w:cs="Times New Roman"/>
          <w:spacing w:val="-4"/>
          <w:sz w:val="24"/>
          <w:szCs w:val="24"/>
        </w:rPr>
        <w:t>3.1.1.6.</w:t>
      </w:r>
      <w:r w:rsidRPr="00CB1BA0">
        <w:rPr>
          <w:rFonts w:ascii="Times New Roman" w:hAnsi="Times New Roman" w:cs="Times New Roman"/>
          <w:sz w:val="24"/>
          <w:szCs w:val="24"/>
        </w:rPr>
        <w:t xml:space="preserve"> наличие у члена Ассоциации, осуществляющего строительство, реконструкцию, капитальный ремонт</w:t>
      </w:r>
      <w:r w:rsidR="00080187" w:rsidRPr="00CB1BA0">
        <w:rPr>
          <w:rFonts w:ascii="Times New Roman" w:hAnsi="Times New Roman" w:cs="Times New Roman"/>
          <w:sz w:val="24"/>
          <w:szCs w:val="24"/>
        </w:rPr>
        <w:t>,</w:t>
      </w:r>
      <w:r w:rsidR="009E64D8" w:rsidRPr="00CB1BA0">
        <w:rPr>
          <w:rFonts w:ascii="Times New Roman" w:hAnsi="Times New Roman" w:cs="Times New Roman"/>
          <w:sz w:val="24"/>
          <w:szCs w:val="24"/>
        </w:rPr>
        <w:t xml:space="preserve"> </w:t>
      </w:r>
      <w:r w:rsidR="00080187" w:rsidRPr="00CB1BA0">
        <w:rPr>
          <w:rFonts w:ascii="Times New Roman" w:hAnsi="Times New Roman" w:cs="Times New Roman"/>
          <w:sz w:val="24"/>
          <w:szCs w:val="24"/>
        </w:rPr>
        <w:t xml:space="preserve">снос   </w:t>
      </w:r>
      <w:r w:rsidRPr="00CB1BA0">
        <w:rPr>
          <w:rFonts w:ascii="Times New Roman" w:hAnsi="Times New Roman" w:cs="Times New Roman"/>
          <w:sz w:val="24"/>
          <w:szCs w:val="24"/>
        </w:rPr>
        <w:t>системы контроля качества, утвержденной приказом по организации и устанавливающей порядок организации и требования контроля качества и ответственных лиц;</w:t>
      </w:r>
    </w:p>
    <w:p w:rsidR="00252EC7" w:rsidRPr="00CB1BA0" w:rsidRDefault="00252EC7" w:rsidP="000A70BF">
      <w:pPr>
        <w:spacing w:after="120"/>
        <w:ind w:firstLine="709"/>
        <w:jc w:val="both"/>
        <w:rPr>
          <w:rFonts w:ascii="Times New Roman" w:hAnsi="Times New Roman" w:cs="Times New Roman"/>
          <w:sz w:val="24"/>
          <w:szCs w:val="24"/>
        </w:rPr>
      </w:pPr>
      <w:r w:rsidRPr="00CB1BA0">
        <w:rPr>
          <w:rFonts w:ascii="Times New Roman" w:hAnsi="Times New Roman" w:cs="Times New Roman"/>
          <w:sz w:val="24"/>
          <w:szCs w:val="24"/>
        </w:rPr>
        <w:t xml:space="preserve">3.1.1.7. наличие системы </w:t>
      </w:r>
      <w:r w:rsidR="009D0902" w:rsidRPr="00CB1BA0">
        <w:rPr>
          <w:rFonts w:ascii="Times New Roman" w:hAnsi="Times New Roman" w:cs="Times New Roman"/>
          <w:sz w:val="24"/>
          <w:szCs w:val="24"/>
        </w:rPr>
        <w:t>управления охраной труда (СУОТ) в с</w:t>
      </w:r>
      <w:r w:rsidR="005454F3" w:rsidRPr="00CB1BA0">
        <w:rPr>
          <w:rFonts w:ascii="Times New Roman" w:hAnsi="Times New Roman" w:cs="Times New Roman"/>
          <w:sz w:val="24"/>
          <w:szCs w:val="24"/>
        </w:rPr>
        <w:t>оответствии со  ст.212 ТК РФ.</w:t>
      </w:r>
    </w:p>
    <w:p w:rsidR="001F42ED" w:rsidRPr="00CB1BA0" w:rsidRDefault="001F42ED" w:rsidP="000A70BF">
      <w:pPr>
        <w:spacing w:after="120"/>
        <w:ind w:firstLine="709"/>
        <w:jc w:val="both"/>
        <w:rPr>
          <w:rFonts w:ascii="Times New Roman" w:hAnsi="Times New Roman" w:cs="Times New Roman"/>
          <w:b/>
          <w:spacing w:val="-4"/>
          <w:sz w:val="24"/>
          <w:szCs w:val="24"/>
        </w:rPr>
      </w:pPr>
    </w:p>
    <w:p w:rsidR="00252EC7" w:rsidRPr="00CB1BA0" w:rsidRDefault="00252EC7" w:rsidP="000A70BF">
      <w:pPr>
        <w:spacing w:after="120"/>
        <w:ind w:firstLine="709"/>
        <w:jc w:val="both"/>
        <w:rPr>
          <w:rFonts w:ascii="Times New Roman" w:hAnsi="Times New Roman" w:cs="Times New Roman"/>
          <w:b/>
          <w:sz w:val="24"/>
          <w:szCs w:val="24"/>
        </w:rPr>
      </w:pPr>
      <w:r w:rsidRPr="00CB1BA0">
        <w:rPr>
          <w:rFonts w:ascii="Times New Roman" w:hAnsi="Times New Roman" w:cs="Times New Roman"/>
          <w:b/>
          <w:spacing w:val="-4"/>
          <w:sz w:val="24"/>
          <w:szCs w:val="24"/>
        </w:rPr>
        <w:t xml:space="preserve">3.1.2. </w:t>
      </w:r>
      <w:r w:rsidRPr="00CB1BA0">
        <w:rPr>
          <w:rFonts w:ascii="Times New Roman" w:hAnsi="Times New Roman" w:cs="Times New Roman"/>
          <w:b/>
          <w:sz w:val="24"/>
          <w:szCs w:val="24"/>
        </w:rPr>
        <w:t>не превышает 500 миллионов рублей (</w:t>
      </w:r>
      <w:r w:rsidRPr="00CB1BA0">
        <w:rPr>
          <w:rFonts w:ascii="Times New Roman" w:hAnsi="Times New Roman" w:cs="Times New Roman"/>
          <w:b/>
          <w:sz w:val="24"/>
          <w:szCs w:val="24"/>
          <w:lang w:val="en-US"/>
        </w:rPr>
        <w:t>II</w:t>
      </w:r>
      <w:r w:rsidRPr="00CB1BA0">
        <w:rPr>
          <w:rFonts w:ascii="Times New Roman" w:hAnsi="Times New Roman" w:cs="Times New Roman"/>
          <w:b/>
          <w:sz w:val="24"/>
          <w:szCs w:val="24"/>
        </w:rPr>
        <w:t xml:space="preserve"> уровень ответственности):</w:t>
      </w:r>
    </w:p>
    <w:p w:rsidR="00702E82" w:rsidRPr="00CB1BA0" w:rsidRDefault="00252EC7" w:rsidP="000A70BF">
      <w:pPr>
        <w:spacing w:after="120"/>
        <w:ind w:firstLine="709"/>
        <w:jc w:val="both"/>
        <w:rPr>
          <w:rFonts w:ascii="Times New Roman" w:hAnsi="Times New Roman" w:cs="Times New Roman"/>
          <w:spacing w:val="-4"/>
          <w:sz w:val="24"/>
          <w:szCs w:val="24"/>
        </w:rPr>
      </w:pPr>
      <w:r w:rsidRPr="00CB1BA0">
        <w:rPr>
          <w:rFonts w:ascii="Times New Roman" w:hAnsi="Times New Roman" w:cs="Times New Roman"/>
          <w:spacing w:val="-4"/>
          <w:sz w:val="24"/>
          <w:szCs w:val="24"/>
        </w:rPr>
        <w:t>3.1.2.1.</w:t>
      </w:r>
    </w:p>
    <w:p w:rsidR="00702E82" w:rsidRPr="00CB1BA0" w:rsidRDefault="00252EC7" w:rsidP="000A70BF">
      <w:pPr>
        <w:spacing w:after="120"/>
        <w:ind w:firstLine="709"/>
        <w:jc w:val="both"/>
        <w:rPr>
          <w:rFonts w:ascii="Times New Roman" w:eastAsia="Times New Roman" w:hAnsi="Times New Roman" w:cs="Times New Roman"/>
          <w:sz w:val="24"/>
          <w:szCs w:val="24"/>
        </w:rPr>
      </w:pPr>
      <w:r w:rsidRPr="00CB1BA0">
        <w:rPr>
          <w:rFonts w:ascii="Times New Roman" w:hAnsi="Times New Roman" w:cs="Times New Roman"/>
          <w:spacing w:val="-4"/>
          <w:sz w:val="24"/>
          <w:szCs w:val="24"/>
        </w:rPr>
        <w:t xml:space="preserve"> </w:t>
      </w:r>
      <w:r w:rsidR="00702E82" w:rsidRPr="00CB1BA0">
        <w:rPr>
          <w:rFonts w:ascii="Times New Roman" w:eastAsia="Times New Roman" w:hAnsi="Times New Roman" w:cs="Times New Roman"/>
          <w:sz w:val="24"/>
          <w:szCs w:val="24"/>
        </w:rPr>
        <w:t>1)</w:t>
      </w:r>
      <w:r w:rsidR="00702E82" w:rsidRPr="00CB1BA0">
        <w:rPr>
          <w:rFonts w:ascii="Times New Roman" w:eastAsia="Times New Roman" w:hAnsi="Times New Roman" w:cs="Times New Roman"/>
          <w:sz w:val="24"/>
          <w:szCs w:val="24"/>
        </w:rPr>
        <w:tab/>
        <w:t xml:space="preserve">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w:t>
      </w:r>
      <w:r w:rsidR="00702E82" w:rsidRPr="00CB1BA0">
        <w:rPr>
          <w:rFonts w:ascii="Times New Roman" w:eastAsia="Times New Roman" w:hAnsi="Times New Roman" w:cs="Times New Roman"/>
          <w:strike/>
          <w:sz w:val="24"/>
          <w:szCs w:val="24"/>
        </w:rPr>
        <w:t xml:space="preserve"> </w:t>
      </w:r>
      <w:r w:rsidR="00702E82" w:rsidRPr="00CB1BA0">
        <w:rPr>
          <w:rFonts w:ascii="Times New Roman" w:eastAsia="Times New Roman" w:hAnsi="Times New Roman" w:cs="Times New Roman"/>
          <w:sz w:val="24"/>
          <w:szCs w:val="24"/>
        </w:rPr>
        <w:t>наличие высшего</w:t>
      </w:r>
      <w:r w:rsidR="00EB5958" w:rsidRPr="00CB1BA0">
        <w:rPr>
          <w:rFonts w:ascii="Times New Roman" w:eastAsia="Times New Roman" w:hAnsi="Times New Roman" w:cs="Times New Roman"/>
          <w:sz w:val="24"/>
          <w:szCs w:val="24"/>
        </w:rPr>
        <w:t xml:space="preserve"> или среднетехнического</w:t>
      </w:r>
      <w:r w:rsidR="00702E82" w:rsidRPr="00CB1BA0">
        <w:rPr>
          <w:rFonts w:ascii="Times New Roman" w:eastAsia="Times New Roman" w:hAnsi="Times New Roman" w:cs="Times New Roman"/>
          <w:sz w:val="24"/>
          <w:szCs w:val="24"/>
        </w:rPr>
        <w:t xml:space="preserve"> образования соответствующего профиля и стажа работы по специальности не менее чем пять лет;</w:t>
      </w:r>
    </w:p>
    <w:p w:rsidR="00252EC7" w:rsidRPr="00CB1BA0" w:rsidRDefault="00702E82" w:rsidP="000A70BF">
      <w:pPr>
        <w:spacing w:after="120"/>
        <w:ind w:firstLine="709"/>
        <w:jc w:val="both"/>
        <w:rPr>
          <w:rFonts w:ascii="Times New Roman" w:hAnsi="Times New Roman" w:cs="Times New Roman"/>
          <w:sz w:val="24"/>
          <w:szCs w:val="24"/>
        </w:rPr>
      </w:pPr>
      <w:r w:rsidRPr="00CB1BA0">
        <w:rPr>
          <w:rFonts w:ascii="Times New Roman" w:hAnsi="Times New Roman" w:cs="Times New Roman"/>
          <w:spacing w:val="-4"/>
          <w:sz w:val="24"/>
          <w:szCs w:val="24"/>
        </w:rPr>
        <w:t>2)</w:t>
      </w:r>
      <w:r w:rsidRPr="00CB1BA0">
        <w:rPr>
          <w:rFonts w:ascii="Times New Roman" w:hAnsi="Times New Roman" w:cs="Times New Roman"/>
          <w:spacing w:val="-4"/>
          <w:sz w:val="24"/>
          <w:szCs w:val="24"/>
        </w:rPr>
        <w:tab/>
      </w:r>
      <w:r w:rsidR="00252EC7" w:rsidRPr="00CB1BA0">
        <w:rPr>
          <w:rFonts w:ascii="Times New Roman" w:hAnsi="Times New Roman" w:cs="Times New Roman"/>
          <w:spacing w:val="-4"/>
          <w:sz w:val="24"/>
          <w:szCs w:val="24"/>
        </w:rPr>
        <w:t>н</w:t>
      </w:r>
      <w:r w:rsidR="00252EC7" w:rsidRPr="00CB1BA0">
        <w:rPr>
          <w:rFonts w:ascii="Times New Roman" w:hAnsi="Times New Roman" w:cs="Times New Roman"/>
          <w:sz w:val="24"/>
          <w:szCs w:val="24"/>
        </w:rPr>
        <w:t>аличие в штате у члена Ассоциации, являющегося юридическим лицом или индивидуальным предпринимателем, следующего количества работников:</w:t>
      </w:r>
    </w:p>
    <w:p w:rsidR="00252EC7" w:rsidRPr="00CB1BA0" w:rsidRDefault="00252EC7" w:rsidP="000A70BF">
      <w:pPr>
        <w:spacing w:after="120"/>
        <w:ind w:firstLine="709"/>
        <w:jc w:val="both"/>
        <w:rPr>
          <w:rFonts w:ascii="Times New Roman" w:hAnsi="Times New Roman" w:cs="Times New Roman"/>
          <w:sz w:val="24"/>
          <w:szCs w:val="24"/>
        </w:rPr>
      </w:pPr>
      <w:r w:rsidRPr="00CB1BA0">
        <w:rPr>
          <w:rFonts w:ascii="Times New Roman" w:hAnsi="Times New Roman" w:cs="Times New Roman"/>
          <w:sz w:val="24"/>
          <w:szCs w:val="24"/>
        </w:rPr>
        <w:t>- не менее двух специалистов по организации строительства по месту основной работы, трудовая функция которых включает организацию выполнения работ по строительству, реконструкции, капитальному ремонту</w:t>
      </w:r>
      <w:r w:rsidR="00BF56B6" w:rsidRPr="00CB1BA0">
        <w:rPr>
          <w:rFonts w:ascii="Times New Roman" w:hAnsi="Times New Roman" w:cs="Times New Roman"/>
          <w:sz w:val="24"/>
          <w:szCs w:val="24"/>
        </w:rPr>
        <w:t>, сносу</w:t>
      </w:r>
      <w:r w:rsidRPr="00CB1BA0">
        <w:rPr>
          <w:rFonts w:ascii="Times New Roman" w:hAnsi="Times New Roman" w:cs="Times New Roman"/>
          <w:sz w:val="24"/>
          <w:szCs w:val="24"/>
        </w:rPr>
        <w:t xml:space="preserve"> объектов капитального строительства, имеющих высшее профессиональное образование соответствующего профиля, стаж работы по профессии не менее десяти лет и сведения о которых включены в Национальный реестр специалистов. </w:t>
      </w:r>
    </w:p>
    <w:p w:rsidR="00252EC7" w:rsidRPr="00CB1BA0" w:rsidRDefault="00252EC7" w:rsidP="000A70BF">
      <w:pPr>
        <w:spacing w:after="120"/>
        <w:ind w:firstLine="709"/>
        <w:jc w:val="both"/>
        <w:rPr>
          <w:rFonts w:ascii="Times New Roman" w:hAnsi="Times New Roman" w:cs="Times New Roman"/>
          <w:sz w:val="24"/>
          <w:szCs w:val="24"/>
        </w:rPr>
      </w:pPr>
      <w:r w:rsidRPr="00CB1BA0">
        <w:rPr>
          <w:rFonts w:ascii="Times New Roman" w:hAnsi="Times New Roman" w:cs="Times New Roman"/>
          <w:sz w:val="24"/>
          <w:szCs w:val="24"/>
        </w:rPr>
        <w:t>Индивидуальный предприниматель, а также руководитель юридического лица, самостоятельно организующий выполнение работ по строительству, реконструкции, капитальному ремонту</w:t>
      </w:r>
      <w:r w:rsidR="00BF56B6" w:rsidRPr="00CB1BA0">
        <w:rPr>
          <w:rFonts w:ascii="Times New Roman" w:hAnsi="Times New Roman" w:cs="Times New Roman"/>
          <w:sz w:val="24"/>
          <w:szCs w:val="24"/>
        </w:rPr>
        <w:t>, сносу</w:t>
      </w:r>
      <w:r w:rsidRPr="00CB1BA0">
        <w:rPr>
          <w:rFonts w:ascii="Times New Roman" w:hAnsi="Times New Roman" w:cs="Times New Roman"/>
          <w:sz w:val="24"/>
          <w:szCs w:val="24"/>
        </w:rPr>
        <w:t xml:space="preserve"> объектов капитального строительства, может быть одним из специалистов по организации строительства, при условии внесения сведений о нем в Национальный реестр специалистов;</w:t>
      </w:r>
    </w:p>
    <w:p w:rsidR="00252EC7" w:rsidRPr="00CB1BA0" w:rsidRDefault="00252EC7" w:rsidP="000A70BF">
      <w:pPr>
        <w:spacing w:after="120"/>
        <w:ind w:firstLine="709"/>
        <w:jc w:val="both"/>
        <w:rPr>
          <w:rFonts w:ascii="Times New Roman" w:hAnsi="Times New Roman" w:cs="Times New Roman"/>
          <w:sz w:val="24"/>
          <w:szCs w:val="24"/>
        </w:rPr>
      </w:pPr>
      <w:r w:rsidRPr="00CB1BA0">
        <w:rPr>
          <w:rFonts w:ascii="Times New Roman" w:hAnsi="Times New Roman" w:cs="Times New Roman"/>
          <w:spacing w:val="-4"/>
          <w:sz w:val="24"/>
          <w:szCs w:val="24"/>
        </w:rPr>
        <w:t xml:space="preserve">- </w:t>
      </w:r>
      <w:r w:rsidRPr="00CB1BA0">
        <w:rPr>
          <w:rFonts w:ascii="Times New Roman" w:hAnsi="Times New Roman" w:cs="Times New Roman"/>
          <w:sz w:val="24"/>
          <w:szCs w:val="24"/>
        </w:rPr>
        <w:t>не менее двух работников - специалистов</w:t>
      </w:r>
      <w:r w:rsidRPr="00CB1BA0">
        <w:rPr>
          <w:rFonts w:ascii="Times New Roman" w:hAnsi="Times New Roman" w:cs="Times New Roman"/>
          <w:spacing w:val="-4"/>
          <w:sz w:val="24"/>
          <w:szCs w:val="24"/>
        </w:rPr>
        <w:t xml:space="preserve">, </w:t>
      </w:r>
      <w:r w:rsidRPr="00CB1BA0">
        <w:rPr>
          <w:rFonts w:ascii="Times New Roman" w:hAnsi="Times New Roman" w:cs="Times New Roman"/>
          <w:sz w:val="24"/>
          <w:szCs w:val="24"/>
        </w:rPr>
        <w:t xml:space="preserve">имеющих высшее или среднее профессиональное образование </w:t>
      </w:r>
      <w:r w:rsidRPr="00CB1BA0">
        <w:rPr>
          <w:rFonts w:ascii="Times New Roman" w:hAnsi="Times New Roman" w:cs="Times New Roman"/>
          <w:spacing w:val="-4"/>
          <w:sz w:val="24"/>
          <w:szCs w:val="24"/>
        </w:rPr>
        <w:t>строительного, электротехнического,</w:t>
      </w:r>
      <w:r w:rsidRPr="00CB1BA0">
        <w:rPr>
          <w:rFonts w:ascii="Times New Roman" w:hAnsi="Times New Roman" w:cs="Times New Roman"/>
          <w:sz w:val="24"/>
          <w:szCs w:val="24"/>
        </w:rPr>
        <w:t xml:space="preserve"> </w:t>
      </w:r>
      <w:r w:rsidRPr="00CB1BA0">
        <w:rPr>
          <w:rFonts w:ascii="Times New Roman" w:hAnsi="Times New Roman" w:cs="Times New Roman"/>
          <w:spacing w:val="-4"/>
          <w:sz w:val="24"/>
          <w:szCs w:val="24"/>
        </w:rPr>
        <w:t xml:space="preserve">технологического </w:t>
      </w:r>
      <w:r w:rsidRPr="00CB1BA0">
        <w:rPr>
          <w:rFonts w:ascii="Times New Roman" w:hAnsi="Times New Roman" w:cs="Times New Roman"/>
          <w:sz w:val="24"/>
          <w:szCs w:val="24"/>
        </w:rPr>
        <w:t>профиля и стажем работы в области строительства для работников имеющих высшее образование не менее трех лет, для работников имеющих среднее профессиональное образование не менее пяти лет;</w:t>
      </w:r>
    </w:p>
    <w:p w:rsidR="00DA6050" w:rsidRPr="00CB1BA0" w:rsidRDefault="00252EC7" w:rsidP="00921E12">
      <w:pPr>
        <w:spacing w:after="120"/>
        <w:ind w:firstLine="709"/>
        <w:jc w:val="both"/>
        <w:rPr>
          <w:rFonts w:ascii="Times New Roman" w:hAnsi="Times New Roman" w:cs="Times New Roman"/>
          <w:strike/>
          <w:sz w:val="24"/>
          <w:szCs w:val="24"/>
        </w:rPr>
      </w:pPr>
      <w:r w:rsidRPr="00CB1BA0">
        <w:rPr>
          <w:rFonts w:ascii="Times New Roman" w:hAnsi="Times New Roman" w:cs="Times New Roman"/>
          <w:spacing w:val="-4"/>
          <w:sz w:val="24"/>
          <w:szCs w:val="24"/>
        </w:rPr>
        <w:t>3.1.2.2.</w:t>
      </w:r>
      <w:r w:rsidRPr="00CB1BA0">
        <w:rPr>
          <w:rFonts w:ascii="Times New Roman" w:hAnsi="Times New Roman" w:cs="Times New Roman"/>
          <w:sz w:val="24"/>
          <w:szCs w:val="24"/>
        </w:rPr>
        <w:t xml:space="preserve"> </w:t>
      </w:r>
    </w:p>
    <w:p w:rsidR="00DA6050" w:rsidRPr="00CB1BA0" w:rsidRDefault="00654441" w:rsidP="00DA6050">
      <w:pPr>
        <w:spacing w:after="120"/>
        <w:ind w:firstLine="709"/>
        <w:jc w:val="both"/>
        <w:rPr>
          <w:rFonts w:ascii="Times New Roman" w:eastAsia="Times New Roman" w:hAnsi="Times New Roman" w:cs="Times New Roman"/>
          <w:sz w:val="24"/>
          <w:szCs w:val="24"/>
        </w:rPr>
      </w:pPr>
      <w:r w:rsidRPr="00CB1BA0">
        <w:rPr>
          <w:rFonts w:ascii="Times New Roman" w:hAnsi="Times New Roman" w:cs="Times New Roman"/>
          <w:sz w:val="24"/>
          <w:szCs w:val="24"/>
        </w:rPr>
        <w:lastRenderedPageBreak/>
        <w:t>Д</w:t>
      </w:r>
      <w:r w:rsidR="00DA6050" w:rsidRPr="00CB1BA0">
        <w:rPr>
          <w:rFonts w:ascii="Times New Roman" w:hAnsi="Times New Roman" w:cs="Times New Roman"/>
          <w:sz w:val="24"/>
          <w:szCs w:val="24"/>
        </w:rPr>
        <w:t xml:space="preserve">ля специалистов, состоящих в НРС - </w:t>
      </w:r>
      <w:r w:rsidR="00DA6050" w:rsidRPr="00CB1BA0">
        <w:rPr>
          <w:rFonts w:ascii="Times New Roman" w:eastAsia="Times New Roman" w:hAnsi="Times New Roman" w:cs="Times New Roman"/>
          <w:sz w:val="24"/>
          <w:szCs w:val="24"/>
        </w:rPr>
        <w:t xml:space="preserve">не реже одного раза в пять лет прохождение независимой оценки квалификации в соответствии с Федеральным законом от 3 июля 2016 года                      N 238-ФЗ "О независимой оценке квалификации"; </w:t>
      </w:r>
    </w:p>
    <w:p w:rsidR="00DA6050" w:rsidRPr="00CB1BA0" w:rsidRDefault="00654441" w:rsidP="00DA6050">
      <w:pPr>
        <w:spacing w:after="120"/>
        <w:ind w:firstLine="709"/>
        <w:jc w:val="both"/>
        <w:rPr>
          <w:rFonts w:ascii="Times New Roman" w:hAnsi="Times New Roman" w:cs="Times New Roman"/>
          <w:sz w:val="24"/>
          <w:szCs w:val="24"/>
        </w:rPr>
      </w:pPr>
      <w:r w:rsidRPr="00CB1BA0">
        <w:rPr>
          <w:rFonts w:ascii="Times New Roman" w:eastAsia="Times New Roman" w:hAnsi="Times New Roman" w:cs="Times New Roman"/>
          <w:sz w:val="24"/>
          <w:szCs w:val="24"/>
        </w:rPr>
        <w:t>Д</w:t>
      </w:r>
      <w:r w:rsidR="00DA6050" w:rsidRPr="00CB1BA0">
        <w:rPr>
          <w:rFonts w:ascii="Times New Roman" w:eastAsia="Times New Roman" w:hAnsi="Times New Roman" w:cs="Times New Roman"/>
          <w:sz w:val="24"/>
          <w:szCs w:val="24"/>
        </w:rPr>
        <w:t xml:space="preserve">ля  специалистов,  не  состоящих в НРС </w:t>
      </w:r>
      <w:r w:rsidR="005A7C18" w:rsidRPr="00CB1BA0">
        <w:rPr>
          <w:rFonts w:ascii="Times New Roman" w:eastAsia="Times New Roman" w:hAnsi="Times New Roman" w:cs="Times New Roman"/>
          <w:sz w:val="24"/>
          <w:szCs w:val="24"/>
        </w:rPr>
        <w:t>-</w:t>
      </w:r>
      <w:r w:rsidR="00DA6050" w:rsidRPr="00CB1BA0">
        <w:rPr>
          <w:rFonts w:ascii="Times New Roman" w:eastAsia="Times New Roman" w:hAnsi="Times New Roman" w:cs="Times New Roman"/>
          <w:sz w:val="24"/>
          <w:szCs w:val="24"/>
        </w:rPr>
        <w:t xml:space="preserve"> наличие  повышения  квалификации не реже, чем один раз в пять лет.</w:t>
      </w:r>
    </w:p>
    <w:p w:rsidR="00252EC7" w:rsidRPr="00CB1BA0" w:rsidRDefault="00252EC7" w:rsidP="000A70BF">
      <w:pPr>
        <w:spacing w:after="120"/>
        <w:ind w:firstLine="709"/>
        <w:jc w:val="both"/>
        <w:rPr>
          <w:rFonts w:ascii="Times New Roman" w:hAnsi="Times New Roman" w:cs="Times New Roman"/>
          <w:sz w:val="24"/>
          <w:szCs w:val="24"/>
        </w:rPr>
      </w:pPr>
      <w:r w:rsidRPr="00CB1BA0">
        <w:rPr>
          <w:rFonts w:ascii="Times New Roman" w:hAnsi="Times New Roman" w:cs="Times New Roman"/>
          <w:spacing w:val="-4"/>
          <w:sz w:val="24"/>
          <w:szCs w:val="24"/>
        </w:rPr>
        <w:t>3.1.2.3.</w:t>
      </w:r>
      <w:r w:rsidRPr="00CB1BA0">
        <w:rPr>
          <w:rFonts w:ascii="Times New Roman" w:hAnsi="Times New Roman" w:cs="Times New Roman"/>
          <w:sz w:val="24"/>
          <w:szCs w:val="24"/>
        </w:rPr>
        <w:t xml:space="preserve"> наличие документального подтверждения соответствия квалификации и стажа работы работников члена Ассоциации;</w:t>
      </w:r>
    </w:p>
    <w:p w:rsidR="00252EC7" w:rsidRPr="00CB1BA0" w:rsidRDefault="00252EC7" w:rsidP="000A70BF">
      <w:pPr>
        <w:spacing w:after="120"/>
        <w:ind w:firstLine="709"/>
        <w:jc w:val="both"/>
        <w:rPr>
          <w:rFonts w:ascii="Times New Roman" w:hAnsi="Times New Roman" w:cs="Times New Roman"/>
          <w:sz w:val="24"/>
          <w:szCs w:val="24"/>
        </w:rPr>
      </w:pPr>
      <w:r w:rsidRPr="00CB1BA0">
        <w:rPr>
          <w:rFonts w:ascii="Times New Roman" w:hAnsi="Times New Roman" w:cs="Times New Roman"/>
          <w:sz w:val="24"/>
          <w:szCs w:val="24"/>
        </w:rPr>
        <w:t>3.1.2.4. наличие документального подтверждения необходимых должностных обязанностей включающих организацию выполнения работ по строительству, реконструкции, капитальному ремонту</w:t>
      </w:r>
      <w:r w:rsidR="00BF56B6" w:rsidRPr="00CB1BA0">
        <w:rPr>
          <w:rFonts w:ascii="Times New Roman" w:hAnsi="Times New Roman" w:cs="Times New Roman"/>
          <w:sz w:val="24"/>
          <w:szCs w:val="24"/>
        </w:rPr>
        <w:t>, сносу</w:t>
      </w:r>
      <w:r w:rsidRPr="00CB1BA0">
        <w:rPr>
          <w:rFonts w:ascii="Times New Roman" w:hAnsi="Times New Roman" w:cs="Times New Roman"/>
          <w:sz w:val="24"/>
          <w:szCs w:val="24"/>
        </w:rPr>
        <w:t xml:space="preserve"> объектов капитального строительства</w:t>
      </w:r>
      <w:r w:rsidR="00BD5ED8" w:rsidRPr="00CB1BA0">
        <w:rPr>
          <w:rFonts w:ascii="Times New Roman" w:hAnsi="Times New Roman" w:cs="Times New Roman"/>
          <w:sz w:val="24"/>
          <w:szCs w:val="24"/>
        </w:rPr>
        <w:t>;</w:t>
      </w:r>
    </w:p>
    <w:p w:rsidR="00252EC7" w:rsidRPr="00CB1BA0" w:rsidRDefault="00252EC7" w:rsidP="000A70BF">
      <w:pPr>
        <w:spacing w:after="120"/>
        <w:ind w:firstLine="709"/>
        <w:jc w:val="both"/>
        <w:rPr>
          <w:rFonts w:ascii="Times New Roman" w:hAnsi="Times New Roman" w:cs="Times New Roman"/>
          <w:sz w:val="24"/>
          <w:szCs w:val="24"/>
        </w:rPr>
      </w:pPr>
      <w:r w:rsidRPr="00CB1BA0">
        <w:rPr>
          <w:rFonts w:ascii="Times New Roman" w:hAnsi="Times New Roman" w:cs="Times New Roman"/>
          <w:spacing w:val="-4"/>
          <w:sz w:val="24"/>
          <w:szCs w:val="24"/>
        </w:rPr>
        <w:t>3.1.2.5.</w:t>
      </w:r>
      <w:r w:rsidRPr="00CB1BA0">
        <w:rPr>
          <w:rFonts w:ascii="Times New Roman" w:hAnsi="Times New Roman" w:cs="Times New Roman"/>
          <w:sz w:val="24"/>
          <w:szCs w:val="24"/>
        </w:rPr>
        <w:t xml:space="preserve"> наличие принадлежащего на праве собственности или ином законном  основании зданий и сооружений, при осуществлении строительства собственными силами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w:t>
      </w:r>
      <w:r w:rsidR="00BD5ED8" w:rsidRPr="00CB1BA0">
        <w:rPr>
          <w:rFonts w:ascii="Times New Roman" w:hAnsi="Times New Roman" w:cs="Times New Roman"/>
          <w:sz w:val="24"/>
          <w:szCs w:val="24"/>
        </w:rPr>
        <w:t>;</w:t>
      </w:r>
      <w:r w:rsidRPr="00CB1BA0">
        <w:rPr>
          <w:rFonts w:ascii="Times New Roman" w:hAnsi="Times New Roman" w:cs="Times New Roman"/>
          <w:sz w:val="24"/>
          <w:szCs w:val="24"/>
        </w:rPr>
        <w:t xml:space="preserve"> </w:t>
      </w:r>
    </w:p>
    <w:p w:rsidR="00252EC7" w:rsidRPr="00CB1BA0" w:rsidRDefault="00252EC7" w:rsidP="000A70BF">
      <w:pPr>
        <w:spacing w:after="120"/>
        <w:ind w:firstLine="709"/>
        <w:jc w:val="both"/>
        <w:rPr>
          <w:rFonts w:ascii="Times New Roman" w:hAnsi="Times New Roman" w:cs="Times New Roman"/>
          <w:sz w:val="24"/>
          <w:szCs w:val="24"/>
        </w:rPr>
      </w:pPr>
      <w:r w:rsidRPr="00CB1BA0">
        <w:rPr>
          <w:rFonts w:ascii="Times New Roman" w:hAnsi="Times New Roman" w:cs="Times New Roman"/>
          <w:spacing w:val="-4"/>
          <w:sz w:val="24"/>
          <w:szCs w:val="24"/>
        </w:rPr>
        <w:t>3.1.2.6.</w:t>
      </w:r>
      <w:r w:rsidRPr="00CB1BA0">
        <w:rPr>
          <w:rFonts w:ascii="Times New Roman" w:hAnsi="Times New Roman" w:cs="Times New Roman"/>
          <w:sz w:val="24"/>
          <w:szCs w:val="24"/>
        </w:rPr>
        <w:t xml:space="preserve"> наличие у члена Ассоциации, системы контроля качества, утвержденной приказом по организации и устанавливающей порядок организации и требования контроля качества и ответственных лиц;</w:t>
      </w:r>
    </w:p>
    <w:p w:rsidR="009D0902" w:rsidRPr="00CB1BA0" w:rsidRDefault="00252EC7" w:rsidP="000A70BF">
      <w:pPr>
        <w:spacing w:after="120"/>
        <w:ind w:firstLine="709"/>
        <w:jc w:val="both"/>
        <w:rPr>
          <w:rFonts w:ascii="Times New Roman" w:hAnsi="Times New Roman" w:cs="Times New Roman"/>
          <w:sz w:val="24"/>
          <w:szCs w:val="24"/>
        </w:rPr>
      </w:pPr>
      <w:r w:rsidRPr="00CB1BA0">
        <w:rPr>
          <w:rFonts w:ascii="Times New Roman" w:hAnsi="Times New Roman" w:cs="Times New Roman"/>
          <w:sz w:val="24"/>
          <w:szCs w:val="24"/>
        </w:rPr>
        <w:t xml:space="preserve">3.1.2.7. наличие </w:t>
      </w:r>
      <w:r w:rsidR="009D0902" w:rsidRPr="00CB1BA0">
        <w:rPr>
          <w:rFonts w:ascii="Times New Roman" w:hAnsi="Times New Roman" w:cs="Times New Roman"/>
          <w:sz w:val="24"/>
          <w:szCs w:val="24"/>
        </w:rPr>
        <w:t>системы управления  охраной труда (СУОТ) в с</w:t>
      </w:r>
      <w:r w:rsidR="005454F3" w:rsidRPr="00CB1BA0">
        <w:rPr>
          <w:rFonts w:ascii="Times New Roman" w:hAnsi="Times New Roman" w:cs="Times New Roman"/>
          <w:sz w:val="24"/>
          <w:szCs w:val="24"/>
        </w:rPr>
        <w:t>оответствии со ст.212 ТК РФ</w:t>
      </w:r>
    </w:p>
    <w:p w:rsidR="000A70BF" w:rsidRPr="00CB1BA0" w:rsidRDefault="000A70BF" w:rsidP="000A70BF">
      <w:pPr>
        <w:spacing w:after="120"/>
        <w:ind w:firstLine="709"/>
        <w:jc w:val="both"/>
        <w:rPr>
          <w:rFonts w:ascii="Times New Roman" w:hAnsi="Times New Roman" w:cs="Times New Roman"/>
          <w:b/>
          <w:spacing w:val="-4"/>
          <w:sz w:val="24"/>
          <w:szCs w:val="24"/>
        </w:rPr>
      </w:pPr>
    </w:p>
    <w:p w:rsidR="00252EC7" w:rsidRPr="00CB1BA0" w:rsidRDefault="00252EC7" w:rsidP="000A70BF">
      <w:pPr>
        <w:spacing w:after="120"/>
        <w:ind w:firstLine="709"/>
        <w:jc w:val="both"/>
        <w:rPr>
          <w:rFonts w:ascii="Times New Roman" w:hAnsi="Times New Roman" w:cs="Times New Roman"/>
          <w:b/>
          <w:sz w:val="24"/>
          <w:szCs w:val="24"/>
        </w:rPr>
      </w:pPr>
      <w:r w:rsidRPr="00CB1BA0">
        <w:rPr>
          <w:rFonts w:ascii="Times New Roman" w:hAnsi="Times New Roman" w:cs="Times New Roman"/>
          <w:b/>
          <w:spacing w:val="-4"/>
          <w:sz w:val="24"/>
          <w:szCs w:val="24"/>
        </w:rPr>
        <w:t xml:space="preserve">3.1.3. </w:t>
      </w:r>
      <w:r w:rsidRPr="00CB1BA0">
        <w:rPr>
          <w:rFonts w:ascii="Times New Roman" w:hAnsi="Times New Roman" w:cs="Times New Roman"/>
          <w:b/>
          <w:sz w:val="24"/>
          <w:szCs w:val="24"/>
        </w:rPr>
        <w:t>не превышает 3 миллиардов рублей (</w:t>
      </w:r>
      <w:r w:rsidRPr="00CB1BA0">
        <w:rPr>
          <w:rFonts w:ascii="Times New Roman" w:hAnsi="Times New Roman" w:cs="Times New Roman"/>
          <w:b/>
          <w:sz w:val="24"/>
          <w:szCs w:val="24"/>
          <w:lang w:val="en-US"/>
        </w:rPr>
        <w:t>III</w:t>
      </w:r>
      <w:r w:rsidRPr="00CB1BA0">
        <w:rPr>
          <w:rFonts w:ascii="Times New Roman" w:hAnsi="Times New Roman" w:cs="Times New Roman"/>
          <w:b/>
          <w:sz w:val="24"/>
          <w:szCs w:val="24"/>
        </w:rPr>
        <w:t xml:space="preserve"> уровень ответственности):</w:t>
      </w:r>
    </w:p>
    <w:p w:rsidR="00815BA6" w:rsidRPr="00CB1BA0" w:rsidRDefault="00252EC7" w:rsidP="000A70BF">
      <w:pPr>
        <w:spacing w:after="120"/>
        <w:ind w:firstLine="709"/>
        <w:jc w:val="both"/>
        <w:rPr>
          <w:rFonts w:ascii="Times New Roman" w:hAnsi="Times New Roman" w:cs="Times New Roman"/>
          <w:spacing w:val="-4"/>
          <w:sz w:val="24"/>
          <w:szCs w:val="24"/>
        </w:rPr>
      </w:pPr>
      <w:r w:rsidRPr="00CB1BA0">
        <w:rPr>
          <w:rFonts w:ascii="Times New Roman" w:hAnsi="Times New Roman" w:cs="Times New Roman"/>
          <w:spacing w:val="-4"/>
          <w:sz w:val="24"/>
          <w:szCs w:val="24"/>
        </w:rPr>
        <w:t xml:space="preserve">3.1.3.1. </w:t>
      </w:r>
    </w:p>
    <w:p w:rsidR="00815BA6" w:rsidRPr="00CB1BA0" w:rsidRDefault="00815BA6" w:rsidP="000A70BF">
      <w:pPr>
        <w:spacing w:after="120"/>
        <w:ind w:firstLine="709"/>
        <w:jc w:val="both"/>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1)</w:t>
      </w:r>
      <w:r w:rsidRPr="00CB1BA0">
        <w:rPr>
          <w:rFonts w:ascii="Times New Roman" w:eastAsia="Times New Roman" w:hAnsi="Times New Roman" w:cs="Times New Roman"/>
          <w:sz w:val="24"/>
          <w:szCs w:val="24"/>
        </w:rPr>
        <w:tab/>
        <w:t xml:space="preserve">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252EC7" w:rsidRPr="00CB1BA0" w:rsidRDefault="00815BA6" w:rsidP="000A70BF">
      <w:pPr>
        <w:spacing w:after="120"/>
        <w:ind w:firstLine="709"/>
        <w:jc w:val="both"/>
        <w:rPr>
          <w:rFonts w:ascii="Times New Roman" w:hAnsi="Times New Roman" w:cs="Times New Roman"/>
          <w:sz w:val="24"/>
          <w:szCs w:val="24"/>
        </w:rPr>
      </w:pPr>
      <w:r w:rsidRPr="00CB1BA0">
        <w:rPr>
          <w:rFonts w:ascii="Times New Roman" w:hAnsi="Times New Roman" w:cs="Times New Roman"/>
          <w:spacing w:val="-4"/>
          <w:sz w:val="24"/>
          <w:szCs w:val="24"/>
        </w:rPr>
        <w:t>2)</w:t>
      </w:r>
      <w:r w:rsidRPr="00CB1BA0">
        <w:rPr>
          <w:rFonts w:ascii="Times New Roman" w:hAnsi="Times New Roman" w:cs="Times New Roman"/>
          <w:spacing w:val="-4"/>
          <w:sz w:val="24"/>
          <w:szCs w:val="24"/>
        </w:rPr>
        <w:tab/>
      </w:r>
      <w:r w:rsidR="00252EC7" w:rsidRPr="00CB1BA0">
        <w:rPr>
          <w:rFonts w:ascii="Times New Roman" w:hAnsi="Times New Roman" w:cs="Times New Roman"/>
          <w:spacing w:val="-4"/>
          <w:sz w:val="24"/>
          <w:szCs w:val="24"/>
        </w:rPr>
        <w:t>н</w:t>
      </w:r>
      <w:r w:rsidR="00252EC7" w:rsidRPr="00CB1BA0">
        <w:rPr>
          <w:rFonts w:ascii="Times New Roman" w:hAnsi="Times New Roman" w:cs="Times New Roman"/>
          <w:sz w:val="24"/>
          <w:szCs w:val="24"/>
        </w:rPr>
        <w:t>аличие в штате у члена Ассоциации, являющегося юридическим лицом или индивидуальным предпринимателем, следующего количества работников:</w:t>
      </w:r>
    </w:p>
    <w:p w:rsidR="00252EC7" w:rsidRPr="00CB1BA0" w:rsidRDefault="00252EC7" w:rsidP="000A70BF">
      <w:pPr>
        <w:spacing w:after="120"/>
        <w:ind w:firstLine="709"/>
        <w:jc w:val="both"/>
        <w:rPr>
          <w:rFonts w:ascii="Times New Roman" w:hAnsi="Times New Roman" w:cs="Times New Roman"/>
          <w:sz w:val="24"/>
          <w:szCs w:val="24"/>
        </w:rPr>
      </w:pPr>
      <w:r w:rsidRPr="00CB1BA0">
        <w:rPr>
          <w:rFonts w:ascii="Times New Roman" w:hAnsi="Times New Roman" w:cs="Times New Roman"/>
          <w:sz w:val="24"/>
          <w:szCs w:val="24"/>
        </w:rPr>
        <w:t>- не менее двух специалистов по организации строительства по месту основной работы, трудовая функция которых включает организацию выполнения работ по строительству, реконструкции, капитальному ремонту</w:t>
      </w:r>
      <w:r w:rsidR="00BD5E5F" w:rsidRPr="00CB1BA0">
        <w:rPr>
          <w:rFonts w:ascii="Times New Roman" w:hAnsi="Times New Roman" w:cs="Times New Roman"/>
          <w:sz w:val="24"/>
          <w:szCs w:val="24"/>
        </w:rPr>
        <w:t>, сносу</w:t>
      </w:r>
      <w:r w:rsidRPr="00CB1BA0">
        <w:rPr>
          <w:rFonts w:ascii="Times New Roman" w:hAnsi="Times New Roman" w:cs="Times New Roman"/>
          <w:sz w:val="24"/>
          <w:szCs w:val="24"/>
        </w:rPr>
        <w:t xml:space="preserve"> объектов капитального строительства, имеющих высшее профессиональное образование соответствующего профиля, стаж работы по профессии не менее десяти лет и сведения о которых включены в Национальный реестр специалистов. </w:t>
      </w:r>
    </w:p>
    <w:p w:rsidR="00252EC7" w:rsidRPr="00CB1BA0" w:rsidRDefault="00252EC7" w:rsidP="000A70BF">
      <w:pPr>
        <w:spacing w:after="120"/>
        <w:ind w:firstLine="709"/>
        <w:jc w:val="both"/>
        <w:rPr>
          <w:rFonts w:ascii="Times New Roman" w:hAnsi="Times New Roman" w:cs="Times New Roman"/>
          <w:sz w:val="24"/>
          <w:szCs w:val="24"/>
        </w:rPr>
      </w:pPr>
      <w:r w:rsidRPr="00CB1BA0">
        <w:rPr>
          <w:rFonts w:ascii="Times New Roman" w:hAnsi="Times New Roman" w:cs="Times New Roman"/>
          <w:sz w:val="24"/>
          <w:szCs w:val="24"/>
        </w:rPr>
        <w:t>Индивидуальный предприниматель, а также руководитель юридического лица, самостоятельно организующий выполнение работ по строительству, реконструкции, капитальному ремонту</w:t>
      </w:r>
      <w:r w:rsidR="00BD5E5F" w:rsidRPr="00CB1BA0">
        <w:rPr>
          <w:rFonts w:ascii="Times New Roman" w:hAnsi="Times New Roman" w:cs="Times New Roman"/>
          <w:sz w:val="24"/>
          <w:szCs w:val="24"/>
        </w:rPr>
        <w:t>, сносу</w:t>
      </w:r>
      <w:r w:rsidRPr="00CB1BA0">
        <w:rPr>
          <w:rFonts w:ascii="Times New Roman" w:hAnsi="Times New Roman" w:cs="Times New Roman"/>
          <w:sz w:val="24"/>
          <w:szCs w:val="24"/>
        </w:rPr>
        <w:t xml:space="preserve"> объектов капитального строительства</w:t>
      </w:r>
      <w:r w:rsidR="001D4BAC" w:rsidRPr="00CB1BA0">
        <w:rPr>
          <w:rFonts w:ascii="Times New Roman" w:hAnsi="Times New Roman" w:cs="Times New Roman"/>
          <w:sz w:val="24"/>
          <w:szCs w:val="24"/>
        </w:rPr>
        <w:t>,</w:t>
      </w:r>
      <w:r w:rsidRPr="00CB1BA0">
        <w:rPr>
          <w:rFonts w:ascii="Times New Roman" w:hAnsi="Times New Roman" w:cs="Times New Roman"/>
          <w:sz w:val="24"/>
          <w:szCs w:val="24"/>
        </w:rPr>
        <w:t xml:space="preserve"> может быть одним из специалистов по организации строительства, при условии внесения сведений о нем в Национальный реестр специалистов;</w:t>
      </w:r>
    </w:p>
    <w:p w:rsidR="00252EC7" w:rsidRPr="00CB1BA0" w:rsidRDefault="00252EC7" w:rsidP="000A70BF">
      <w:pPr>
        <w:spacing w:after="120"/>
        <w:ind w:firstLine="709"/>
        <w:jc w:val="both"/>
        <w:rPr>
          <w:rFonts w:ascii="Times New Roman" w:hAnsi="Times New Roman" w:cs="Times New Roman"/>
          <w:sz w:val="24"/>
          <w:szCs w:val="24"/>
        </w:rPr>
      </w:pPr>
      <w:r w:rsidRPr="00CB1BA0">
        <w:rPr>
          <w:rFonts w:ascii="Times New Roman" w:hAnsi="Times New Roman" w:cs="Times New Roman"/>
          <w:spacing w:val="-4"/>
          <w:sz w:val="24"/>
          <w:szCs w:val="24"/>
        </w:rPr>
        <w:lastRenderedPageBreak/>
        <w:t xml:space="preserve">- </w:t>
      </w:r>
      <w:r w:rsidRPr="00CB1BA0">
        <w:rPr>
          <w:rFonts w:ascii="Times New Roman" w:hAnsi="Times New Roman" w:cs="Times New Roman"/>
          <w:sz w:val="24"/>
          <w:szCs w:val="24"/>
        </w:rPr>
        <w:t>не менее четырех работников - специалистов</w:t>
      </w:r>
      <w:r w:rsidRPr="00CB1BA0">
        <w:rPr>
          <w:rFonts w:ascii="Times New Roman" w:hAnsi="Times New Roman" w:cs="Times New Roman"/>
          <w:spacing w:val="-4"/>
          <w:sz w:val="24"/>
          <w:szCs w:val="24"/>
        </w:rPr>
        <w:t xml:space="preserve">, </w:t>
      </w:r>
      <w:r w:rsidRPr="00CB1BA0">
        <w:rPr>
          <w:rFonts w:ascii="Times New Roman" w:hAnsi="Times New Roman" w:cs="Times New Roman"/>
          <w:sz w:val="24"/>
          <w:szCs w:val="24"/>
        </w:rPr>
        <w:t xml:space="preserve">имеющих высшее или среднее профессиональное образование </w:t>
      </w:r>
      <w:r w:rsidRPr="00CB1BA0">
        <w:rPr>
          <w:rFonts w:ascii="Times New Roman" w:hAnsi="Times New Roman" w:cs="Times New Roman"/>
          <w:spacing w:val="-4"/>
          <w:sz w:val="24"/>
          <w:szCs w:val="24"/>
        </w:rPr>
        <w:t>строительного, электротехнического,</w:t>
      </w:r>
      <w:r w:rsidRPr="00CB1BA0">
        <w:rPr>
          <w:rFonts w:ascii="Times New Roman" w:hAnsi="Times New Roman" w:cs="Times New Roman"/>
          <w:sz w:val="24"/>
          <w:szCs w:val="24"/>
        </w:rPr>
        <w:t xml:space="preserve"> </w:t>
      </w:r>
      <w:r w:rsidRPr="00CB1BA0">
        <w:rPr>
          <w:rFonts w:ascii="Times New Roman" w:hAnsi="Times New Roman" w:cs="Times New Roman"/>
          <w:spacing w:val="-4"/>
          <w:sz w:val="24"/>
          <w:szCs w:val="24"/>
        </w:rPr>
        <w:t xml:space="preserve">технологического </w:t>
      </w:r>
      <w:r w:rsidRPr="00CB1BA0">
        <w:rPr>
          <w:rFonts w:ascii="Times New Roman" w:hAnsi="Times New Roman" w:cs="Times New Roman"/>
          <w:sz w:val="24"/>
          <w:szCs w:val="24"/>
        </w:rPr>
        <w:t>профиля и стажем работы в области строительства для работников имеющих высшее образование не менее трех лет, для работников имеющих среднее профессиональное образование не менее пяти лет;</w:t>
      </w:r>
    </w:p>
    <w:p w:rsidR="00DA6050" w:rsidRPr="00CB1BA0" w:rsidRDefault="00252EC7" w:rsidP="00537273">
      <w:pPr>
        <w:spacing w:after="120"/>
        <w:ind w:firstLine="709"/>
        <w:jc w:val="both"/>
        <w:rPr>
          <w:rFonts w:ascii="Times New Roman" w:hAnsi="Times New Roman" w:cs="Times New Roman"/>
          <w:strike/>
          <w:sz w:val="24"/>
          <w:szCs w:val="24"/>
        </w:rPr>
      </w:pPr>
      <w:r w:rsidRPr="00CB1BA0">
        <w:rPr>
          <w:rFonts w:ascii="Times New Roman" w:hAnsi="Times New Roman" w:cs="Times New Roman"/>
          <w:spacing w:val="-4"/>
          <w:sz w:val="24"/>
          <w:szCs w:val="24"/>
        </w:rPr>
        <w:t>3.1.3.2.</w:t>
      </w:r>
      <w:r w:rsidRPr="00CB1BA0">
        <w:rPr>
          <w:rFonts w:ascii="Times New Roman" w:hAnsi="Times New Roman" w:cs="Times New Roman"/>
          <w:sz w:val="24"/>
          <w:szCs w:val="24"/>
        </w:rPr>
        <w:t xml:space="preserve"> </w:t>
      </w:r>
      <w:r w:rsidR="00537273" w:rsidRPr="00CB1BA0">
        <w:rPr>
          <w:rFonts w:ascii="Times New Roman" w:hAnsi="Times New Roman" w:cs="Times New Roman"/>
          <w:strike/>
          <w:sz w:val="24"/>
          <w:szCs w:val="24"/>
        </w:rPr>
        <w:t xml:space="preserve"> </w:t>
      </w:r>
      <w:r w:rsidR="00654441" w:rsidRPr="00CB1BA0">
        <w:rPr>
          <w:rFonts w:ascii="Times New Roman" w:hAnsi="Times New Roman" w:cs="Times New Roman"/>
          <w:sz w:val="24"/>
          <w:szCs w:val="24"/>
        </w:rPr>
        <w:t>Д</w:t>
      </w:r>
      <w:r w:rsidR="00DA6050" w:rsidRPr="00CB1BA0">
        <w:rPr>
          <w:rFonts w:ascii="Times New Roman" w:hAnsi="Times New Roman" w:cs="Times New Roman"/>
          <w:sz w:val="24"/>
          <w:szCs w:val="24"/>
        </w:rPr>
        <w:t xml:space="preserve">ля специалистов, состоящих в НРС - </w:t>
      </w:r>
      <w:r w:rsidR="00DA6050" w:rsidRPr="00CB1BA0">
        <w:rPr>
          <w:rFonts w:ascii="Times New Roman" w:eastAsia="Times New Roman" w:hAnsi="Times New Roman" w:cs="Times New Roman"/>
          <w:sz w:val="24"/>
          <w:szCs w:val="24"/>
        </w:rPr>
        <w:t xml:space="preserve">не реже одного раза в пять лет прохождение независимой оценки квалификации в соответствии с Федеральным законом от 3 июля 2016 года                      N 238-ФЗ "О независимой оценке квалификации"; </w:t>
      </w:r>
    </w:p>
    <w:p w:rsidR="00DA6050" w:rsidRPr="00CB1BA0" w:rsidRDefault="00654441" w:rsidP="00DA6050">
      <w:pPr>
        <w:spacing w:after="120"/>
        <w:ind w:firstLine="709"/>
        <w:jc w:val="both"/>
        <w:rPr>
          <w:rFonts w:ascii="Times New Roman" w:hAnsi="Times New Roman" w:cs="Times New Roman"/>
          <w:sz w:val="24"/>
          <w:szCs w:val="24"/>
        </w:rPr>
      </w:pPr>
      <w:r w:rsidRPr="00CB1BA0">
        <w:rPr>
          <w:rFonts w:ascii="Times New Roman" w:eastAsia="Times New Roman" w:hAnsi="Times New Roman" w:cs="Times New Roman"/>
          <w:sz w:val="24"/>
          <w:szCs w:val="24"/>
        </w:rPr>
        <w:t>Д</w:t>
      </w:r>
      <w:r w:rsidR="00DA6050" w:rsidRPr="00CB1BA0">
        <w:rPr>
          <w:rFonts w:ascii="Times New Roman" w:eastAsia="Times New Roman" w:hAnsi="Times New Roman" w:cs="Times New Roman"/>
          <w:sz w:val="24"/>
          <w:szCs w:val="24"/>
        </w:rPr>
        <w:t>ля  специалистов,  не  состоящих в НРС</w:t>
      </w:r>
      <w:r w:rsidR="005A7C18" w:rsidRPr="00CB1BA0">
        <w:rPr>
          <w:rFonts w:ascii="Times New Roman" w:eastAsia="Times New Roman" w:hAnsi="Times New Roman" w:cs="Times New Roman"/>
          <w:sz w:val="24"/>
          <w:szCs w:val="24"/>
        </w:rPr>
        <w:t xml:space="preserve"> -</w:t>
      </w:r>
      <w:r w:rsidR="00DA6050" w:rsidRPr="00CB1BA0">
        <w:rPr>
          <w:rFonts w:ascii="Times New Roman" w:eastAsia="Times New Roman" w:hAnsi="Times New Roman" w:cs="Times New Roman"/>
          <w:sz w:val="24"/>
          <w:szCs w:val="24"/>
        </w:rPr>
        <w:t xml:space="preserve"> наличие  повышения  квалификации не реже, чем один раз в пять лет.</w:t>
      </w:r>
    </w:p>
    <w:p w:rsidR="00252EC7" w:rsidRPr="00CB1BA0" w:rsidRDefault="00252EC7" w:rsidP="000A70BF">
      <w:pPr>
        <w:spacing w:after="120"/>
        <w:ind w:firstLine="709"/>
        <w:jc w:val="both"/>
        <w:rPr>
          <w:rFonts w:ascii="Times New Roman" w:hAnsi="Times New Roman" w:cs="Times New Roman"/>
          <w:sz w:val="24"/>
          <w:szCs w:val="24"/>
        </w:rPr>
      </w:pPr>
      <w:r w:rsidRPr="00CB1BA0">
        <w:rPr>
          <w:rFonts w:ascii="Times New Roman" w:hAnsi="Times New Roman" w:cs="Times New Roman"/>
          <w:spacing w:val="-4"/>
          <w:sz w:val="24"/>
          <w:szCs w:val="24"/>
        </w:rPr>
        <w:t>3.1.3.3.</w:t>
      </w:r>
      <w:r w:rsidRPr="00CB1BA0">
        <w:rPr>
          <w:rFonts w:ascii="Times New Roman" w:hAnsi="Times New Roman" w:cs="Times New Roman"/>
          <w:sz w:val="24"/>
          <w:szCs w:val="24"/>
        </w:rPr>
        <w:t xml:space="preserve"> наличие документального подтверждения соответствия квалификации и стажа работы работников члена Ассоциации;</w:t>
      </w:r>
    </w:p>
    <w:p w:rsidR="00252EC7" w:rsidRPr="00CB1BA0" w:rsidRDefault="00252EC7" w:rsidP="000A70BF">
      <w:pPr>
        <w:spacing w:after="120"/>
        <w:ind w:firstLine="709"/>
        <w:jc w:val="both"/>
        <w:rPr>
          <w:rFonts w:ascii="Times New Roman" w:hAnsi="Times New Roman" w:cs="Times New Roman"/>
          <w:sz w:val="24"/>
          <w:szCs w:val="24"/>
        </w:rPr>
      </w:pPr>
      <w:r w:rsidRPr="00CB1BA0">
        <w:rPr>
          <w:rFonts w:ascii="Times New Roman" w:hAnsi="Times New Roman" w:cs="Times New Roman"/>
          <w:sz w:val="24"/>
          <w:szCs w:val="24"/>
        </w:rPr>
        <w:t>3.1.3.4. наличие документального подтверждения необходимых должностных обязанностей включающих организацию выполнения работ по строительству, реконструкции, капитальному ремонту</w:t>
      </w:r>
      <w:r w:rsidR="00BD5E5F" w:rsidRPr="00CB1BA0">
        <w:rPr>
          <w:rFonts w:ascii="Times New Roman" w:hAnsi="Times New Roman" w:cs="Times New Roman"/>
          <w:sz w:val="24"/>
          <w:szCs w:val="24"/>
        </w:rPr>
        <w:t>, сносу</w:t>
      </w:r>
      <w:r w:rsidRPr="00CB1BA0">
        <w:rPr>
          <w:rFonts w:ascii="Times New Roman" w:hAnsi="Times New Roman" w:cs="Times New Roman"/>
          <w:sz w:val="24"/>
          <w:szCs w:val="24"/>
        </w:rPr>
        <w:t xml:space="preserve"> объектов капитального строительства;</w:t>
      </w:r>
    </w:p>
    <w:p w:rsidR="00252EC7" w:rsidRPr="00CB1BA0" w:rsidRDefault="00252EC7" w:rsidP="000A70BF">
      <w:pPr>
        <w:spacing w:after="120"/>
        <w:ind w:firstLine="709"/>
        <w:jc w:val="both"/>
        <w:rPr>
          <w:rFonts w:ascii="Times New Roman" w:hAnsi="Times New Roman" w:cs="Times New Roman"/>
          <w:sz w:val="24"/>
          <w:szCs w:val="24"/>
        </w:rPr>
      </w:pPr>
      <w:r w:rsidRPr="00CB1BA0">
        <w:rPr>
          <w:rFonts w:ascii="Times New Roman" w:hAnsi="Times New Roman" w:cs="Times New Roman"/>
          <w:spacing w:val="-4"/>
          <w:sz w:val="24"/>
          <w:szCs w:val="24"/>
        </w:rPr>
        <w:t>3.1.3.5.</w:t>
      </w:r>
      <w:r w:rsidRPr="00CB1BA0">
        <w:rPr>
          <w:rFonts w:ascii="Times New Roman" w:hAnsi="Times New Roman" w:cs="Times New Roman"/>
          <w:sz w:val="24"/>
          <w:szCs w:val="24"/>
        </w:rPr>
        <w:t xml:space="preserve"> наличие принадлежащего на праве собственности или ином законном  основании зданий и сооружений, при осуществлении строительства собственными силами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w:t>
      </w:r>
      <w:r w:rsidR="00BD5ED8" w:rsidRPr="00CB1BA0">
        <w:rPr>
          <w:rFonts w:ascii="Times New Roman" w:hAnsi="Times New Roman" w:cs="Times New Roman"/>
          <w:sz w:val="24"/>
          <w:szCs w:val="24"/>
        </w:rPr>
        <w:t>;</w:t>
      </w:r>
    </w:p>
    <w:p w:rsidR="00252EC7" w:rsidRPr="00CB1BA0" w:rsidRDefault="00252EC7" w:rsidP="000A70BF">
      <w:pPr>
        <w:spacing w:after="120"/>
        <w:ind w:firstLine="709"/>
        <w:jc w:val="both"/>
        <w:rPr>
          <w:rFonts w:ascii="Times New Roman" w:hAnsi="Times New Roman" w:cs="Times New Roman"/>
          <w:sz w:val="24"/>
          <w:szCs w:val="24"/>
        </w:rPr>
      </w:pPr>
      <w:r w:rsidRPr="00CB1BA0">
        <w:rPr>
          <w:rFonts w:ascii="Times New Roman" w:hAnsi="Times New Roman" w:cs="Times New Roman"/>
          <w:spacing w:val="-4"/>
          <w:sz w:val="24"/>
          <w:szCs w:val="24"/>
        </w:rPr>
        <w:t>3.1.3.6.</w:t>
      </w:r>
      <w:r w:rsidR="00BD5E5F" w:rsidRPr="00CB1BA0">
        <w:rPr>
          <w:rFonts w:ascii="Times New Roman" w:hAnsi="Times New Roman" w:cs="Times New Roman"/>
          <w:sz w:val="24"/>
          <w:szCs w:val="24"/>
        </w:rPr>
        <w:t xml:space="preserve"> наличие у члена Ассоциации  си</w:t>
      </w:r>
      <w:r w:rsidRPr="00CB1BA0">
        <w:rPr>
          <w:rFonts w:ascii="Times New Roman" w:hAnsi="Times New Roman" w:cs="Times New Roman"/>
          <w:sz w:val="24"/>
          <w:szCs w:val="24"/>
        </w:rPr>
        <w:t>стемы контроля качества, утвержденной приказом по организации и устанавливающей порядок организации и требования контроля качества и ответственных лиц;</w:t>
      </w:r>
    </w:p>
    <w:p w:rsidR="009D0902" w:rsidRPr="00CB1BA0" w:rsidRDefault="00252EC7" w:rsidP="000A70BF">
      <w:pPr>
        <w:spacing w:after="120"/>
        <w:ind w:firstLine="709"/>
        <w:jc w:val="both"/>
        <w:rPr>
          <w:rFonts w:ascii="Times New Roman" w:hAnsi="Times New Roman" w:cs="Times New Roman"/>
          <w:sz w:val="24"/>
          <w:szCs w:val="24"/>
        </w:rPr>
      </w:pPr>
      <w:r w:rsidRPr="00CB1BA0">
        <w:rPr>
          <w:rFonts w:ascii="Times New Roman" w:hAnsi="Times New Roman" w:cs="Times New Roman"/>
          <w:sz w:val="24"/>
          <w:szCs w:val="24"/>
        </w:rPr>
        <w:t xml:space="preserve">3.1.3.7. наличие </w:t>
      </w:r>
      <w:r w:rsidR="009D0902" w:rsidRPr="00CB1BA0">
        <w:rPr>
          <w:rFonts w:ascii="Times New Roman" w:hAnsi="Times New Roman" w:cs="Times New Roman"/>
          <w:sz w:val="24"/>
          <w:szCs w:val="24"/>
        </w:rPr>
        <w:t xml:space="preserve">системы управления охраной  труда (СУОТ) в соответствии со </w:t>
      </w:r>
      <w:r w:rsidR="000C3939" w:rsidRPr="00CB1BA0">
        <w:rPr>
          <w:rFonts w:ascii="Times New Roman" w:hAnsi="Times New Roman" w:cs="Times New Roman"/>
          <w:sz w:val="24"/>
          <w:szCs w:val="24"/>
        </w:rPr>
        <w:t>ст.</w:t>
      </w:r>
      <w:r w:rsidR="009D0902" w:rsidRPr="00CB1BA0">
        <w:rPr>
          <w:rFonts w:ascii="Times New Roman" w:hAnsi="Times New Roman" w:cs="Times New Roman"/>
          <w:sz w:val="24"/>
          <w:szCs w:val="24"/>
        </w:rPr>
        <w:t>212 ТК РФ</w:t>
      </w:r>
      <w:r w:rsidR="005454F3" w:rsidRPr="00CB1BA0">
        <w:rPr>
          <w:rFonts w:ascii="Times New Roman" w:hAnsi="Times New Roman" w:cs="Times New Roman"/>
          <w:sz w:val="24"/>
          <w:szCs w:val="24"/>
        </w:rPr>
        <w:t>.</w:t>
      </w:r>
    </w:p>
    <w:p w:rsidR="000A70BF" w:rsidRPr="00CB1BA0" w:rsidRDefault="000A70BF" w:rsidP="000A70BF">
      <w:pPr>
        <w:spacing w:after="120"/>
        <w:ind w:firstLine="709"/>
        <w:jc w:val="both"/>
        <w:rPr>
          <w:rFonts w:ascii="Times New Roman" w:hAnsi="Times New Roman" w:cs="Times New Roman"/>
          <w:b/>
          <w:spacing w:val="-4"/>
          <w:sz w:val="24"/>
          <w:szCs w:val="24"/>
        </w:rPr>
      </w:pPr>
    </w:p>
    <w:p w:rsidR="00252EC7" w:rsidRPr="00CB1BA0" w:rsidRDefault="00252EC7" w:rsidP="000A70BF">
      <w:pPr>
        <w:spacing w:after="120"/>
        <w:ind w:firstLine="709"/>
        <w:jc w:val="both"/>
        <w:rPr>
          <w:rFonts w:ascii="Times New Roman" w:hAnsi="Times New Roman" w:cs="Times New Roman"/>
          <w:b/>
          <w:sz w:val="24"/>
          <w:szCs w:val="24"/>
        </w:rPr>
      </w:pPr>
      <w:r w:rsidRPr="00CB1BA0">
        <w:rPr>
          <w:rFonts w:ascii="Times New Roman" w:hAnsi="Times New Roman" w:cs="Times New Roman"/>
          <w:b/>
          <w:spacing w:val="-4"/>
          <w:sz w:val="24"/>
          <w:szCs w:val="24"/>
        </w:rPr>
        <w:t xml:space="preserve">3.1.4. </w:t>
      </w:r>
      <w:r w:rsidRPr="00CB1BA0">
        <w:rPr>
          <w:rFonts w:ascii="Times New Roman" w:hAnsi="Times New Roman" w:cs="Times New Roman"/>
          <w:b/>
          <w:sz w:val="24"/>
          <w:szCs w:val="24"/>
        </w:rPr>
        <w:t>не превышает 10 миллиардов рублей (</w:t>
      </w:r>
      <w:r w:rsidRPr="00CB1BA0">
        <w:rPr>
          <w:rFonts w:ascii="Times New Roman" w:hAnsi="Times New Roman" w:cs="Times New Roman"/>
          <w:b/>
          <w:sz w:val="24"/>
          <w:szCs w:val="24"/>
          <w:lang w:val="en-US"/>
        </w:rPr>
        <w:t>IV</w:t>
      </w:r>
      <w:r w:rsidRPr="00CB1BA0">
        <w:rPr>
          <w:rFonts w:ascii="Times New Roman" w:hAnsi="Times New Roman" w:cs="Times New Roman"/>
          <w:b/>
          <w:sz w:val="24"/>
          <w:szCs w:val="24"/>
        </w:rPr>
        <w:t xml:space="preserve"> уровень ответственности):</w:t>
      </w:r>
    </w:p>
    <w:p w:rsidR="00815BA6" w:rsidRPr="00CB1BA0" w:rsidRDefault="00252EC7" w:rsidP="000A70BF">
      <w:pPr>
        <w:spacing w:after="120"/>
        <w:ind w:firstLine="709"/>
        <w:jc w:val="both"/>
        <w:rPr>
          <w:rFonts w:ascii="Times New Roman" w:hAnsi="Times New Roman" w:cs="Times New Roman"/>
          <w:spacing w:val="-4"/>
          <w:sz w:val="24"/>
          <w:szCs w:val="24"/>
        </w:rPr>
      </w:pPr>
      <w:r w:rsidRPr="00CB1BA0">
        <w:rPr>
          <w:rFonts w:ascii="Times New Roman" w:hAnsi="Times New Roman" w:cs="Times New Roman"/>
          <w:spacing w:val="-4"/>
          <w:sz w:val="24"/>
          <w:szCs w:val="24"/>
        </w:rPr>
        <w:t>3.1.4.1.</w:t>
      </w:r>
    </w:p>
    <w:p w:rsidR="00815BA6" w:rsidRPr="00CB1BA0" w:rsidRDefault="00252EC7" w:rsidP="000A70BF">
      <w:pPr>
        <w:spacing w:after="120"/>
        <w:ind w:firstLine="709"/>
        <w:jc w:val="both"/>
        <w:rPr>
          <w:rFonts w:ascii="Times New Roman" w:eastAsia="Times New Roman" w:hAnsi="Times New Roman" w:cs="Times New Roman"/>
          <w:sz w:val="24"/>
          <w:szCs w:val="24"/>
        </w:rPr>
      </w:pPr>
      <w:r w:rsidRPr="00CB1BA0">
        <w:rPr>
          <w:rFonts w:ascii="Times New Roman" w:hAnsi="Times New Roman" w:cs="Times New Roman"/>
          <w:spacing w:val="-4"/>
          <w:sz w:val="24"/>
          <w:szCs w:val="24"/>
        </w:rPr>
        <w:t xml:space="preserve"> </w:t>
      </w:r>
      <w:r w:rsidR="00815BA6" w:rsidRPr="00CB1BA0">
        <w:rPr>
          <w:rFonts w:ascii="Times New Roman" w:eastAsia="Times New Roman" w:hAnsi="Times New Roman" w:cs="Times New Roman"/>
          <w:sz w:val="24"/>
          <w:szCs w:val="24"/>
        </w:rPr>
        <w:t xml:space="preserve">1) </w:t>
      </w:r>
      <w:r w:rsidR="00815BA6" w:rsidRPr="00CB1BA0">
        <w:rPr>
          <w:rFonts w:ascii="Times New Roman" w:eastAsia="Times New Roman" w:hAnsi="Times New Roman" w:cs="Times New Roman"/>
          <w:sz w:val="24"/>
          <w:szCs w:val="24"/>
        </w:rPr>
        <w:tab/>
        <w:t>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252EC7" w:rsidRPr="00CB1BA0" w:rsidRDefault="00815BA6" w:rsidP="000A70BF">
      <w:pPr>
        <w:spacing w:after="120"/>
        <w:ind w:firstLine="709"/>
        <w:jc w:val="both"/>
        <w:rPr>
          <w:rFonts w:ascii="Times New Roman" w:hAnsi="Times New Roman" w:cs="Times New Roman"/>
          <w:sz w:val="24"/>
          <w:szCs w:val="24"/>
        </w:rPr>
      </w:pPr>
      <w:r w:rsidRPr="00CB1BA0">
        <w:rPr>
          <w:rFonts w:ascii="Times New Roman" w:hAnsi="Times New Roman" w:cs="Times New Roman"/>
          <w:spacing w:val="-4"/>
          <w:sz w:val="24"/>
          <w:szCs w:val="24"/>
        </w:rPr>
        <w:t>2)</w:t>
      </w:r>
      <w:r w:rsidRPr="00CB1BA0">
        <w:rPr>
          <w:rFonts w:ascii="Times New Roman" w:hAnsi="Times New Roman" w:cs="Times New Roman"/>
          <w:spacing w:val="-4"/>
          <w:sz w:val="24"/>
          <w:szCs w:val="24"/>
        </w:rPr>
        <w:tab/>
      </w:r>
      <w:r w:rsidR="00252EC7" w:rsidRPr="00CB1BA0">
        <w:rPr>
          <w:rFonts w:ascii="Times New Roman" w:hAnsi="Times New Roman" w:cs="Times New Roman"/>
          <w:spacing w:val="-4"/>
          <w:sz w:val="24"/>
          <w:szCs w:val="24"/>
        </w:rPr>
        <w:t>н</w:t>
      </w:r>
      <w:r w:rsidR="00252EC7" w:rsidRPr="00CB1BA0">
        <w:rPr>
          <w:rFonts w:ascii="Times New Roman" w:hAnsi="Times New Roman" w:cs="Times New Roman"/>
          <w:sz w:val="24"/>
          <w:szCs w:val="24"/>
        </w:rPr>
        <w:t>аличие в штате у члена Ассоциации, являющегося юридическим лицом или индивидуальным предпринимателем, следующего количества работников:</w:t>
      </w:r>
    </w:p>
    <w:p w:rsidR="00252EC7" w:rsidRPr="00CB1BA0" w:rsidRDefault="00252EC7" w:rsidP="000A70BF">
      <w:pPr>
        <w:spacing w:after="120"/>
        <w:ind w:firstLine="709"/>
        <w:jc w:val="both"/>
        <w:rPr>
          <w:rFonts w:ascii="Times New Roman" w:hAnsi="Times New Roman" w:cs="Times New Roman"/>
          <w:sz w:val="24"/>
          <w:szCs w:val="24"/>
        </w:rPr>
      </w:pPr>
      <w:r w:rsidRPr="00CB1BA0">
        <w:rPr>
          <w:rFonts w:ascii="Times New Roman" w:hAnsi="Times New Roman" w:cs="Times New Roman"/>
          <w:sz w:val="24"/>
          <w:szCs w:val="24"/>
        </w:rPr>
        <w:t>- не менее двух специалистов по организации строительства по месту основной работы, трудовая функция которых включает организацию выполнения работ по строительству, реконструкции, капитальному ремонту</w:t>
      </w:r>
      <w:r w:rsidR="00BD5E5F" w:rsidRPr="00CB1BA0">
        <w:rPr>
          <w:rFonts w:ascii="Times New Roman" w:hAnsi="Times New Roman" w:cs="Times New Roman"/>
          <w:sz w:val="24"/>
          <w:szCs w:val="24"/>
        </w:rPr>
        <w:t>, снос</w:t>
      </w:r>
      <w:r w:rsidRPr="00CB1BA0">
        <w:rPr>
          <w:rFonts w:ascii="Times New Roman" w:hAnsi="Times New Roman" w:cs="Times New Roman"/>
          <w:sz w:val="24"/>
          <w:szCs w:val="24"/>
        </w:rPr>
        <w:t xml:space="preserve"> объектов капитального строительства, имеющих высшее профессиональное образование соответствующего профиля, стаж работы по профессии не менее десяти лет и сведения о которых включены в Национальный реестр специалистов. </w:t>
      </w:r>
    </w:p>
    <w:p w:rsidR="00252EC7" w:rsidRPr="00CB1BA0" w:rsidRDefault="00252EC7" w:rsidP="000A70BF">
      <w:pPr>
        <w:spacing w:after="120"/>
        <w:ind w:firstLine="709"/>
        <w:jc w:val="both"/>
        <w:rPr>
          <w:rFonts w:ascii="Times New Roman" w:hAnsi="Times New Roman" w:cs="Times New Roman"/>
          <w:sz w:val="24"/>
          <w:szCs w:val="24"/>
        </w:rPr>
      </w:pPr>
      <w:r w:rsidRPr="00CB1BA0">
        <w:rPr>
          <w:rFonts w:ascii="Times New Roman" w:hAnsi="Times New Roman" w:cs="Times New Roman"/>
          <w:sz w:val="24"/>
          <w:szCs w:val="24"/>
        </w:rPr>
        <w:t xml:space="preserve">Индивидуальный предприниматель, а также руководитель юридического лица, самостоятельно организующий выполнение работ по строительству, реконструкции, капитальному </w:t>
      </w:r>
      <w:r w:rsidRPr="00CB1BA0">
        <w:rPr>
          <w:rFonts w:ascii="Times New Roman" w:hAnsi="Times New Roman" w:cs="Times New Roman"/>
          <w:sz w:val="24"/>
          <w:szCs w:val="24"/>
        </w:rPr>
        <w:lastRenderedPageBreak/>
        <w:t>ремонту</w:t>
      </w:r>
      <w:r w:rsidR="00BD5E5F" w:rsidRPr="00CB1BA0">
        <w:rPr>
          <w:rFonts w:ascii="Times New Roman" w:hAnsi="Times New Roman" w:cs="Times New Roman"/>
          <w:sz w:val="24"/>
          <w:szCs w:val="24"/>
        </w:rPr>
        <w:t>, сносу</w:t>
      </w:r>
      <w:r w:rsidRPr="00CB1BA0">
        <w:rPr>
          <w:rFonts w:ascii="Times New Roman" w:hAnsi="Times New Roman" w:cs="Times New Roman"/>
          <w:sz w:val="24"/>
          <w:szCs w:val="24"/>
        </w:rPr>
        <w:t xml:space="preserve"> объектов капитального строительства, может быть одним из специалистов по организации строительства, при условии внесения сведений о нем в Национальный реестр специалистов;</w:t>
      </w:r>
    </w:p>
    <w:p w:rsidR="00252EC7" w:rsidRPr="00CB1BA0" w:rsidRDefault="00252EC7" w:rsidP="000A70BF">
      <w:pPr>
        <w:spacing w:after="120"/>
        <w:ind w:firstLine="709"/>
        <w:jc w:val="both"/>
        <w:rPr>
          <w:rFonts w:ascii="Times New Roman" w:hAnsi="Times New Roman" w:cs="Times New Roman"/>
          <w:sz w:val="24"/>
          <w:szCs w:val="24"/>
        </w:rPr>
      </w:pPr>
      <w:r w:rsidRPr="00CB1BA0">
        <w:rPr>
          <w:rFonts w:ascii="Times New Roman" w:hAnsi="Times New Roman" w:cs="Times New Roman"/>
          <w:spacing w:val="-4"/>
          <w:sz w:val="24"/>
          <w:szCs w:val="24"/>
        </w:rPr>
        <w:t xml:space="preserve">- </w:t>
      </w:r>
      <w:r w:rsidRPr="00CB1BA0">
        <w:rPr>
          <w:rFonts w:ascii="Times New Roman" w:hAnsi="Times New Roman" w:cs="Times New Roman"/>
          <w:sz w:val="24"/>
          <w:szCs w:val="24"/>
        </w:rPr>
        <w:t>не менее шести работников - специалистов</w:t>
      </w:r>
      <w:r w:rsidRPr="00CB1BA0">
        <w:rPr>
          <w:rFonts w:ascii="Times New Roman" w:hAnsi="Times New Roman" w:cs="Times New Roman"/>
          <w:spacing w:val="-4"/>
          <w:sz w:val="24"/>
          <w:szCs w:val="24"/>
        </w:rPr>
        <w:t xml:space="preserve">, </w:t>
      </w:r>
      <w:r w:rsidRPr="00CB1BA0">
        <w:rPr>
          <w:rFonts w:ascii="Times New Roman" w:hAnsi="Times New Roman" w:cs="Times New Roman"/>
          <w:sz w:val="24"/>
          <w:szCs w:val="24"/>
        </w:rPr>
        <w:t xml:space="preserve">имеющих высшее или среднее профессиональное образование </w:t>
      </w:r>
      <w:r w:rsidRPr="00CB1BA0">
        <w:rPr>
          <w:rFonts w:ascii="Times New Roman" w:hAnsi="Times New Roman" w:cs="Times New Roman"/>
          <w:spacing w:val="-4"/>
          <w:sz w:val="24"/>
          <w:szCs w:val="24"/>
        </w:rPr>
        <w:t>строительного, электротехнического,</w:t>
      </w:r>
      <w:r w:rsidRPr="00CB1BA0">
        <w:rPr>
          <w:rFonts w:ascii="Times New Roman" w:hAnsi="Times New Roman" w:cs="Times New Roman"/>
          <w:sz w:val="24"/>
          <w:szCs w:val="24"/>
        </w:rPr>
        <w:t xml:space="preserve"> </w:t>
      </w:r>
      <w:r w:rsidRPr="00CB1BA0">
        <w:rPr>
          <w:rFonts w:ascii="Times New Roman" w:hAnsi="Times New Roman" w:cs="Times New Roman"/>
          <w:spacing w:val="-4"/>
          <w:sz w:val="24"/>
          <w:szCs w:val="24"/>
        </w:rPr>
        <w:t xml:space="preserve">технологического </w:t>
      </w:r>
      <w:r w:rsidRPr="00CB1BA0">
        <w:rPr>
          <w:rFonts w:ascii="Times New Roman" w:hAnsi="Times New Roman" w:cs="Times New Roman"/>
          <w:sz w:val="24"/>
          <w:szCs w:val="24"/>
        </w:rPr>
        <w:t>профиля и стажем работы в области строительства для работников имеющих высшее образование не менее трех лет, для работников имеющих среднее профессиональное образование не менее пяти лет;</w:t>
      </w:r>
    </w:p>
    <w:p w:rsidR="00DA6050" w:rsidRPr="00CB1BA0" w:rsidRDefault="00252EC7" w:rsidP="00537273">
      <w:pPr>
        <w:spacing w:after="120"/>
        <w:ind w:firstLine="709"/>
        <w:jc w:val="both"/>
        <w:rPr>
          <w:rFonts w:ascii="Times New Roman" w:hAnsi="Times New Roman" w:cs="Times New Roman"/>
          <w:strike/>
          <w:sz w:val="24"/>
          <w:szCs w:val="24"/>
        </w:rPr>
      </w:pPr>
      <w:r w:rsidRPr="00CB1BA0">
        <w:rPr>
          <w:rFonts w:ascii="Times New Roman" w:hAnsi="Times New Roman" w:cs="Times New Roman"/>
          <w:spacing w:val="-4"/>
          <w:sz w:val="24"/>
          <w:szCs w:val="24"/>
        </w:rPr>
        <w:t>3.1.4.2.</w:t>
      </w:r>
      <w:r w:rsidRPr="00CB1BA0">
        <w:rPr>
          <w:rFonts w:ascii="Times New Roman" w:hAnsi="Times New Roman" w:cs="Times New Roman"/>
          <w:sz w:val="24"/>
          <w:szCs w:val="24"/>
        </w:rPr>
        <w:t xml:space="preserve"> </w:t>
      </w:r>
      <w:r w:rsidR="00752BDB" w:rsidRPr="00CB1BA0">
        <w:rPr>
          <w:rFonts w:ascii="Times New Roman" w:hAnsi="Times New Roman" w:cs="Times New Roman"/>
          <w:sz w:val="24"/>
          <w:szCs w:val="24"/>
        </w:rPr>
        <w:t>Для</w:t>
      </w:r>
      <w:r w:rsidR="00DA6050" w:rsidRPr="00CB1BA0">
        <w:rPr>
          <w:rFonts w:ascii="Times New Roman" w:hAnsi="Times New Roman" w:cs="Times New Roman"/>
          <w:sz w:val="24"/>
          <w:szCs w:val="24"/>
        </w:rPr>
        <w:t xml:space="preserve"> специалистов, состоящих в НРС - </w:t>
      </w:r>
      <w:r w:rsidR="00DA6050" w:rsidRPr="00CB1BA0">
        <w:rPr>
          <w:rFonts w:ascii="Times New Roman" w:eastAsia="Times New Roman" w:hAnsi="Times New Roman" w:cs="Times New Roman"/>
          <w:sz w:val="24"/>
          <w:szCs w:val="24"/>
        </w:rPr>
        <w:t xml:space="preserve">не реже одного раза в пять лет прохождение независимой оценки квалификации в соответствии с Федеральным законом от 3 июля 2016 года                      N 238-ФЗ "О независимой оценке квалификации"; </w:t>
      </w:r>
    </w:p>
    <w:p w:rsidR="00DA6050" w:rsidRPr="00CB1BA0" w:rsidRDefault="00752BDB" w:rsidP="00DA6050">
      <w:pPr>
        <w:spacing w:after="120"/>
        <w:ind w:firstLine="709"/>
        <w:jc w:val="both"/>
        <w:rPr>
          <w:rFonts w:ascii="Times New Roman" w:hAnsi="Times New Roman" w:cs="Times New Roman"/>
          <w:sz w:val="24"/>
          <w:szCs w:val="24"/>
        </w:rPr>
      </w:pPr>
      <w:r w:rsidRPr="00CB1BA0">
        <w:rPr>
          <w:rFonts w:ascii="Times New Roman" w:eastAsia="Times New Roman" w:hAnsi="Times New Roman" w:cs="Times New Roman"/>
          <w:sz w:val="24"/>
          <w:szCs w:val="24"/>
        </w:rPr>
        <w:t>Для</w:t>
      </w:r>
      <w:r w:rsidR="00DA6050" w:rsidRPr="00CB1BA0">
        <w:rPr>
          <w:rFonts w:ascii="Times New Roman" w:eastAsia="Times New Roman" w:hAnsi="Times New Roman" w:cs="Times New Roman"/>
          <w:sz w:val="24"/>
          <w:szCs w:val="24"/>
        </w:rPr>
        <w:t xml:space="preserve">  специалистов,  не  состоящих в НРС </w:t>
      </w:r>
      <w:r w:rsidR="005A7C18" w:rsidRPr="00CB1BA0">
        <w:rPr>
          <w:rFonts w:ascii="Times New Roman" w:eastAsia="Times New Roman" w:hAnsi="Times New Roman" w:cs="Times New Roman"/>
          <w:sz w:val="24"/>
          <w:szCs w:val="24"/>
        </w:rPr>
        <w:t>-</w:t>
      </w:r>
      <w:r w:rsidR="00DA6050" w:rsidRPr="00CB1BA0">
        <w:rPr>
          <w:rFonts w:ascii="Times New Roman" w:eastAsia="Times New Roman" w:hAnsi="Times New Roman" w:cs="Times New Roman"/>
          <w:sz w:val="24"/>
          <w:szCs w:val="24"/>
        </w:rPr>
        <w:t xml:space="preserve"> наличие  повышения  квалификации не реже, чем один раз в пять лет.</w:t>
      </w:r>
    </w:p>
    <w:p w:rsidR="00252EC7" w:rsidRPr="00CB1BA0" w:rsidRDefault="00252EC7" w:rsidP="000A70BF">
      <w:pPr>
        <w:spacing w:after="120"/>
        <w:ind w:firstLine="709"/>
        <w:jc w:val="both"/>
        <w:rPr>
          <w:rFonts w:ascii="Times New Roman" w:hAnsi="Times New Roman" w:cs="Times New Roman"/>
          <w:sz w:val="24"/>
          <w:szCs w:val="24"/>
        </w:rPr>
      </w:pPr>
      <w:r w:rsidRPr="00CB1BA0">
        <w:rPr>
          <w:rFonts w:ascii="Times New Roman" w:hAnsi="Times New Roman" w:cs="Times New Roman"/>
          <w:spacing w:val="-4"/>
          <w:sz w:val="24"/>
          <w:szCs w:val="24"/>
        </w:rPr>
        <w:t>3.1.4.3.</w:t>
      </w:r>
      <w:r w:rsidRPr="00CB1BA0">
        <w:rPr>
          <w:rFonts w:ascii="Times New Roman" w:hAnsi="Times New Roman" w:cs="Times New Roman"/>
          <w:sz w:val="24"/>
          <w:szCs w:val="24"/>
        </w:rPr>
        <w:t xml:space="preserve"> наличие документального подтверждения соответствия квалификации и стажа работы работников члена Ассоциации;</w:t>
      </w:r>
    </w:p>
    <w:p w:rsidR="00252EC7" w:rsidRPr="00CB1BA0" w:rsidRDefault="00252EC7" w:rsidP="000A70BF">
      <w:pPr>
        <w:spacing w:after="120"/>
        <w:ind w:firstLine="709"/>
        <w:jc w:val="both"/>
        <w:rPr>
          <w:rFonts w:ascii="Times New Roman" w:hAnsi="Times New Roman" w:cs="Times New Roman"/>
          <w:sz w:val="24"/>
          <w:szCs w:val="24"/>
        </w:rPr>
      </w:pPr>
      <w:r w:rsidRPr="00CB1BA0">
        <w:rPr>
          <w:rFonts w:ascii="Times New Roman" w:hAnsi="Times New Roman" w:cs="Times New Roman"/>
          <w:sz w:val="24"/>
          <w:szCs w:val="24"/>
        </w:rPr>
        <w:t>3.1.4.4. наличие документального подтверждения необходимых должностных обязанностей включающих организацию выполнения работ по строительству, реконструкции, капитальному ремонту</w:t>
      </w:r>
      <w:r w:rsidR="00BD5E5F" w:rsidRPr="00CB1BA0">
        <w:rPr>
          <w:rFonts w:ascii="Times New Roman" w:hAnsi="Times New Roman" w:cs="Times New Roman"/>
          <w:sz w:val="24"/>
          <w:szCs w:val="24"/>
        </w:rPr>
        <w:t>, сносу</w:t>
      </w:r>
      <w:r w:rsidRPr="00CB1BA0">
        <w:rPr>
          <w:rFonts w:ascii="Times New Roman" w:hAnsi="Times New Roman" w:cs="Times New Roman"/>
          <w:sz w:val="24"/>
          <w:szCs w:val="24"/>
        </w:rPr>
        <w:t xml:space="preserve"> объектов капитального строительства</w:t>
      </w:r>
      <w:r w:rsidR="00BD5ED8" w:rsidRPr="00CB1BA0">
        <w:rPr>
          <w:rFonts w:ascii="Times New Roman" w:hAnsi="Times New Roman" w:cs="Times New Roman"/>
          <w:sz w:val="24"/>
          <w:szCs w:val="24"/>
        </w:rPr>
        <w:t>;</w:t>
      </w:r>
    </w:p>
    <w:p w:rsidR="00252EC7" w:rsidRPr="00CB1BA0" w:rsidRDefault="00252EC7" w:rsidP="000A70BF">
      <w:pPr>
        <w:spacing w:after="120"/>
        <w:ind w:firstLine="709"/>
        <w:jc w:val="both"/>
        <w:rPr>
          <w:rFonts w:ascii="Times New Roman" w:hAnsi="Times New Roman" w:cs="Times New Roman"/>
          <w:sz w:val="24"/>
          <w:szCs w:val="24"/>
        </w:rPr>
      </w:pPr>
      <w:r w:rsidRPr="00CB1BA0">
        <w:rPr>
          <w:rFonts w:ascii="Times New Roman" w:hAnsi="Times New Roman" w:cs="Times New Roman"/>
          <w:spacing w:val="-4"/>
          <w:sz w:val="24"/>
          <w:szCs w:val="24"/>
        </w:rPr>
        <w:t>3.1.4.5.</w:t>
      </w:r>
      <w:r w:rsidRPr="00CB1BA0">
        <w:rPr>
          <w:rFonts w:ascii="Times New Roman" w:hAnsi="Times New Roman" w:cs="Times New Roman"/>
          <w:sz w:val="24"/>
          <w:szCs w:val="24"/>
        </w:rPr>
        <w:t xml:space="preserve"> наличие принадлежащего на праве собственности или ином законном  основании зданий и сооружений, при осуществлении строительства собственными силами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w:t>
      </w:r>
      <w:r w:rsidR="00BD5ED8" w:rsidRPr="00CB1BA0">
        <w:rPr>
          <w:rFonts w:ascii="Times New Roman" w:hAnsi="Times New Roman" w:cs="Times New Roman"/>
          <w:sz w:val="24"/>
          <w:szCs w:val="24"/>
        </w:rPr>
        <w:t>;</w:t>
      </w:r>
      <w:r w:rsidRPr="00CB1BA0">
        <w:rPr>
          <w:rFonts w:ascii="Times New Roman" w:hAnsi="Times New Roman" w:cs="Times New Roman"/>
          <w:sz w:val="24"/>
          <w:szCs w:val="24"/>
        </w:rPr>
        <w:t xml:space="preserve"> </w:t>
      </w:r>
    </w:p>
    <w:p w:rsidR="00252EC7" w:rsidRPr="00CB1BA0" w:rsidRDefault="00252EC7" w:rsidP="000A70BF">
      <w:pPr>
        <w:spacing w:after="120"/>
        <w:ind w:firstLine="709"/>
        <w:jc w:val="both"/>
        <w:rPr>
          <w:rFonts w:ascii="Times New Roman" w:hAnsi="Times New Roman" w:cs="Times New Roman"/>
          <w:sz w:val="24"/>
          <w:szCs w:val="24"/>
        </w:rPr>
      </w:pPr>
      <w:r w:rsidRPr="00CB1BA0">
        <w:rPr>
          <w:rFonts w:ascii="Times New Roman" w:hAnsi="Times New Roman" w:cs="Times New Roman"/>
          <w:spacing w:val="-4"/>
          <w:sz w:val="24"/>
          <w:szCs w:val="24"/>
        </w:rPr>
        <w:t>3.1.4.6.</w:t>
      </w:r>
      <w:r w:rsidRPr="00CB1BA0">
        <w:rPr>
          <w:rFonts w:ascii="Times New Roman" w:hAnsi="Times New Roman" w:cs="Times New Roman"/>
          <w:sz w:val="24"/>
          <w:szCs w:val="24"/>
        </w:rPr>
        <w:t xml:space="preserve"> наличие у члена Ассоциации, осуществляющего строительство, реконструкцию, капитальный ремонт системы контроля качества, утвержденной приказом по организации и устанавливающей порядок организации и требования контроля качества и ответственных лиц;</w:t>
      </w:r>
    </w:p>
    <w:p w:rsidR="009D0902" w:rsidRPr="00CB1BA0" w:rsidRDefault="00252EC7" w:rsidP="000A70BF">
      <w:pPr>
        <w:spacing w:after="120"/>
        <w:ind w:firstLine="709"/>
        <w:jc w:val="both"/>
        <w:rPr>
          <w:rFonts w:ascii="Times New Roman" w:hAnsi="Times New Roman" w:cs="Times New Roman"/>
          <w:sz w:val="24"/>
          <w:szCs w:val="24"/>
        </w:rPr>
      </w:pPr>
      <w:r w:rsidRPr="00CB1BA0">
        <w:rPr>
          <w:rFonts w:ascii="Times New Roman" w:hAnsi="Times New Roman" w:cs="Times New Roman"/>
          <w:sz w:val="24"/>
          <w:szCs w:val="24"/>
        </w:rPr>
        <w:t xml:space="preserve">3.1.4.7. наличие </w:t>
      </w:r>
      <w:r w:rsidR="009D0902" w:rsidRPr="00CB1BA0">
        <w:rPr>
          <w:rFonts w:ascii="Times New Roman" w:hAnsi="Times New Roman" w:cs="Times New Roman"/>
          <w:sz w:val="24"/>
          <w:szCs w:val="24"/>
        </w:rPr>
        <w:t>системы управления  охраной труда (СУОТ) в соответствии со ст.212 ТК РФ</w:t>
      </w:r>
      <w:r w:rsidR="005454F3" w:rsidRPr="00CB1BA0">
        <w:rPr>
          <w:rFonts w:ascii="Times New Roman" w:hAnsi="Times New Roman" w:cs="Times New Roman"/>
          <w:sz w:val="24"/>
          <w:szCs w:val="24"/>
        </w:rPr>
        <w:t>.</w:t>
      </w:r>
    </w:p>
    <w:p w:rsidR="000A70BF" w:rsidRPr="00CB1BA0" w:rsidRDefault="000A70BF" w:rsidP="000A70BF">
      <w:pPr>
        <w:spacing w:after="120"/>
        <w:ind w:firstLine="709"/>
        <w:jc w:val="both"/>
        <w:rPr>
          <w:rFonts w:ascii="Times New Roman" w:hAnsi="Times New Roman" w:cs="Times New Roman"/>
          <w:b/>
          <w:spacing w:val="-4"/>
          <w:sz w:val="24"/>
          <w:szCs w:val="24"/>
        </w:rPr>
      </w:pPr>
    </w:p>
    <w:p w:rsidR="00252EC7" w:rsidRPr="00CB1BA0" w:rsidRDefault="00252EC7" w:rsidP="000A70BF">
      <w:pPr>
        <w:spacing w:after="120"/>
        <w:ind w:firstLine="709"/>
        <w:jc w:val="both"/>
        <w:rPr>
          <w:rFonts w:ascii="Times New Roman" w:hAnsi="Times New Roman" w:cs="Times New Roman"/>
          <w:b/>
          <w:sz w:val="24"/>
          <w:szCs w:val="24"/>
        </w:rPr>
      </w:pPr>
      <w:r w:rsidRPr="00CB1BA0">
        <w:rPr>
          <w:rFonts w:ascii="Times New Roman" w:hAnsi="Times New Roman" w:cs="Times New Roman"/>
          <w:b/>
          <w:spacing w:val="-4"/>
          <w:sz w:val="24"/>
          <w:szCs w:val="24"/>
        </w:rPr>
        <w:t xml:space="preserve">3.1.5. </w:t>
      </w:r>
      <w:r w:rsidRPr="00CB1BA0">
        <w:rPr>
          <w:rFonts w:ascii="Times New Roman" w:hAnsi="Times New Roman" w:cs="Times New Roman"/>
          <w:b/>
          <w:sz w:val="24"/>
          <w:szCs w:val="24"/>
        </w:rPr>
        <w:t>более 10 миллиардов рублей (</w:t>
      </w:r>
      <w:r w:rsidRPr="00CB1BA0">
        <w:rPr>
          <w:rFonts w:ascii="Times New Roman" w:hAnsi="Times New Roman" w:cs="Times New Roman"/>
          <w:b/>
          <w:sz w:val="24"/>
          <w:szCs w:val="24"/>
          <w:lang w:val="en-US"/>
        </w:rPr>
        <w:t>V</w:t>
      </w:r>
      <w:r w:rsidRPr="00CB1BA0">
        <w:rPr>
          <w:rFonts w:ascii="Times New Roman" w:hAnsi="Times New Roman" w:cs="Times New Roman"/>
          <w:b/>
          <w:sz w:val="24"/>
          <w:szCs w:val="24"/>
        </w:rPr>
        <w:t xml:space="preserve"> уровень ответственности):</w:t>
      </w:r>
    </w:p>
    <w:p w:rsidR="00815BA6" w:rsidRPr="00CB1BA0" w:rsidRDefault="00252EC7" w:rsidP="000A70BF">
      <w:pPr>
        <w:spacing w:after="120"/>
        <w:ind w:firstLine="709"/>
        <w:jc w:val="both"/>
        <w:rPr>
          <w:rFonts w:ascii="Times New Roman" w:hAnsi="Times New Roman" w:cs="Times New Roman"/>
          <w:spacing w:val="-4"/>
          <w:sz w:val="24"/>
          <w:szCs w:val="24"/>
        </w:rPr>
      </w:pPr>
      <w:r w:rsidRPr="00CB1BA0">
        <w:rPr>
          <w:rFonts w:ascii="Times New Roman" w:hAnsi="Times New Roman" w:cs="Times New Roman"/>
          <w:spacing w:val="-4"/>
          <w:sz w:val="24"/>
          <w:szCs w:val="24"/>
        </w:rPr>
        <w:t xml:space="preserve">3.1.5.1. </w:t>
      </w:r>
    </w:p>
    <w:p w:rsidR="00815BA6" w:rsidRPr="00CB1BA0" w:rsidRDefault="00815BA6" w:rsidP="000A70BF">
      <w:pPr>
        <w:spacing w:after="120"/>
        <w:ind w:firstLine="709"/>
        <w:jc w:val="both"/>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252EC7" w:rsidRPr="00CB1BA0" w:rsidRDefault="00815BA6" w:rsidP="000A70BF">
      <w:pPr>
        <w:spacing w:after="120"/>
        <w:ind w:firstLine="709"/>
        <w:jc w:val="both"/>
        <w:rPr>
          <w:rFonts w:ascii="Times New Roman" w:hAnsi="Times New Roman" w:cs="Times New Roman"/>
          <w:sz w:val="24"/>
          <w:szCs w:val="24"/>
        </w:rPr>
      </w:pPr>
      <w:r w:rsidRPr="00CB1BA0">
        <w:rPr>
          <w:rFonts w:ascii="Times New Roman" w:hAnsi="Times New Roman" w:cs="Times New Roman"/>
          <w:spacing w:val="-4"/>
          <w:sz w:val="24"/>
          <w:szCs w:val="24"/>
        </w:rPr>
        <w:t>2)</w:t>
      </w:r>
      <w:r w:rsidRPr="00CB1BA0">
        <w:rPr>
          <w:rFonts w:ascii="Times New Roman" w:hAnsi="Times New Roman" w:cs="Times New Roman"/>
          <w:spacing w:val="-4"/>
          <w:sz w:val="24"/>
          <w:szCs w:val="24"/>
        </w:rPr>
        <w:tab/>
      </w:r>
      <w:r w:rsidR="00252EC7" w:rsidRPr="00CB1BA0">
        <w:rPr>
          <w:rFonts w:ascii="Times New Roman" w:hAnsi="Times New Roman" w:cs="Times New Roman"/>
          <w:spacing w:val="-4"/>
          <w:sz w:val="24"/>
          <w:szCs w:val="24"/>
        </w:rPr>
        <w:t>н</w:t>
      </w:r>
      <w:r w:rsidR="00252EC7" w:rsidRPr="00CB1BA0">
        <w:rPr>
          <w:rFonts w:ascii="Times New Roman" w:hAnsi="Times New Roman" w:cs="Times New Roman"/>
          <w:sz w:val="24"/>
          <w:szCs w:val="24"/>
        </w:rPr>
        <w:t>аличие в штате у члена Ассоциации, являющегося юридическим лицом или индивидуальным предпринимателем, следующего количества работников:</w:t>
      </w:r>
    </w:p>
    <w:p w:rsidR="00252EC7" w:rsidRPr="00CB1BA0" w:rsidRDefault="00252EC7" w:rsidP="000A70BF">
      <w:pPr>
        <w:spacing w:after="120"/>
        <w:ind w:firstLine="709"/>
        <w:jc w:val="both"/>
        <w:rPr>
          <w:rFonts w:ascii="Times New Roman" w:hAnsi="Times New Roman" w:cs="Times New Roman"/>
          <w:sz w:val="24"/>
          <w:szCs w:val="24"/>
        </w:rPr>
      </w:pPr>
      <w:r w:rsidRPr="00CB1BA0">
        <w:rPr>
          <w:rFonts w:ascii="Times New Roman" w:hAnsi="Times New Roman" w:cs="Times New Roman"/>
          <w:sz w:val="24"/>
          <w:szCs w:val="24"/>
        </w:rPr>
        <w:t>- не менее двух специалистов по организации строительства по месту основной работы, трудовая функция которых включает организацию выполнения работ по строительству, реконструкции, капитальному ремонту</w:t>
      </w:r>
      <w:r w:rsidR="00BD5E5F" w:rsidRPr="00CB1BA0">
        <w:rPr>
          <w:rFonts w:ascii="Times New Roman" w:hAnsi="Times New Roman" w:cs="Times New Roman"/>
          <w:sz w:val="24"/>
          <w:szCs w:val="24"/>
        </w:rPr>
        <w:t xml:space="preserve">, сносу </w:t>
      </w:r>
      <w:r w:rsidRPr="00CB1BA0">
        <w:rPr>
          <w:rFonts w:ascii="Times New Roman" w:hAnsi="Times New Roman" w:cs="Times New Roman"/>
          <w:sz w:val="24"/>
          <w:szCs w:val="24"/>
        </w:rPr>
        <w:t xml:space="preserve"> объектов капитального строительства, имеющих высшее профессиональное образование соответствующего профиля, стаж работы в области  </w:t>
      </w:r>
      <w:r w:rsidRPr="00CB1BA0">
        <w:rPr>
          <w:rFonts w:ascii="Times New Roman" w:hAnsi="Times New Roman" w:cs="Times New Roman"/>
          <w:sz w:val="24"/>
          <w:szCs w:val="24"/>
        </w:rPr>
        <w:lastRenderedPageBreak/>
        <w:t xml:space="preserve">строительства не менее десяти лет и сведения о которых включены в Национальный реестр специалистов. </w:t>
      </w:r>
    </w:p>
    <w:p w:rsidR="00252EC7" w:rsidRPr="00CB1BA0" w:rsidRDefault="00252EC7" w:rsidP="000A70BF">
      <w:pPr>
        <w:spacing w:after="120"/>
        <w:ind w:firstLine="709"/>
        <w:jc w:val="both"/>
        <w:rPr>
          <w:rFonts w:ascii="Times New Roman" w:hAnsi="Times New Roman" w:cs="Times New Roman"/>
          <w:sz w:val="24"/>
          <w:szCs w:val="24"/>
        </w:rPr>
      </w:pPr>
      <w:r w:rsidRPr="00CB1BA0">
        <w:rPr>
          <w:rFonts w:ascii="Times New Roman" w:hAnsi="Times New Roman" w:cs="Times New Roman"/>
          <w:sz w:val="24"/>
          <w:szCs w:val="24"/>
        </w:rPr>
        <w:t>Индивидуальный предприниматель, а также руководитель юридического лица, самостоятельно организующий выполнение работ по строительству, реконструкции, капитальному ремонту</w:t>
      </w:r>
      <w:r w:rsidR="00BD5E5F" w:rsidRPr="00CB1BA0">
        <w:rPr>
          <w:rFonts w:ascii="Times New Roman" w:hAnsi="Times New Roman" w:cs="Times New Roman"/>
          <w:sz w:val="24"/>
          <w:szCs w:val="24"/>
        </w:rPr>
        <w:t>, сносу</w:t>
      </w:r>
      <w:r w:rsidRPr="00CB1BA0">
        <w:rPr>
          <w:rFonts w:ascii="Times New Roman" w:hAnsi="Times New Roman" w:cs="Times New Roman"/>
          <w:sz w:val="24"/>
          <w:szCs w:val="24"/>
        </w:rPr>
        <w:t xml:space="preserve"> объектов капитального строительства, может быть одним из специалистов по организации строительства, при условии внесения сведений о нем в Национальный реестр специалистов;</w:t>
      </w:r>
    </w:p>
    <w:p w:rsidR="00252EC7" w:rsidRPr="00CB1BA0" w:rsidRDefault="00252EC7" w:rsidP="000A70BF">
      <w:pPr>
        <w:spacing w:after="120"/>
        <w:ind w:firstLine="709"/>
        <w:jc w:val="both"/>
        <w:rPr>
          <w:rFonts w:ascii="Times New Roman" w:hAnsi="Times New Roman" w:cs="Times New Roman"/>
          <w:sz w:val="24"/>
          <w:szCs w:val="24"/>
        </w:rPr>
      </w:pPr>
      <w:r w:rsidRPr="00CB1BA0">
        <w:rPr>
          <w:rFonts w:ascii="Times New Roman" w:hAnsi="Times New Roman" w:cs="Times New Roman"/>
          <w:spacing w:val="-4"/>
          <w:sz w:val="24"/>
          <w:szCs w:val="24"/>
        </w:rPr>
        <w:t xml:space="preserve">- </w:t>
      </w:r>
      <w:r w:rsidRPr="00CB1BA0">
        <w:rPr>
          <w:rFonts w:ascii="Times New Roman" w:hAnsi="Times New Roman" w:cs="Times New Roman"/>
          <w:sz w:val="24"/>
          <w:szCs w:val="24"/>
        </w:rPr>
        <w:t>не менее восьми работников - специалистов</w:t>
      </w:r>
      <w:r w:rsidRPr="00CB1BA0">
        <w:rPr>
          <w:rFonts w:ascii="Times New Roman" w:hAnsi="Times New Roman" w:cs="Times New Roman"/>
          <w:spacing w:val="-4"/>
          <w:sz w:val="24"/>
          <w:szCs w:val="24"/>
        </w:rPr>
        <w:t xml:space="preserve">, </w:t>
      </w:r>
      <w:r w:rsidRPr="00CB1BA0">
        <w:rPr>
          <w:rFonts w:ascii="Times New Roman" w:hAnsi="Times New Roman" w:cs="Times New Roman"/>
          <w:sz w:val="24"/>
          <w:szCs w:val="24"/>
        </w:rPr>
        <w:t xml:space="preserve">имеющих высшее или среднее профессиональное образование </w:t>
      </w:r>
      <w:r w:rsidRPr="00CB1BA0">
        <w:rPr>
          <w:rFonts w:ascii="Times New Roman" w:hAnsi="Times New Roman" w:cs="Times New Roman"/>
          <w:spacing w:val="-4"/>
          <w:sz w:val="24"/>
          <w:szCs w:val="24"/>
        </w:rPr>
        <w:t>строительного, электротехнического,</w:t>
      </w:r>
      <w:r w:rsidRPr="00CB1BA0">
        <w:rPr>
          <w:rFonts w:ascii="Times New Roman" w:hAnsi="Times New Roman" w:cs="Times New Roman"/>
          <w:sz w:val="24"/>
          <w:szCs w:val="24"/>
        </w:rPr>
        <w:t xml:space="preserve"> </w:t>
      </w:r>
      <w:r w:rsidRPr="00CB1BA0">
        <w:rPr>
          <w:rFonts w:ascii="Times New Roman" w:hAnsi="Times New Roman" w:cs="Times New Roman"/>
          <w:spacing w:val="-4"/>
          <w:sz w:val="24"/>
          <w:szCs w:val="24"/>
        </w:rPr>
        <w:t xml:space="preserve">технологического </w:t>
      </w:r>
      <w:r w:rsidRPr="00CB1BA0">
        <w:rPr>
          <w:rFonts w:ascii="Times New Roman" w:hAnsi="Times New Roman" w:cs="Times New Roman"/>
          <w:sz w:val="24"/>
          <w:szCs w:val="24"/>
        </w:rPr>
        <w:t>профиля и стажем работы в области строительства для работников имеющих высшее образование не менее трех лет, для работников имеющих среднее профессиональное образование не менее пяти лет;</w:t>
      </w:r>
    </w:p>
    <w:p w:rsidR="00DA6050" w:rsidRPr="00CB1BA0" w:rsidRDefault="00252EC7" w:rsidP="00537273">
      <w:pPr>
        <w:spacing w:after="120"/>
        <w:ind w:firstLine="709"/>
        <w:jc w:val="both"/>
        <w:rPr>
          <w:rFonts w:ascii="Times New Roman" w:hAnsi="Times New Roman" w:cs="Times New Roman"/>
          <w:strike/>
          <w:sz w:val="24"/>
          <w:szCs w:val="24"/>
        </w:rPr>
      </w:pPr>
      <w:r w:rsidRPr="00CB1BA0">
        <w:rPr>
          <w:rFonts w:ascii="Times New Roman" w:hAnsi="Times New Roman" w:cs="Times New Roman"/>
          <w:spacing w:val="-4"/>
          <w:sz w:val="24"/>
          <w:szCs w:val="24"/>
        </w:rPr>
        <w:t>3.1.5.2.</w:t>
      </w:r>
      <w:r w:rsidRPr="00CB1BA0">
        <w:rPr>
          <w:rFonts w:ascii="Times New Roman" w:hAnsi="Times New Roman" w:cs="Times New Roman"/>
          <w:sz w:val="24"/>
          <w:szCs w:val="24"/>
        </w:rPr>
        <w:t xml:space="preserve"> </w:t>
      </w:r>
      <w:r w:rsidR="00752BDB" w:rsidRPr="00CB1BA0">
        <w:rPr>
          <w:rFonts w:ascii="Times New Roman" w:hAnsi="Times New Roman" w:cs="Times New Roman"/>
          <w:sz w:val="24"/>
          <w:szCs w:val="24"/>
        </w:rPr>
        <w:t>Для</w:t>
      </w:r>
      <w:r w:rsidR="00DA6050" w:rsidRPr="00CB1BA0">
        <w:rPr>
          <w:rFonts w:ascii="Times New Roman" w:hAnsi="Times New Roman" w:cs="Times New Roman"/>
          <w:sz w:val="24"/>
          <w:szCs w:val="24"/>
        </w:rPr>
        <w:t xml:space="preserve"> специалистов, состоящих в НРС - </w:t>
      </w:r>
      <w:r w:rsidR="00DA6050" w:rsidRPr="00CB1BA0">
        <w:rPr>
          <w:rFonts w:ascii="Times New Roman" w:eastAsia="Times New Roman" w:hAnsi="Times New Roman" w:cs="Times New Roman"/>
          <w:sz w:val="24"/>
          <w:szCs w:val="24"/>
        </w:rPr>
        <w:t xml:space="preserve">не реже одного раза в пять лет прохождение независимой оценки квалификации в соответствии с Федеральным законом от 3 июля 2016 года                      N 238-ФЗ "О независимой оценке квалификации"; </w:t>
      </w:r>
    </w:p>
    <w:p w:rsidR="00DA6050" w:rsidRPr="00CB1BA0" w:rsidRDefault="00752BDB" w:rsidP="00DA6050">
      <w:pPr>
        <w:spacing w:after="120"/>
        <w:ind w:firstLine="709"/>
        <w:jc w:val="both"/>
        <w:rPr>
          <w:rFonts w:ascii="Times New Roman" w:hAnsi="Times New Roman" w:cs="Times New Roman"/>
          <w:sz w:val="24"/>
          <w:szCs w:val="24"/>
        </w:rPr>
      </w:pPr>
      <w:r w:rsidRPr="00CB1BA0">
        <w:rPr>
          <w:rFonts w:ascii="Times New Roman" w:eastAsia="Times New Roman" w:hAnsi="Times New Roman" w:cs="Times New Roman"/>
          <w:sz w:val="24"/>
          <w:szCs w:val="24"/>
        </w:rPr>
        <w:t>Для</w:t>
      </w:r>
      <w:r w:rsidR="00DA6050" w:rsidRPr="00CB1BA0">
        <w:rPr>
          <w:rFonts w:ascii="Times New Roman" w:eastAsia="Times New Roman" w:hAnsi="Times New Roman" w:cs="Times New Roman"/>
          <w:sz w:val="24"/>
          <w:szCs w:val="24"/>
        </w:rPr>
        <w:t xml:space="preserve">  специалистов,  не  состоящих в НРС </w:t>
      </w:r>
      <w:r w:rsidR="005A7C18" w:rsidRPr="00CB1BA0">
        <w:rPr>
          <w:rFonts w:ascii="Times New Roman" w:eastAsia="Times New Roman" w:hAnsi="Times New Roman" w:cs="Times New Roman"/>
          <w:sz w:val="24"/>
          <w:szCs w:val="24"/>
        </w:rPr>
        <w:t>-</w:t>
      </w:r>
      <w:r w:rsidR="00DA6050" w:rsidRPr="00CB1BA0">
        <w:rPr>
          <w:rFonts w:ascii="Times New Roman" w:eastAsia="Times New Roman" w:hAnsi="Times New Roman" w:cs="Times New Roman"/>
          <w:sz w:val="24"/>
          <w:szCs w:val="24"/>
        </w:rPr>
        <w:t xml:space="preserve"> наличие  повышения  квалификации не реже, чем один раз в пять лет.</w:t>
      </w:r>
    </w:p>
    <w:p w:rsidR="00252EC7" w:rsidRPr="00CB1BA0" w:rsidRDefault="00252EC7" w:rsidP="000A70BF">
      <w:pPr>
        <w:spacing w:after="120"/>
        <w:ind w:firstLine="709"/>
        <w:jc w:val="both"/>
        <w:rPr>
          <w:rFonts w:ascii="Times New Roman" w:hAnsi="Times New Roman" w:cs="Times New Roman"/>
          <w:sz w:val="24"/>
          <w:szCs w:val="24"/>
        </w:rPr>
      </w:pPr>
      <w:r w:rsidRPr="00CB1BA0">
        <w:rPr>
          <w:rFonts w:ascii="Times New Roman" w:hAnsi="Times New Roman" w:cs="Times New Roman"/>
          <w:spacing w:val="-4"/>
          <w:sz w:val="24"/>
          <w:szCs w:val="24"/>
        </w:rPr>
        <w:t>3.1.5.3.</w:t>
      </w:r>
      <w:r w:rsidRPr="00CB1BA0">
        <w:rPr>
          <w:rFonts w:ascii="Times New Roman" w:hAnsi="Times New Roman" w:cs="Times New Roman"/>
          <w:sz w:val="24"/>
          <w:szCs w:val="24"/>
        </w:rPr>
        <w:t xml:space="preserve"> наличие документального подтверждения соответствия квалификации и стажа работы работников члена Ассоциации;</w:t>
      </w:r>
    </w:p>
    <w:p w:rsidR="00252EC7" w:rsidRPr="00CB1BA0" w:rsidRDefault="00252EC7" w:rsidP="000A70BF">
      <w:pPr>
        <w:spacing w:after="120"/>
        <w:ind w:firstLine="709"/>
        <w:jc w:val="both"/>
        <w:rPr>
          <w:rFonts w:ascii="Times New Roman" w:hAnsi="Times New Roman" w:cs="Times New Roman"/>
          <w:sz w:val="24"/>
          <w:szCs w:val="24"/>
        </w:rPr>
      </w:pPr>
      <w:r w:rsidRPr="00CB1BA0">
        <w:rPr>
          <w:rFonts w:ascii="Times New Roman" w:hAnsi="Times New Roman" w:cs="Times New Roman"/>
          <w:sz w:val="24"/>
          <w:szCs w:val="24"/>
        </w:rPr>
        <w:t>3.1.5.4. наличие документального подтверждения необходимых должностных обязанностей включающих организацию выполнения работ по строительству, реконструкции, капитальному ремонту</w:t>
      </w:r>
      <w:r w:rsidR="00BD5E5F" w:rsidRPr="00CB1BA0">
        <w:rPr>
          <w:rFonts w:ascii="Times New Roman" w:hAnsi="Times New Roman" w:cs="Times New Roman"/>
          <w:sz w:val="24"/>
          <w:szCs w:val="24"/>
        </w:rPr>
        <w:t>, сносу</w:t>
      </w:r>
      <w:r w:rsidRPr="00CB1BA0">
        <w:rPr>
          <w:rFonts w:ascii="Times New Roman" w:hAnsi="Times New Roman" w:cs="Times New Roman"/>
          <w:sz w:val="24"/>
          <w:szCs w:val="24"/>
        </w:rPr>
        <w:t xml:space="preserve"> объектов капитального строительства</w:t>
      </w:r>
      <w:r w:rsidR="00BD5ED8" w:rsidRPr="00CB1BA0">
        <w:rPr>
          <w:rFonts w:ascii="Times New Roman" w:hAnsi="Times New Roman" w:cs="Times New Roman"/>
          <w:sz w:val="24"/>
          <w:szCs w:val="24"/>
        </w:rPr>
        <w:t>;</w:t>
      </w:r>
    </w:p>
    <w:p w:rsidR="00252EC7" w:rsidRPr="00CB1BA0" w:rsidRDefault="00252EC7" w:rsidP="000A70BF">
      <w:pPr>
        <w:spacing w:after="120"/>
        <w:ind w:firstLine="709"/>
        <w:jc w:val="both"/>
        <w:rPr>
          <w:rFonts w:ascii="Times New Roman" w:hAnsi="Times New Roman" w:cs="Times New Roman"/>
          <w:sz w:val="24"/>
          <w:szCs w:val="24"/>
        </w:rPr>
      </w:pPr>
      <w:r w:rsidRPr="00CB1BA0">
        <w:rPr>
          <w:rFonts w:ascii="Times New Roman" w:hAnsi="Times New Roman" w:cs="Times New Roman"/>
          <w:spacing w:val="-4"/>
          <w:sz w:val="24"/>
          <w:szCs w:val="24"/>
        </w:rPr>
        <w:t>3.1.5.5.</w:t>
      </w:r>
      <w:r w:rsidRPr="00CB1BA0">
        <w:rPr>
          <w:rFonts w:ascii="Times New Roman" w:hAnsi="Times New Roman" w:cs="Times New Roman"/>
          <w:sz w:val="24"/>
          <w:szCs w:val="24"/>
        </w:rPr>
        <w:t xml:space="preserve"> наличие принадлежащего на праве собственности или ином законном  основании зданий и сооружений, при осуществлении строительства собственными силами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w:t>
      </w:r>
      <w:r w:rsidR="00BD5ED8" w:rsidRPr="00CB1BA0">
        <w:rPr>
          <w:rFonts w:ascii="Times New Roman" w:hAnsi="Times New Roman" w:cs="Times New Roman"/>
          <w:sz w:val="24"/>
          <w:szCs w:val="24"/>
        </w:rPr>
        <w:t>;</w:t>
      </w:r>
    </w:p>
    <w:p w:rsidR="00252EC7" w:rsidRPr="00CB1BA0" w:rsidRDefault="00252EC7" w:rsidP="000A70BF">
      <w:pPr>
        <w:spacing w:after="120"/>
        <w:ind w:firstLine="709"/>
        <w:jc w:val="both"/>
        <w:rPr>
          <w:rFonts w:ascii="Times New Roman" w:hAnsi="Times New Roman" w:cs="Times New Roman"/>
          <w:sz w:val="24"/>
          <w:szCs w:val="24"/>
        </w:rPr>
      </w:pPr>
      <w:r w:rsidRPr="00CB1BA0">
        <w:rPr>
          <w:rFonts w:ascii="Times New Roman" w:hAnsi="Times New Roman" w:cs="Times New Roman"/>
          <w:spacing w:val="-4"/>
          <w:sz w:val="24"/>
          <w:szCs w:val="24"/>
        </w:rPr>
        <w:t>3.1.5.6.</w:t>
      </w:r>
      <w:r w:rsidRPr="00CB1BA0">
        <w:rPr>
          <w:rFonts w:ascii="Times New Roman" w:hAnsi="Times New Roman" w:cs="Times New Roman"/>
          <w:sz w:val="24"/>
          <w:szCs w:val="24"/>
        </w:rPr>
        <w:t xml:space="preserve"> наличие у члена Ассоциации, осуществляющего строительство, реконструкцию, капитальный ремонт системы контроля качества, утвержденной приказом по организации и устанавливающей порядок организации и требования контроля качества и ответственных лиц;</w:t>
      </w:r>
    </w:p>
    <w:p w:rsidR="00605667" w:rsidRPr="00CB1BA0" w:rsidRDefault="00252EC7" w:rsidP="000A70BF">
      <w:pPr>
        <w:spacing w:after="120"/>
        <w:ind w:firstLine="709"/>
        <w:jc w:val="both"/>
        <w:rPr>
          <w:rFonts w:ascii="Times New Roman" w:hAnsi="Times New Roman" w:cs="Times New Roman"/>
          <w:sz w:val="24"/>
          <w:szCs w:val="24"/>
        </w:rPr>
      </w:pPr>
      <w:r w:rsidRPr="00CB1BA0">
        <w:rPr>
          <w:rFonts w:ascii="Times New Roman" w:hAnsi="Times New Roman" w:cs="Times New Roman"/>
          <w:sz w:val="24"/>
          <w:szCs w:val="24"/>
        </w:rPr>
        <w:t xml:space="preserve">3.1.5.7. наличие </w:t>
      </w:r>
      <w:r w:rsidR="009D0902" w:rsidRPr="00CB1BA0">
        <w:rPr>
          <w:rFonts w:ascii="Times New Roman" w:hAnsi="Times New Roman" w:cs="Times New Roman"/>
          <w:sz w:val="24"/>
          <w:szCs w:val="24"/>
        </w:rPr>
        <w:t>системы управления  охраной труда (СУОТ) в с</w:t>
      </w:r>
      <w:r w:rsidR="005454F3" w:rsidRPr="00CB1BA0">
        <w:rPr>
          <w:rFonts w:ascii="Times New Roman" w:hAnsi="Times New Roman" w:cs="Times New Roman"/>
          <w:sz w:val="24"/>
          <w:szCs w:val="24"/>
        </w:rPr>
        <w:t>оответствии со ст.212 ТК РФ.</w:t>
      </w:r>
    </w:p>
    <w:p w:rsidR="000A70BF" w:rsidRPr="00CB1BA0" w:rsidRDefault="000A70BF" w:rsidP="000A70BF">
      <w:pPr>
        <w:spacing w:after="120"/>
        <w:ind w:firstLine="709"/>
        <w:jc w:val="both"/>
        <w:rPr>
          <w:rFonts w:ascii="Times New Roman" w:eastAsia="Times New Roman" w:hAnsi="Times New Roman" w:cs="Times New Roman"/>
          <w:sz w:val="24"/>
          <w:szCs w:val="24"/>
        </w:rPr>
      </w:pPr>
    </w:p>
    <w:p w:rsidR="00605667" w:rsidRPr="00CB1BA0" w:rsidRDefault="00605667" w:rsidP="000A70BF">
      <w:pPr>
        <w:spacing w:after="120"/>
        <w:ind w:firstLine="709"/>
        <w:jc w:val="both"/>
        <w:rPr>
          <w:rFonts w:ascii="Times New Roman" w:eastAsia="Times New Roman" w:hAnsi="Times New Roman" w:cs="Times New Roman"/>
          <w:b/>
          <w:sz w:val="24"/>
          <w:szCs w:val="24"/>
        </w:rPr>
      </w:pPr>
      <w:r w:rsidRPr="00CB1BA0">
        <w:rPr>
          <w:rFonts w:ascii="Times New Roman" w:eastAsia="Times New Roman" w:hAnsi="Times New Roman" w:cs="Times New Roman"/>
          <w:b/>
          <w:sz w:val="24"/>
          <w:szCs w:val="24"/>
        </w:rPr>
        <w:t>3.1.6.</w:t>
      </w:r>
      <w:r w:rsidRPr="00CB1BA0">
        <w:rPr>
          <w:rFonts w:ascii="Times New Roman" w:eastAsia="Times New Roman" w:hAnsi="Times New Roman" w:cs="Times New Roman"/>
          <w:b/>
          <w:sz w:val="24"/>
          <w:szCs w:val="24"/>
        </w:rPr>
        <w:tab/>
      </w:r>
      <w:r w:rsidRPr="00CB1BA0">
        <w:rPr>
          <w:rFonts w:ascii="Times New Roman" w:eastAsia="Times New Roman" w:hAnsi="Times New Roman" w:cs="Times New Roman"/>
          <w:b/>
          <w:sz w:val="24"/>
          <w:szCs w:val="24"/>
        </w:rPr>
        <w:tab/>
        <w:t>Простой  уровень ответственности</w:t>
      </w:r>
    </w:p>
    <w:p w:rsidR="00605667" w:rsidRPr="00CB1BA0" w:rsidRDefault="00605667" w:rsidP="000A70BF">
      <w:pPr>
        <w:spacing w:after="120"/>
        <w:ind w:firstLine="709"/>
        <w:jc w:val="both"/>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3.1.6.1</w:t>
      </w:r>
    </w:p>
    <w:p w:rsidR="00605667" w:rsidRPr="00CB1BA0" w:rsidRDefault="00605667" w:rsidP="000A70BF">
      <w:pPr>
        <w:spacing w:after="120"/>
        <w:ind w:firstLine="709"/>
        <w:jc w:val="both"/>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 xml:space="preserve">1) </w:t>
      </w:r>
      <w:r w:rsidRPr="00CB1BA0">
        <w:rPr>
          <w:rFonts w:ascii="Times New Roman" w:eastAsia="Times New Roman" w:hAnsi="Times New Roman" w:cs="Times New Roman"/>
          <w:sz w:val="24"/>
          <w:szCs w:val="24"/>
        </w:rPr>
        <w:tab/>
        <w:t>квалификационные требования к индивидуальным предпринимателям, а также руководителям юридического лица, самостоятельно организующим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605667" w:rsidRPr="00CB1BA0" w:rsidRDefault="00605667" w:rsidP="000A70BF">
      <w:pPr>
        <w:spacing w:after="120"/>
        <w:ind w:firstLine="709"/>
        <w:jc w:val="both"/>
        <w:rPr>
          <w:rFonts w:ascii="Times New Roman" w:hAnsi="Times New Roman" w:cs="Times New Roman"/>
          <w:sz w:val="24"/>
          <w:szCs w:val="24"/>
        </w:rPr>
      </w:pPr>
      <w:r w:rsidRPr="00CB1BA0">
        <w:rPr>
          <w:rFonts w:ascii="Times New Roman" w:hAnsi="Times New Roman" w:cs="Times New Roman"/>
          <w:spacing w:val="-4"/>
          <w:sz w:val="24"/>
          <w:szCs w:val="24"/>
        </w:rPr>
        <w:t>2)</w:t>
      </w:r>
      <w:r w:rsidRPr="00CB1BA0">
        <w:rPr>
          <w:rFonts w:ascii="Times New Roman" w:hAnsi="Times New Roman" w:cs="Times New Roman"/>
          <w:spacing w:val="-4"/>
          <w:sz w:val="24"/>
          <w:szCs w:val="24"/>
        </w:rPr>
        <w:tab/>
        <w:t>н</w:t>
      </w:r>
      <w:r w:rsidRPr="00CB1BA0">
        <w:rPr>
          <w:rFonts w:ascii="Times New Roman" w:hAnsi="Times New Roman" w:cs="Times New Roman"/>
          <w:sz w:val="24"/>
          <w:szCs w:val="24"/>
        </w:rPr>
        <w:t>аличие в штате у члена Ассоциации, являющегося юридическим лицом или индивидуальным предпринимателем, следующего количества работников:</w:t>
      </w:r>
    </w:p>
    <w:p w:rsidR="00605667" w:rsidRPr="00CB1BA0" w:rsidRDefault="00605667" w:rsidP="000A70BF">
      <w:pPr>
        <w:spacing w:after="120"/>
        <w:ind w:firstLine="709"/>
        <w:jc w:val="both"/>
        <w:rPr>
          <w:rFonts w:ascii="Times New Roman" w:hAnsi="Times New Roman" w:cs="Times New Roman"/>
          <w:sz w:val="24"/>
          <w:szCs w:val="24"/>
        </w:rPr>
      </w:pPr>
      <w:r w:rsidRPr="00CB1BA0">
        <w:rPr>
          <w:rFonts w:ascii="Times New Roman" w:hAnsi="Times New Roman" w:cs="Times New Roman"/>
          <w:sz w:val="24"/>
          <w:szCs w:val="24"/>
        </w:rPr>
        <w:lastRenderedPageBreak/>
        <w:t xml:space="preserve">- не менее двух специалистов по организации строительства по месту основной работы, трудовая функция которых включает организацию выполнения работ по </w:t>
      </w:r>
      <w:r w:rsidR="00080187" w:rsidRPr="00CB1BA0">
        <w:rPr>
          <w:rFonts w:ascii="Times New Roman" w:hAnsi="Times New Roman" w:cs="Times New Roman"/>
          <w:sz w:val="24"/>
          <w:szCs w:val="24"/>
        </w:rPr>
        <w:t>сносу</w:t>
      </w:r>
      <w:r w:rsidRPr="00CB1BA0">
        <w:rPr>
          <w:rFonts w:ascii="Times New Roman" w:hAnsi="Times New Roman" w:cs="Times New Roman"/>
          <w:sz w:val="24"/>
          <w:szCs w:val="24"/>
        </w:rPr>
        <w:t xml:space="preserve"> объектов капитального строительства, сведения о которых включены в Национальный реестр специалистов. </w:t>
      </w:r>
    </w:p>
    <w:p w:rsidR="00605667" w:rsidRPr="00CB1BA0" w:rsidRDefault="00605667" w:rsidP="000A70BF">
      <w:pPr>
        <w:spacing w:after="120"/>
        <w:ind w:firstLine="709"/>
        <w:jc w:val="both"/>
        <w:rPr>
          <w:rFonts w:ascii="Times New Roman" w:hAnsi="Times New Roman" w:cs="Times New Roman"/>
          <w:sz w:val="24"/>
          <w:szCs w:val="24"/>
        </w:rPr>
      </w:pPr>
      <w:r w:rsidRPr="00CB1BA0">
        <w:rPr>
          <w:rFonts w:ascii="Times New Roman" w:hAnsi="Times New Roman" w:cs="Times New Roman"/>
          <w:sz w:val="24"/>
          <w:szCs w:val="24"/>
        </w:rPr>
        <w:t>Индивидуальный предприниматель, а также руководитель юридического лица, самостоятельно организующий выполнение работ по сносу объектов капитального строительства, может быть одним из специалистов по организации строительства, при условии внесения сведений о нем в Национальный реестр специалистов;</w:t>
      </w:r>
    </w:p>
    <w:p w:rsidR="00DA6050" w:rsidRPr="00CB1BA0" w:rsidRDefault="00605667" w:rsidP="00DA6050">
      <w:pPr>
        <w:spacing w:after="120"/>
        <w:ind w:firstLine="709"/>
        <w:jc w:val="both"/>
        <w:rPr>
          <w:rFonts w:ascii="Times New Roman" w:eastAsia="Times New Roman" w:hAnsi="Times New Roman" w:cs="Times New Roman"/>
          <w:sz w:val="24"/>
          <w:szCs w:val="24"/>
        </w:rPr>
      </w:pPr>
      <w:r w:rsidRPr="00CB1BA0">
        <w:rPr>
          <w:rFonts w:ascii="Times New Roman" w:hAnsi="Times New Roman" w:cs="Times New Roman"/>
          <w:spacing w:val="-4"/>
          <w:sz w:val="24"/>
          <w:szCs w:val="24"/>
        </w:rPr>
        <w:t>3.1.6.2.</w:t>
      </w:r>
      <w:r w:rsidRPr="00CB1BA0">
        <w:rPr>
          <w:rFonts w:ascii="Times New Roman" w:hAnsi="Times New Roman" w:cs="Times New Roman"/>
          <w:sz w:val="24"/>
          <w:szCs w:val="24"/>
        </w:rPr>
        <w:t xml:space="preserve"> </w:t>
      </w:r>
      <w:r w:rsidR="008E59CB" w:rsidRPr="00CB1BA0">
        <w:rPr>
          <w:rFonts w:ascii="Times New Roman" w:hAnsi="Times New Roman" w:cs="Times New Roman"/>
          <w:sz w:val="24"/>
          <w:szCs w:val="24"/>
        </w:rPr>
        <w:t xml:space="preserve"> д</w:t>
      </w:r>
      <w:r w:rsidR="00752BDB" w:rsidRPr="00CB1BA0">
        <w:rPr>
          <w:rFonts w:ascii="Times New Roman" w:hAnsi="Times New Roman" w:cs="Times New Roman"/>
          <w:sz w:val="24"/>
          <w:szCs w:val="24"/>
        </w:rPr>
        <w:t>ля</w:t>
      </w:r>
      <w:r w:rsidR="00DA6050" w:rsidRPr="00CB1BA0">
        <w:rPr>
          <w:rFonts w:ascii="Times New Roman" w:hAnsi="Times New Roman" w:cs="Times New Roman"/>
          <w:sz w:val="24"/>
          <w:szCs w:val="24"/>
        </w:rPr>
        <w:t xml:space="preserve"> специалистов, состоящих в НРС - </w:t>
      </w:r>
      <w:r w:rsidR="00DA6050" w:rsidRPr="00CB1BA0">
        <w:rPr>
          <w:rFonts w:ascii="Times New Roman" w:eastAsia="Times New Roman" w:hAnsi="Times New Roman" w:cs="Times New Roman"/>
          <w:sz w:val="24"/>
          <w:szCs w:val="24"/>
        </w:rPr>
        <w:t xml:space="preserve">не реже одного раза в пять лет прохождение независимой оценки квалификации в соответствии с Федеральным законом от 3 июля 2016 года                      N 238-ФЗ "О независимой оценке квалификации"; </w:t>
      </w:r>
    </w:p>
    <w:p w:rsidR="00605667" w:rsidRPr="00CB1BA0" w:rsidRDefault="00605667" w:rsidP="000A70BF">
      <w:pPr>
        <w:spacing w:after="120"/>
        <w:ind w:firstLine="709"/>
        <w:jc w:val="both"/>
        <w:rPr>
          <w:rFonts w:ascii="Times New Roman" w:hAnsi="Times New Roman" w:cs="Times New Roman"/>
          <w:sz w:val="24"/>
          <w:szCs w:val="24"/>
        </w:rPr>
      </w:pPr>
      <w:r w:rsidRPr="00CB1BA0">
        <w:rPr>
          <w:rFonts w:ascii="Times New Roman" w:hAnsi="Times New Roman" w:cs="Times New Roman"/>
          <w:spacing w:val="-4"/>
          <w:sz w:val="24"/>
          <w:szCs w:val="24"/>
        </w:rPr>
        <w:t>3.1.6.3.</w:t>
      </w:r>
      <w:r w:rsidRPr="00CB1BA0">
        <w:rPr>
          <w:rFonts w:ascii="Times New Roman" w:hAnsi="Times New Roman" w:cs="Times New Roman"/>
          <w:sz w:val="24"/>
          <w:szCs w:val="24"/>
        </w:rPr>
        <w:t xml:space="preserve"> наличие документального подтверждения соответствия квалификации и стажа работы работников члена Ассоциации;</w:t>
      </w:r>
    </w:p>
    <w:p w:rsidR="00605667" w:rsidRPr="00CB1BA0" w:rsidRDefault="00605667" w:rsidP="000A70BF">
      <w:pPr>
        <w:spacing w:after="120"/>
        <w:ind w:firstLine="709"/>
        <w:jc w:val="both"/>
        <w:rPr>
          <w:rFonts w:ascii="Times New Roman" w:hAnsi="Times New Roman" w:cs="Times New Roman"/>
          <w:sz w:val="24"/>
          <w:szCs w:val="24"/>
        </w:rPr>
      </w:pPr>
      <w:r w:rsidRPr="00CB1BA0">
        <w:rPr>
          <w:rFonts w:ascii="Times New Roman" w:hAnsi="Times New Roman" w:cs="Times New Roman"/>
          <w:sz w:val="24"/>
          <w:szCs w:val="24"/>
        </w:rPr>
        <w:t>3.1.6.4. наличие документального подтверждения необходимых должностных обязанностей включающих организацию выполнения работ по сносу объектов капитального строительства;</w:t>
      </w:r>
    </w:p>
    <w:p w:rsidR="00605667" w:rsidRPr="00CB1BA0" w:rsidRDefault="00605667" w:rsidP="000A70BF">
      <w:pPr>
        <w:spacing w:after="120"/>
        <w:ind w:firstLine="709"/>
        <w:jc w:val="both"/>
        <w:rPr>
          <w:rFonts w:ascii="Times New Roman" w:hAnsi="Times New Roman" w:cs="Times New Roman"/>
          <w:sz w:val="24"/>
          <w:szCs w:val="24"/>
        </w:rPr>
      </w:pPr>
      <w:r w:rsidRPr="00CB1BA0">
        <w:rPr>
          <w:rFonts w:ascii="Times New Roman" w:hAnsi="Times New Roman" w:cs="Times New Roman"/>
          <w:spacing w:val="-4"/>
          <w:sz w:val="24"/>
          <w:szCs w:val="24"/>
        </w:rPr>
        <w:t>3.1.6.5.</w:t>
      </w:r>
      <w:r w:rsidRPr="00CB1BA0">
        <w:rPr>
          <w:rFonts w:ascii="Times New Roman" w:hAnsi="Times New Roman" w:cs="Times New Roman"/>
          <w:sz w:val="24"/>
          <w:szCs w:val="24"/>
        </w:rPr>
        <w:t xml:space="preserve"> наличие принадлежащего на праве собственности или ином законном  основании зданий и сооружений, при осуществлении </w:t>
      </w:r>
      <w:r w:rsidR="00CB5AF0" w:rsidRPr="00CB1BA0">
        <w:rPr>
          <w:rFonts w:ascii="Times New Roman" w:hAnsi="Times New Roman" w:cs="Times New Roman"/>
          <w:sz w:val="24"/>
          <w:szCs w:val="24"/>
        </w:rPr>
        <w:t>сноса</w:t>
      </w:r>
      <w:r w:rsidRPr="00CB1BA0">
        <w:rPr>
          <w:rFonts w:ascii="Times New Roman" w:hAnsi="Times New Roman" w:cs="Times New Roman"/>
          <w:sz w:val="24"/>
          <w:szCs w:val="24"/>
        </w:rPr>
        <w:t xml:space="preserve"> собственными силами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 </w:t>
      </w:r>
    </w:p>
    <w:p w:rsidR="00605667" w:rsidRPr="00CB1BA0" w:rsidRDefault="00605667" w:rsidP="000A70BF">
      <w:pPr>
        <w:spacing w:after="120"/>
        <w:ind w:firstLine="709"/>
        <w:jc w:val="both"/>
        <w:rPr>
          <w:rFonts w:ascii="Times New Roman" w:hAnsi="Times New Roman" w:cs="Times New Roman"/>
          <w:sz w:val="24"/>
          <w:szCs w:val="24"/>
        </w:rPr>
      </w:pPr>
      <w:r w:rsidRPr="00CB1BA0">
        <w:rPr>
          <w:rFonts w:ascii="Times New Roman" w:hAnsi="Times New Roman" w:cs="Times New Roman"/>
          <w:spacing w:val="-4"/>
          <w:sz w:val="24"/>
          <w:szCs w:val="24"/>
        </w:rPr>
        <w:t>3.1.6.6.</w:t>
      </w:r>
      <w:r w:rsidRPr="00CB1BA0">
        <w:rPr>
          <w:rFonts w:ascii="Times New Roman" w:hAnsi="Times New Roman" w:cs="Times New Roman"/>
          <w:sz w:val="24"/>
          <w:szCs w:val="24"/>
        </w:rPr>
        <w:t xml:space="preserve"> наличие у члена Ассоциации, осуществляющего </w:t>
      </w:r>
      <w:r w:rsidR="00080187" w:rsidRPr="00CB1BA0">
        <w:rPr>
          <w:rFonts w:ascii="Times New Roman" w:hAnsi="Times New Roman" w:cs="Times New Roman"/>
          <w:sz w:val="24"/>
          <w:szCs w:val="24"/>
        </w:rPr>
        <w:t>снос</w:t>
      </w:r>
      <w:r w:rsidR="00CB5AF0" w:rsidRPr="00CB1BA0">
        <w:rPr>
          <w:rFonts w:ascii="Times New Roman" w:hAnsi="Times New Roman" w:cs="Times New Roman"/>
          <w:sz w:val="24"/>
          <w:szCs w:val="24"/>
        </w:rPr>
        <w:t xml:space="preserve"> объектов капитального строительства </w:t>
      </w:r>
      <w:r w:rsidRPr="00CB1BA0">
        <w:rPr>
          <w:rFonts w:ascii="Times New Roman" w:hAnsi="Times New Roman" w:cs="Times New Roman"/>
          <w:sz w:val="24"/>
          <w:szCs w:val="24"/>
        </w:rPr>
        <w:t>системы контроля качества, утвержденной приказом по организации и устанавливающей порядок организации</w:t>
      </w:r>
      <w:r w:rsidR="00CD74B9" w:rsidRPr="00CB1BA0">
        <w:rPr>
          <w:rFonts w:ascii="Times New Roman" w:hAnsi="Times New Roman" w:cs="Times New Roman"/>
          <w:sz w:val="24"/>
          <w:szCs w:val="24"/>
        </w:rPr>
        <w:t>,</w:t>
      </w:r>
      <w:r w:rsidRPr="00CB1BA0">
        <w:rPr>
          <w:rFonts w:ascii="Times New Roman" w:hAnsi="Times New Roman" w:cs="Times New Roman"/>
          <w:sz w:val="24"/>
          <w:szCs w:val="24"/>
        </w:rPr>
        <w:t xml:space="preserve"> и требования контроля качества и ответственных лиц;</w:t>
      </w:r>
    </w:p>
    <w:p w:rsidR="00605667" w:rsidRPr="00CB1BA0" w:rsidRDefault="00605667" w:rsidP="000A70BF">
      <w:pPr>
        <w:spacing w:after="120"/>
        <w:ind w:firstLine="709"/>
        <w:jc w:val="both"/>
        <w:rPr>
          <w:rFonts w:ascii="Times New Roman" w:hAnsi="Times New Roman" w:cs="Times New Roman"/>
          <w:sz w:val="24"/>
          <w:szCs w:val="24"/>
        </w:rPr>
      </w:pPr>
      <w:r w:rsidRPr="00CB1BA0">
        <w:rPr>
          <w:rFonts w:ascii="Times New Roman" w:hAnsi="Times New Roman" w:cs="Times New Roman"/>
          <w:sz w:val="24"/>
          <w:szCs w:val="24"/>
        </w:rPr>
        <w:t>3.1.6.7. наличие системы управления охраной  труда (СУОТ) в с</w:t>
      </w:r>
      <w:r w:rsidR="005454F3" w:rsidRPr="00CB1BA0">
        <w:rPr>
          <w:rFonts w:ascii="Times New Roman" w:hAnsi="Times New Roman" w:cs="Times New Roman"/>
          <w:sz w:val="24"/>
          <w:szCs w:val="24"/>
        </w:rPr>
        <w:t>оответствии со ст.212 ТК РФ.</w:t>
      </w:r>
    </w:p>
    <w:p w:rsidR="00E44701" w:rsidRPr="00CB1BA0" w:rsidRDefault="00E44701" w:rsidP="000A70BF">
      <w:pPr>
        <w:spacing w:after="120"/>
        <w:ind w:firstLine="709"/>
        <w:jc w:val="both"/>
        <w:rPr>
          <w:rFonts w:ascii="Times New Roman" w:hAnsi="Times New Roman" w:cs="Times New Roman"/>
          <w:sz w:val="24"/>
          <w:szCs w:val="24"/>
        </w:rPr>
      </w:pPr>
      <w:r w:rsidRPr="00CB1BA0">
        <w:rPr>
          <w:rFonts w:ascii="Times New Roman" w:hAnsi="Times New Roman" w:cs="Times New Roman"/>
          <w:sz w:val="24"/>
          <w:szCs w:val="24"/>
        </w:rPr>
        <w:t>3.2.</w:t>
      </w:r>
      <w:r w:rsidRPr="00CB1BA0">
        <w:rPr>
          <w:rFonts w:ascii="Times New Roman" w:hAnsi="Times New Roman" w:cs="Times New Roman"/>
          <w:sz w:val="24"/>
          <w:szCs w:val="24"/>
        </w:rPr>
        <w:tab/>
        <w:t>Требование к минимальной численности специалистов индивидуального предпринимателя или юридического лица по месту основной работы, указанные в пункте 3.1</w:t>
      </w:r>
      <w:r w:rsidR="00CD2EAC" w:rsidRPr="00CB1BA0">
        <w:rPr>
          <w:rFonts w:ascii="Times New Roman" w:hAnsi="Times New Roman" w:cs="Times New Roman"/>
          <w:sz w:val="24"/>
          <w:szCs w:val="24"/>
        </w:rPr>
        <w:t xml:space="preserve"> </w:t>
      </w:r>
      <w:r w:rsidRPr="00CB1BA0">
        <w:rPr>
          <w:rFonts w:ascii="Times New Roman" w:hAnsi="Times New Roman" w:cs="Times New Roman"/>
          <w:sz w:val="24"/>
          <w:szCs w:val="24"/>
        </w:rPr>
        <w:t xml:space="preserve">настоящего Положения о членстве, могут быть увеличены </w:t>
      </w:r>
      <w:r w:rsidR="00CD2EAC" w:rsidRPr="00CB1BA0">
        <w:rPr>
          <w:rFonts w:ascii="Times New Roman" w:hAnsi="Times New Roman" w:cs="Times New Roman"/>
          <w:sz w:val="24"/>
          <w:szCs w:val="24"/>
        </w:rPr>
        <w:t xml:space="preserve">решением Совета  </w:t>
      </w:r>
      <w:r w:rsidRPr="00CB1BA0">
        <w:rPr>
          <w:rFonts w:ascii="Times New Roman" w:hAnsi="Times New Roman" w:cs="Times New Roman"/>
          <w:sz w:val="24"/>
          <w:szCs w:val="24"/>
        </w:rPr>
        <w:t>Ассоциаци</w:t>
      </w:r>
      <w:r w:rsidR="00CD2EAC" w:rsidRPr="00CB1BA0">
        <w:rPr>
          <w:rFonts w:ascii="Times New Roman" w:hAnsi="Times New Roman" w:cs="Times New Roman"/>
          <w:sz w:val="24"/>
          <w:szCs w:val="24"/>
        </w:rPr>
        <w:t xml:space="preserve">и  в </w:t>
      </w:r>
      <w:r w:rsidR="00D3255E" w:rsidRPr="00CB1BA0">
        <w:rPr>
          <w:rFonts w:ascii="Times New Roman" w:hAnsi="Times New Roman" w:cs="Times New Roman"/>
          <w:sz w:val="24"/>
          <w:szCs w:val="24"/>
        </w:rPr>
        <w:t xml:space="preserve"> </w:t>
      </w:r>
      <w:r w:rsidR="00CD2EAC" w:rsidRPr="00CB1BA0">
        <w:rPr>
          <w:rFonts w:ascii="Times New Roman" w:hAnsi="Times New Roman" w:cs="Times New Roman"/>
          <w:sz w:val="24"/>
          <w:szCs w:val="24"/>
        </w:rPr>
        <w:t xml:space="preserve">индивидуальном </w:t>
      </w:r>
      <w:r w:rsidR="00D3255E" w:rsidRPr="00CB1BA0">
        <w:rPr>
          <w:rFonts w:ascii="Times New Roman" w:hAnsi="Times New Roman" w:cs="Times New Roman"/>
          <w:sz w:val="24"/>
          <w:szCs w:val="24"/>
        </w:rPr>
        <w:t xml:space="preserve"> </w:t>
      </w:r>
      <w:r w:rsidR="00CD2EAC" w:rsidRPr="00CB1BA0">
        <w:rPr>
          <w:rFonts w:ascii="Times New Roman" w:hAnsi="Times New Roman" w:cs="Times New Roman"/>
          <w:sz w:val="24"/>
          <w:szCs w:val="24"/>
        </w:rPr>
        <w:t>порядке</w:t>
      </w:r>
      <w:r w:rsidRPr="00CB1BA0">
        <w:rPr>
          <w:rFonts w:ascii="Times New Roman" w:hAnsi="Times New Roman" w:cs="Times New Roman"/>
          <w:sz w:val="24"/>
          <w:szCs w:val="24"/>
        </w:rPr>
        <w:t xml:space="preserve">, в том числе при необходимости осуществления такими специалистами трудовой функции, включающей организацию выполнения работ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строительного подряда, договора подряда </w:t>
      </w:r>
      <w:r w:rsidR="00D3255E" w:rsidRPr="00CB1BA0">
        <w:rPr>
          <w:rFonts w:ascii="Times New Roman" w:hAnsi="Times New Roman" w:cs="Times New Roman"/>
          <w:sz w:val="24"/>
          <w:szCs w:val="24"/>
        </w:rPr>
        <w:t xml:space="preserve"> </w:t>
      </w:r>
      <w:r w:rsidRPr="00CB1BA0">
        <w:rPr>
          <w:rFonts w:ascii="Times New Roman" w:hAnsi="Times New Roman" w:cs="Times New Roman"/>
          <w:sz w:val="24"/>
          <w:szCs w:val="24"/>
        </w:rPr>
        <w:t>на осуществление</w:t>
      </w:r>
      <w:r w:rsidR="00D3255E" w:rsidRPr="00CB1BA0">
        <w:rPr>
          <w:rFonts w:ascii="Times New Roman" w:hAnsi="Times New Roman" w:cs="Times New Roman"/>
          <w:sz w:val="24"/>
          <w:szCs w:val="24"/>
        </w:rPr>
        <w:t xml:space="preserve"> </w:t>
      </w:r>
      <w:r w:rsidRPr="00CB1BA0">
        <w:rPr>
          <w:rFonts w:ascii="Times New Roman" w:hAnsi="Times New Roman" w:cs="Times New Roman"/>
          <w:sz w:val="24"/>
          <w:szCs w:val="24"/>
        </w:rPr>
        <w:t xml:space="preserve"> сноса объектов капитального строительств</w:t>
      </w:r>
    </w:p>
    <w:p w:rsidR="00252EC7" w:rsidRPr="00CB1BA0" w:rsidRDefault="00252EC7" w:rsidP="000A70BF">
      <w:pPr>
        <w:spacing w:after="120"/>
        <w:ind w:firstLine="709"/>
        <w:jc w:val="both"/>
        <w:rPr>
          <w:rFonts w:ascii="Times New Roman" w:hAnsi="Times New Roman" w:cs="Times New Roman"/>
          <w:b/>
          <w:sz w:val="24"/>
          <w:szCs w:val="24"/>
        </w:rPr>
      </w:pPr>
      <w:r w:rsidRPr="00CB1BA0">
        <w:rPr>
          <w:rFonts w:ascii="Times New Roman" w:hAnsi="Times New Roman" w:cs="Times New Roman"/>
          <w:b/>
          <w:sz w:val="24"/>
          <w:szCs w:val="24"/>
        </w:rPr>
        <w:t>3.</w:t>
      </w:r>
      <w:r w:rsidR="00E44701" w:rsidRPr="00CB1BA0">
        <w:rPr>
          <w:rFonts w:ascii="Times New Roman" w:hAnsi="Times New Roman" w:cs="Times New Roman"/>
          <w:b/>
          <w:sz w:val="24"/>
          <w:szCs w:val="24"/>
        </w:rPr>
        <w:t>3</w:t>
      </w:r>
      <w:r w:rsidRPr="00CB1BA0">
        <w:rPr>
          <w:rFonts w:ascii="Times New Roman" w:hAnsi="Times New Roman" w:cs="Times New Roman"/>
          <w:b/>
          <w:sz w:val="24"/>
          <w:szCs w:val="24"/>
        </w:rPr>
        <w:t>. Требования к членам Ассоциации, осуществляющим строительство, реконструкцию, капитальный ремонт</w:t>
      </w:r>
      <w:r w:rsidR="00BD5E5F" w:rsidRPr="00CB1BA0">
        <w:rPr>
          <w:rFonts w:ascii="Times New Roman" w:hAnsi="Times New Roman" w:cs="Times New Roman"/>
          <w:b/>
          <w:sz w:val="24"/>
          <w:szCs w:val="24"/>
        </w:rPr>
        <w:t>, снос</w:t>
      </w:r>
      <w:r w:rsidRPr="00CB1BA0">
        <w:rPr>
          <w:rFonts w:ascii="Times New Roman" w:hAnsi="Times New Roman" w:cs="Times New Roman"/>
          <w:b/>
          <w:sz w:val="24"/>
          <w:szCs w:val="24"/>
        </w:rPr>
        <w:t xml:space="preserve"> особо опасных, технически сложных и уникальных объектов, за исключением объектов использования атомной энергии в зависимости от стоимости работ, которые он планирует выполнять по одному договору</w:t>
      </w:r>
      <w:r w:rsidR="009A5F44" w:rsidRPr="00CB1BA0">
        <w:rPr>
          <w:rFonts w:ascii="Times New Roman" w:hAnsi="Times New Roman" w:cs="Times New Roman"/>
          <w:b/>
          <w:sz w:val="24"/>
          <w:szCs w:val="24"/>
        </w:rPr>
        <w:t xml:space="preserve"> </w:t>
      </w:r>
      <w:r w:rsidR="009A5F44" w:rsidRPr="00CB1BA0">
        <w:rPr>
          <w:rFonts w:ascii="Times New Roman" w:hAnsi="Times New Roman" w:cs="Times New Roman"/>
          <w:sz w:val="24"/>
          <w:szCs w:val="24"/>
        </w:rPr>
        <w:t>(в соответствии  с  Постановлением</w:t>
      </w:r>
      <w:r w:rsidR="009A5F44" w:rsidRPr="00CB1BA0">
        <w:rPr>
          <w:rFonts w:ascii="Times New Roman" w:hAnsi="Times New Roman" w:cs="Times New Roman"/>
          <w:b/>
          <w:sz w:val="24"/>
          <w:szCs w:val="24"/>
        </w:rPr>
        <w:t xml:space="preserve"> </w:t>
      </w:r>
      <w:r w:rsidR="009A5F44" w:rsidRPr="00CB1BA0">
        <w:rPr>
          <w:rFonts w:ascii="Times New Roman" w:hAnsi="Times New Roman" w:cs="Times New Roman"/>
          <w:sz w:val="24"/>
          <w:szCs w:val="24"/>
        </w:rPr>
        <w:t>Правительства РФ от 11 мая 2017г. №559)</w:t>
      </w:r>
      <w:r w:rsidR="00A80C81" w:rsidRPr="00CB1BA0">
        <w:rPr>
          <w:rFonts w:ascii="Times New Roman" w:hAnsi="Times New Roman" w:cs="Times New Roman"/>
          <w:b/>
          <w:sz w:val="24"/>
          <w:szCs w:val="24"/>
        </w:rPr>
        <w:t xml:space="preserve"> действуют до </w:t>
      </w:r>
      <w:r w:rsidR="002C4D41" w:rsidRPr="00CB1BA0">
        <w:rPr>
          <w:rFonts w:ascii="Times New Roman" w:hAnsi="Times New Roman" w:cs="Times New Roman"/>
          <w:b/>
          <w:sz w:val="24"/>
          <w:szCs w:val="24"/>
        </w:rPr>
        <w:t xml:space="preserve">31 августа </w:t>
      </w:r>
      <w:r w:rsidR="00A80C81" w:rsidRPr="00CB1BA0">
        <w:rPr>
          <w:rFonts w:ascii="Times New Roman" w:hAnsi="Times New Roman" w:cs="Times New Roman"/>
          <w:b/>
          <w:sz w:val="24"/>
          <w:szCs w:val="24"/>
        </w:rPr>
        <w:t xml:space="preserve"> 2024</w:t>
      </w:r>
      <w:r w:rsidR="002C4D41" w:rsidRPr="00CB1BA0">
        <w:rPr>
          <w:rFonts w:ascii="Times New Roman" w:hAnsi="Times New Roman" w:cs="Times New Roman"/>
          <w:b/>
          <w:sz w:val="24"/>
          <w:szCs w:val="24"/>
        </w:rPr>
        <w:t>.</w:t>
      </w:r>
    </w:p>
    <w:p w:rsidR="00CE5E1A" w:rsidRPr="00CB1BA0" w:rsidRDefault="00CE5E1A" w:rsidP="00CE5E1A">
      <w:pPr>
        <w:spacing w:after="120"/>
        <w:ind w:firstLine="709"/>
        <w:jc w:val="both"/>
        <w:rPr>
          <w:rFonts w:ascii="Times New Roman" w:hAnsi="Times New Roman" w:cs="Times New Roman"/>
          <w:b/>
          <w:sz w:val="24"/>
          <w:szCs w:val="24"/>
        </w:rPr>
      </w:pPr>
      <w:r w:rsidRPr="00CB1BA0">
        <w:rPr>
          <w:rFonts w:ascii="Times New Roman" w:hAnsi="Times New Roman" w:cs="Times New Roman"/>
          <w:b/>
          <w:spacing w:val="-4"/>
          <w:sz w:val="24"/>
          <w:szCs w:val="24"/>
        </w:rPr>
        <w:t>3.3.1.</w:t>
      </w:r>
      <w:r w:rsidRPr="00CB1BA0">
        <w:rPr>
          <w:rFonts w:ascii="Times New Roman" w:hAnsi="Times New Roman" w:cs="Times New Roman"/>
          <w:spacing w:val="-4"/>
          <w:sz w:val="24"/>
          <w:szCs w:val="24"/>
        </w:rPr>
        <w:t xml:space="preserve"> </w:t>
      </w:r>
      <w:r w:rsidRPr="00CB1BA0">
        <w:rPr>
          <w:rFonts w:ascii="Times New Roman" w:hAnsi="Times New Roman" w:cs="Times New Roman"/>
          <w:b/>
          <w:sz w:val="24"/>
          <w:szCs w:val="24"/>
        </w:rPr>
        <w:t>не более 90 миллионов рублей (</w:t>
      </w:r>
      <w:r w:rsidRPr="00CB1BA0">
        <w:rPr>
          <w:rFonts w:ascii="Times New Roman" w:hAnsi="Times New Roman" w:cs="Times New Roman"/>
          <w:b/>
          <w:sz w:val="24"/>
          <w:szCs w:val="24"/>
          <w:lang w:val="en-US"/>
        </w:rPr>
        <w:t>I</w:t>
      </w:r>
      <w:r w:rsidRPr="00CB1BA0">
        <w:rPr>
          <w:rFonts w:ascii="Times New Roman" w:hAnsi="Times New Roman" w:cs="Times New Roman"/>
          <w:b/>
          <w:sz w:val="24"/>
          <w:szCs w:val="24"/>
        </w:rPr>
        <w:t xml:space="preserve"> уровень ответственности):</w:t>
      </w:r>
    </w:p>
    <w:p w:rsidR="00CE5E1A" w:rsidRPr="00CB1BA0" w:rsidRDefault="00CE5E1A" w:rsidP="00CE5E1A">
      <w:pPr>
        <w:spacing w:after="120"/>
        <w:ind w:firstLine="709"/>
        <w:jc w:val="both"/>
        <w:rPr>
          <w:rFonts w:ascii="Times New Roman" w:hAnsi="Times New Roman" w:cs="Times New Roman"/>
          <w:sz w:val="24"/>
          <w:szCs w:val="24"/>
        </w:rPr>
      </w:pPr>
      <w:r w:rsidRPr="00CB1BA0">
        <w:rPr>
          <w:rFonts w:ascii="Times New Roman" w:hAnsi="Times New Roman" w:cs="Times New Roman"/>
          <w:spacing w:val="-4"/>
          <w:sz w:val="24"/>
          <w:szCs w:val="24"/>
        </w:rPr>
        <w:t>3.3.1.1.  н</w:t>
      </w:r>
      <w:r w:rsidRPr="00CB1BA0">
        <w:rPr>
          <w:rFonts w:ascii="Times New Roman" w:hAnsi="Times New Roman" w:cs="Times New Roman"/>
          <w:sz w:val="24"/>
          <w:szCs w:val="24"/>
        </w:rPr>
        <w:t>аличие в штате по месту основной работы у члена Ассоциации:</w:t>
      </w:r>
    </w:p>
    <w:p w:rsidR="00CE5E1A" w:rsidRPr="00CB1BA0" w:rsidRDefault="00CE5E1A" w:rsidP="00CE5E1A">
      <w:pPr>
        <w:spacing w:after="120"/>
        <w:ind w:firstLine="709"/>
        <w:jc w:val="both"/>
        <w:rPr>
          <w:rFonts w:ascii="Times New Roman" w:hAnsi="Times New Roman" w:cs="Times New Roman"/>
          <w:sz w:val="24"/>
          <w:szCs w:val="24"/>
        </w:rPr>
      </w:pPr>
      <w:r w:rsidRPr="00CB1BA0">
        <w:rPr>
          <w:rFonts w:ascii="Times New Roman" w:hAnsi="Times New Roman" w:cs="Times New Roman"/>
          <w:sz w:val="24"/>
          <w:szCs w:val="24"/>
        </w:rPr>
        <w:t xml:space="preserve">- не менее 2 работников, занимающих должности руководителей, имеющих высшее образование по специальности или направлению подготовки в области строительства </w:t>
      </w:r>
      <w:r w:rsidRPr="00CB1BA0">
        <w:rPr>
          <w:rFonts w:ascii="Times New Roman" w:hAnsi="Times New Roman" w:cs="Times New Roman"/>
          <w:sz w:val="24"/>
          <w:szCs w:val="24"/>
        </w:rPr>
        <w:lastRenderedPageBreak/>
        <w:t>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w:t>
      </w:r>
    </w:p>
    <w:p w:rsidR="00CE5E1A" w:rsidRPr="00CB1BA0" w:rsidRDefault="00CE5E1A" w:rsidP="00CE5E1A">
      <w:pPr>
        <w:spacing w:after="120"/>
        <w:ind w:firstLine="709"/>
        <w:jc w:val="both"/>
        <w:rPr>
          <w:rFonts w:ascii="Times New Roman" w:hAnsi="Times New Roman" w:cs="Times New Roman"/>
          <w:spacing w:val="-4"/>
          <w:sz w:val="24"/>
          <w:szCs w:val="24"/>
        </w:rPr>
      </w:pPr>
      <w:r w:rsidRPr="00CB1BA0">
        <w:rPr>
          <w:rFonts w:ascii="Times New Roman" w:hAnsi="Times New Roman" w:cs="Times New Roman"/>
          <w:sz w:val="24"/>
          <w:szCs w:val="24"/>
        </w:rPr>
        <w:t>- не менее 3 специалистов, имеющих высшее образование соответствующего профиля и стаж работы в области строительства  не  менее  пяти лет</w:t>
      </w:r>
      <w:r w:rsidRPr="00CB1BA0">
        <w:rPr>
          <w:rFonts w:ascii="Times New Roman" w:hAnsi="Times New Roman" w:cs="Times New Roman"/>
          <w:spacing w:val="-4"/>
          <w:sz w:val="24"/>
          <w:szCs w:val="24"/>
        </w:rPr>
        <w:t xml:space="preserve"> </w:t>
      </w:r>
    </w:p>
    <w:p w:rsidR="00CE5E1A" w:rsidRPr="00CB1BA0" w:rsidRDefault="00CE5E1A" w:rsidP="00CE5E1A">
      <w:pPr>
        <w:spacing w:after="120"/>
        <w:ind w:firstLine="709"/>
        <w:jc w:val="both"/>
        <w:rPr>
          <w:rFonts w:ascii="Times New Roman" w:hAnsi="Times New Roman" w:cs="Times New Roman"/>
          <w:sz w:val="24"/>
          <w:szCs w:val="24"/>
        </w:rPr>
      </w:pPr>
      <w:r w:rsidRPr="00CB1BA0">
        <w:rPr>
          <w:rFonts w:ascii="Times New Roman" w:hAnsi="Times New Roman" w:cs="Times New Roman"/>
          <w:spacing w:val="-4"/>
          <w:sz w:val="24"/>
          <w:szCs w:val="24"/>
        </w:rPr>
        <w:t>3.3.1.2.</w:t>
      </w:r>
      <w:r w:rsidRPr="00CB1BA0">
        <w:rPr>
          <w:rFonts w:ascii="Times New Roman" w:hAnsi="Times New Roman" w:cs="Times New Roman"/>
          <w:sz w:val="24"/>
          <w:szCs w:val="24"/>
        </w:rPr>
        <w:t xml:space="preserve"> наличие документального подтверждения соответствия квалификации и стажа работы работников члена Ассоциации;</w:t>
      </w:r>
    </w:p>
    <w:p w:rsidR="00CE5E1A" w:rsidRPr="00CB1BA0" w:rsidRDefault="00CE5E1A" w:rsidP="00CE5E1A">
      <w:pPr>
        <w:spacing w:after="120"/>
        <w:ind w:firstLine="709"/>
        <w:jc w:val="both"/>
        <w:rPr>
          <w:rFonts w:ascii="Times New Roman" w:hAnsi="Times New Roman" w:cs="Times New Roman"/>
          <w:strike/>
          <w:sz w:val="24"/>
          <w:szCs w:val="24"/>
        </w:rPr>
      </w:pPr>
      <w:r w:rsidRPr="00CB1BA0">
        <w:rPr>
          <w:rFonts w:ascii="Times New Roman" w:hAnsi="Times New Roman" w:cs="Times New Roman"/>
          <w:spacing w:val="-4"/>
          <w:sz w:val="24"/>
          <w:szCs w:val="24"/>
        </w:rPr>
        <w:t>3.3.1.3.</w:t>
      </w:r>
      <w:r w:rsidRPr="00CB1BA0">
        <w:rPr>
          <w:rFonts w:ascii="Times New Roman" w:hAnsi="Times New Roman" w:cs="Times New Roman"/>
          <w:sz w:val="24"/>
          <w:szCs w:val="24"/>
        </w:rPr>
        <w:t xml:space="preserve"> </w:t>
      </w:r>
    </w:p>
    <w:p w:rsidR="00CE5E1A" w:rsidRPr="00CB1BA0" w:rsidRDefault="00CE5E1A" w:rsidP="00CE5E1A">
      <w:pPr>
        <w:spacing w:after="120"/>
        <w:ind w:firstLine="709"/>
        <w:jc w:val="both"/>
        <w:rPr>
          <w:rFonts w:ascii="Times New Roman" w:eastAsia="Times New Roman" w:hAnsi="Times New Roman" w:cs="Times New Roman"/>
          <w:sz w:val="24"/>
          <w:szCs w:val="24"/>
        </w:rPr>
      </w:pPr>
      <w:r w:rsidRPr="00CB1BA0">
        <w:rPr>
          <w:rFonts w:ascii="Times New Roman" w:hAnsi="Times New Roman" w:cs="Times New Roman"/>
          <w:sz w:val="24"/>
          <w:szCs w:val="24"/>
        </w:rPr>
        <w:t xml:space="preserve">Для специалистов, состоящих в НРС - </w:t>
      </w:r>
      <w:r w:rsidRPr="00CB1BA0">
        <w:rPr>
          <w:rFonts w:ascii="Times New Roman" w:eastAsia="Times New Roman" w:hAnsi="Times New Roman" w:cs="Times New Roman"/>
          <w:sz w:val="24"/>
          <w:szCs w:val="24"/>
        </w:rPr>
        <w:t xml:space="preserve">не реже одного раза в пять лет прохождение независимой оценки квалификации в соответствии с Федеральным законом от 3 июля 2016 года                      N 238-ФЗ "О независимой оценке квалификации"; </w:t>
      </w:r>
    </w:p>
    <w:p w:rsidR="00CE5E1A" w:rsidRPr="00CB1BA0" w:rsidRDefault="00CE5E1A" w:rsidP="00CE5E1A">
      <w:pPr>
        <w:spacing w:after="120"/>
        <w:ind w:firstLine="709"/>
        <w:jc w:val="both"/>
        <w:rPr>
          <w:rFonts w:ascii="Times New Roman" w:hAnsi="Times New Roman" w:cs="Times New Roman"/>
          <w:sz w:val="24"/>
          <w:szCs w:val="24"/>
        </w:rPr>
      </w:pPr>
      <w:r w:rsidRPr="00CB1BA0">
        <w:rPr>
          <w:rFonts w:ascii="Times New Roman" w:eastAsia="Times New Roman" w:hAnsi="Times New Roman" w:cs="Times New Roman"/>
          <w:sz w:val="24"/>
          <w:szCs w:val="24"/>
        </w:rPr>
        <w:t>Для  специалистов,  не  состоящих в НРС – наличие  повышения  квалификации не реже, чем один раз в пять лет.</w:t>
      </w:r>
    </w:p>
    <w:p w:rsidR="00CE5E1A" w:rsidRPr="00CB1BA0" w:rsidRDefault="00CE5E1A" w:rsidP="00CE5E1A">
      <w:pPr>
        <w:spacing w:after="120"/>
        <w:ind w:firstLine="709"/>
        <w:jc w:val="both"/>
        <w:rPr>
          <w:rFonts w:ascii="Times New Roman" w:hAnsi="Times New Roman" w:cs="Times New Roman"/>
          <w:sz w:val="24"/>
          <w:szCs w:val="24"/>
        </w:rPr>
      </w:pPr>
      <w:r w:rsidRPr="00CB1BA0">
        <w:rPr>
          <w:rFonts w:ascii="Times New Roman" w:hAnsi="Times New Roman" w:cs="Times New Roman"/>
          <w:spacing w:val="-4"/>
          <w:sz w:val="24"/>
          <w:szCs w:val="24"/>
        </w:rPr>
        <w:t>3.3.1.4.</w:t>
      </w:r>
      <w:r w:rsidRPr="00CB1BA0">
        <w:rPr>
          <w:rFonts w:ascii="Times New Roman" w:hAnsi="Times New Roman" w:cs="Times New Roman"/>
          <w:sz w:val="24"/>
          <w:szCs w:val="24"/>
        </w:rPr>
        <w:t xml:space="preserve"> наличие у члена саморегулируемой организации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CE5E1A" w:rsidRPr="00CB1BA0" w:rsidRDefault="00CE5E1A" w:rsidP="00CE5E1A">
      <w:pPr>
        <w:spacing w:after="120"/>
        <w:ind w:firstLine="709"/>
        <w:jc w:val="both"/>
        <w:rPr>
          <w:rFonts w:ascii="Times New Roman" w:hAnsi="Times New Roman" w:cs="Times New Roman"/>
          <w:sz w:val="24"/>
          <w:szCs w:val="24"/>
        </w:rPr>
      </w:pPr>
      <w:r w:rsidRPr="00CB1BA0">
        <w:rPr>
          <w:rFonts w:ascii="Times New Roman" w:hAnsi="Times New Roman" w:cs="Times New Roman"/>
          <w:sz w:val="24"/>
          <w:szCs w:val="24"/>
        </w:rPr>
        <w:t>3.3.1.5. наличие документального подтверждения необходимых должностных обязанностей включающих организацию выполнения работ по строительству, реконструкции, капитальному ремонту, сносу объектов капитального строительства;</w:t>
      </w:r>
    </w:p>
    <w:p w:rsidR="00CE5E1A" w:rsidRPr="00CB1BA0" w:rsidRDefault="00CE5E1A" w:rsidP="00CE5E1A">
      <w:pPr>
        <w:spacing w:after="120"/>
        <w:ind w:firstLine="709"/>
        <w:jc w:val="both"/>
        <w:rPr>
          <w:rFonts w:ascii="Times New Roman" w:hAnsi="Times New Roman" w:cs="Times New Roman"/>
          <w:sz w:val="24"/>
          <w:szCs w:val="24"/>
        </w:rPr>
      </w:pPr>
      <w:r w:rsidRPr="00CB1BA0">
        <w:rPr>
          <w:rFonts w:ascii="Times New Roman" w:hAnsi="Times New Roman" w:cs="Times New Roman"/>
          <w:spacing w:val="-4"/>
          <w:sz w:val="24"/>
          <w:szCs w:val="24"/>
        </w:rPr>
        <w:t>3.3.1.6.</w:t>
      </w:r>
      <w:r w:rsidRPr="00CB1BA0">
        <w:rPr>
          <w:rFonts w:ascii="Times New Roman" w:hAnsi="Times New Roman" w:cs="Times New Roman"/>
          <w:sz w:val="24"/>
          <w:szCs w:val="24"/>
        </w:rPr>
        <w:t xml:space="preserve"> наличие принадлежащего на праве собственности или ином законном  основании офисного  помещения в количестве не менее 1, строительных машин и механизмов, транспортных средств, средств технологического оснащения, инструментов, передвижных энергетических установок  в   составе и  количестве, обеспечивающим  возможность  выполнения   работ в соответствии  с   ПОС,   средств контроля и измерений  в составе и количестве, обеспечивающим  возможность  осуществления   строительного  контроля   при  производстве  работ;</w:t>
      </w:r>
    </w:p>
    <w:p w:rsidR="00CE5E1A" w:rsidRPr="00CB1BA0" w:rsidRDefault="00CE5E1A" w:rsidP="00CE5E1A">
      <w:pPr>
        <w:spacing w:after="120"/>
        <w:ind w:firstLine="709"/>
        <w:jc w:val="both"/>
        <w:rPr>
          <w:rFonts w:ascii="Times New Roman" w:hAnsi="Times New Roman" w:cs="Times New Roman"/>
          <w:sz w:val="24"/>
          <w:szCs w:val="24"/>
        </w:rPr>
      </w:pPr>
      <w:r w:rsidRPr="00CB1BA0">
        <w:rPr>
          <w:rFonts w:ascii="Times New Roman" w:hAnsi="Times New Roman" w:cs="Times New Roman"/>
          <w:spacing w:val="-4"/>
          <w:sz w:val="24"/>
          <w:szCs w:val="24"/>
        </w:rPr>
        <w:t>3.3.1.7.</w:t>
      </w:r>
      <w:r w:rsidRPr="00CB1BA0">
        <w:rPr>
          <w:rFonts w:ascii="Times New Roman" w:hAnsi="Times New Roman" w:cs="Times New Roman"/>
          <w:sz w:val="24"/>
          <w:szCs w:val="24"/>
        </w:rPr>
        <w:t xml:space="preserve"> наличие у члена Ассоциации, осуществляющего строительство, реконструкцию, капитальный ремонт, снос</w:t>
      </w:r>
      <w:r w:rsidRPr="00CB1BA0">
        <w:rPr>
          <w:rFonts w:ascii="Times New Roman" w:hAnsi="Times New Roman" w:cs="Times New Roman"/>
          <w:b/>
          <w:sz w:val="24"/>
          <w:szCs w:val="24"/>
        </w:rPr>
        <w:t xml:space="preserve"> </w:t>
      </w:r>
      <w:r w:rsidRPr="00CB1BA0">
        <w:rPr>
          <w:rFonts w:ascii="Times New Roman" w:hAnsi="Times New Roman" w:cs="Times New Roman"/>
          <w:sz w:val="24"/>
          <w:szCs w:val="24"/>
        </w:rPr>
        <w:t>особо опасных, технически сложных и уникальных объектов, за исключением объектов использования атомной  энергии,  системы контроля качества, утвержденной приказом по организации и устанавливающей порядок организации и требования контроля качества и ответственных лиц;</w:t>
      </w:r>
    </w:p>
    <w:p w:rsidR="00CE5E1A" w:rsidRPr="00CB1BA0" w:rsidRDefault="00CE5E1A" w:rsidP="00CE5E1A">
      <w:pPr>
        <w:spacing w:after="120"/>
        <w:ind w:firstLine="709"/>
        <w:jc w:val="both"/>
        <w:rPr>
          <w:rFonts w:ascii="Times New Roman" w:hAnsi="Times New Roman" w:cs="Times New Roman"/>
          <w:sz w:val="24"/>
          <w:szCs w:val="24"/>
        </w:rPr>
      </w:pPr>
      <w:r w:rsidRPr="00CB1BA0">
        <w:rPr>
          <w:rFonts w:ascii="Times New Roman" w:hAnsi="Times New Roman" w:cs="Times New Roman"/>
          <w:sz w:val="24"/>
          <w:szCs w:val="24"/>
        </w:rPr>
        <w:t>3.3.1.8. наличие системы управления  охраной  труда (СУОТ) в соответствии  со  ст. 212 ТК РФ.</w:t>
      </w:r>
    </w:p>
    <w:p w:rsidR="00B01C18" w:rsidRPr="00CB1BA0" w:rsidRDefault="00CE5E1A" w:rsidP="00B01C18">
      <w:pPr>
        <w:spacing w:after="120"/>
        <w:ind w:firstLine="709"/>
        <w:jc w:val="both"/>
        <w:rPr>
          <w:rFonts w:ascii="Times New Roman" w:hAnsi="Times New Roman" w:cs="Times New Roman"/>
          <w:b/>
          <w:sz w:val="24"/>
          <w:szCs w:val="24"/>
        </w:rPr>
      </w:pPr>
      <w:r w:rsidRPr="00CB1BA0">
        <w:rPr>
          <w:rFonts w:ascii="Times New Roman" w:hAnsi="Times New Roman" w:cs="Times New Roman"/>
          <w:b/>
          <w:spacing w:val="-4"/>
          <w:sz w:val="24"/>
          <w:szCs w:val="24"/>
        </w:rPr>
        <w:t xml:space="preserve">3.3.2. </w:t>
      </w:r>
      <w:r w:rsidRPr="00CB1BA0">
        <w:rPr>
          <w:rFonts w:ascii="Times New Roman" w:hAnsi="Times New Roman" w:cs="Times New Roman"/>
          <w:b/>
          <w:sz w:val="24"/>
          <w:szCs w:val="24"/>
        </w:rPr>
        <w:t>не более 500 миллионов рублей (</w:t>
      </w:r>
      <w:r w:rsidRPr="00CB1BA0">
        <w:rPr>
          <w:rFonts w:ascii="Times New Roman" w:hAnsi="Times New Roman" w:cs="Times New Roman"/>
          <w:b/>
          <w:sz w:val="24"/>
          <w:szCs w:val="24"/>
          <w:lang w:val="en-US"/>
        </w:rPr>
        <w:t>II</w:t>
      </w:r>
      <w:r w:rsidRPr="00CB1BA0">
        <w:rPr>
          <w:rFonts w:ascii="Times New Roman" w:hAnsi="Times New Roman" w:cs="Times New Roman"/>
          <w:b/>
          <w:sz w:val="24"/>
          <w:szCs w:val="24"/>
        </w:rPr>
        <w:t xml:space="preserve"> уровень ответственности):</w:t>
      </w:r>
    </w:p>
    <w:p w:rsidR="00CE5E1A" w:rsidRPr="00CB1BA0" w:rsidRDefault="00CE5E1A" w:rsidP="00B01C18">
      <w:pPr>
        <w:spacing w:after="120"/>
        <w:ind w:firstLine="709"/>
        <w:jc w:val="both"/>
        <w:rPr>
          <w:rFonts w:ascii="Times New Roman" w:hAnsi="Times New Roman" w:cs="Times New Roman"/>
          <w:b/>
          <w:sz w:val="24"/>
          <w:szCs w:val="24"/>
        </w:rPr>
      </w:pPr>
      <w:r w:rsidRPr="00CB1BA0">
        <w:rPr>
          <w:rFonts w:ascii="Times New Roman" w:hAnsi="Times New Roman" w:cs="Times New Roman"/>
          <w:spacing w:val="-4"/>
          <w:sz w:val="24"/>
          <w:szCs w:val="24"/>
        </w:rPr>
        <w:t>3.3.2.1. н</w:t>
      </w:r>
      <w:r w:rsidRPr="00CB1BA0">
        <w:rPr>
          <w:rFonts w:ascii="Times New Roman" w:hAnsi="Times New Roman" w:cs="Times New Roman"/>
          <w:sz w:val="24"/>
          <w:szCs w:val="24"/>
        </w:rPr>
        <w:t>аличие в штате по месту основной работы у члена Ассоциации:</w:t>
      </w:r>
    </w:p>
    <w:p w:rsidR="00CE5E1A" w:rsidRPr="00CB1BA0" w:rsidRDefault="00CE5E1A" w:rsidP="00CE5E1A">
      <w:pPr>
        <w:spacing w:after="120"/>
        <w:ind w:firstLine="709"/>
        <w:jc w:val="both"/>
        <w:rPr>
          <w:rFonts w:ascii="Times New Roman" w:hAnsi="Times New Roman" w:cs="Times New Roman"/>
          <w:sz w:val="24"/>
          <w:szCs w:val="24"/>
        </w:rPr>
      </w:pPr>
      <w:r w:rsidRPr="00CB1BA0">
        <w:rPr>
          <w:rFonts w:ascii="Times New Roman" w:hAnsi="Times New Roman" w:cs="Times New Roman"/>
          <w:sz w:val="24"/>
          <w:szCs w:val="24"/>
        </w:rPr>
        <w:t>- 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w:t>
      </w:r>
    </w:p>
    <w:p w:rsidR="00CE5E1A" w:rsidRPr="00CB1BA0" w:rsidRDefault="00CE5E1A" w:rsidP="00CE5E1A">
      <w:pPr>
        <w:spacing w:after="120"/>
        <w:ind w:firstLine="709"/>
        <w:jc w:val="both"/>
        <w:rPr>
          <w:rFonts w:ascii="Times New Roman" w:hAnsi="Times New Roman" w:cs="Times New Roman"/>
          <w:spacing w:val="-4"/>
          <w:sz w:val="24"/>
          <w:szCs w:val="24"/>
        </w:rPr>
      </w:pPr>
      <w:r w:rsidRPr="00CB1BA0">
        <w:rPr>
          <w:rFonts w:ascii="Times New Roman" w:hAnsi="Times New Roman" w:cs="Times New Roman"/>
          <w:sz w:val="24"/>
          <w:szCs w:val="24"/>
        </w:rPr>
        <w:lastRenderedPageBreak/>
        <w:t>- не менее 4 специалистов, имеющих высшее профессиональное образование соответствующего профиля стаж работы в области строительства не менее пяти лет.</w:t>
      </w:r>
      <w:r w:rsidRPr="00CB1BA0">
        <w:rPr>
          <w:rFonts w:ascii="Times New Roman" w:hAnsi="Times New Roman" w:cs="Times New Roman"/>
          <w:spacing w:val="-4"/>
          <w:sz w:val="24"/>
          <w:szCs w:val="24"/>
        </w:rPr>
        <w:t xml:space="preserve"> </w:t>
      </w:r>
    </w:p>
    <w:p w:rsidR="00CE5E1A" w:rsidRPr="00CB1BA0" w:rsidRDefault="00CE5E1A" w:rsidP="00CE5E1A">
      <w:pPr>
        <w:spacing w:after="120"/>
        <w:ind w:firstLine="709"/>
        <w:jc w:val="both"/>
        <w:rPr>
          <w:rFonts w:ascii="Times New Roman" w:hAnsi="Times New Roman" w:cs="Times New Roman"/>
          <w:sz w:val="24"/>
          <w:szCs w:val="24"/>
        </w:rPr>
      </w:pPr>
      <w:r w:rsidRPr="00CB1BA0">
        <w:rPr>
          <w:rFonts w:ascii="Times New Roman" w:hAnsi="Times New Roman" w:cs="Times New Roman"/>
          <w:spacing w:val="-4"/>
          <w:sz w:val="24"/>
          <w:szCs w:val="24"/>
        </w:rPr>
        <w:t>3.3.2.2.</w:t>
      </w:r>
      <w:r w:rsidRPr="00CB1BA0">
        <w:rPr>
          <w:rFonts w:ascii="Times New Roman" w:hAnsi="Times New Roman" w:cs="Times New Roman"/>
          <w:sz w:val="24"/>
          <w:szCs w:val="24"/>
        </w:rPr>
        <w:t xml:space="preserve"> наличие документального подтверждения соответствия квалификации и стажа работы работников члена Ассоциации;</w:t>
      </w:r>
    </w:p>
    <w:p w:rsidR="00CE5E1A" w:rsidRPr="00CB1BA0" w:rsidRDefault="00CE5E1A" w:rsidP="00CE5E1A">
      <w:pPr>
        <w:spacing w:after="120"/>
        <w:ind w:firstLine="709"/>
        <w:jc w:val="both"/>
        <w:rPr>
          <w:rFonts w:ascii="Times New Roman" w:hAnsi="Times New Roman" w:cs="Times New Roman"/>
          <w:strike/>
          <w:sz w:val="24"/>
          <w:szCs w:val="24"/>
        </w:rPr>
      </w:pPr>
      <w:r w:rsidRPr="00CB1BA0">
        <w:rPr>
          <w:rFonts w:ascii="Times New Roman" w:hAnsi="Times New Roman" w:cs="Times New Roman"/>
          <w:spacing w:val="-4"/>
          <w:sz w:val="24"/>
          <w:szCs w:val="24"/>
        </w:rPr>
        <w:t>3.3.2.3.</w:t>
      </w:r>
      <w:r w:rsidRPr="00CB1BA0">
        <w:rPr>
          <w:rFonts w:ascii="Times New Roman" w:hAnsi="Times New Roman" w:cs="Times New Roman"/>
          <w:sz w:val="24"/>
          <w:szCs w:val="24"/>
        </w:rPr>
        <w:t xml:space="preserve"> </w:t>
      </w:r>
    </w:p>
    <w:p w:rsidR="00CE5E1A" w:rsidRPr="00CB1BA0" w:rsidRDefault="00CE5E1A" w:rsidP="00CE5E1A">
      <w:pPr>
        <w:spacing w:after="120"/>
        <w:ind w:firstLine="709"/>
        <w:jc w:val="both"/>
        <w:rPr>
          <w:rFonts w:ascii="Times New Roman" w:eastAsia="Times New Roman" w:hAnsi="Times New Roman" w:cs="Times New Roman"/>
          <w:sz w:val="24"/>
          <w:szCs w:val="24"/>
        </w:rPr>
      </w:pPr>
      <w:r w:rsidRPr="00CB1BA0">
        <w:rPr>
          <w:rFonts w:ascii="Times New Roman" w:hAnsi="Times New Roman" w:cs="Times New Roman"/>
          <w:sz w:val="24"/>
          <w:szCs w:val="24"/>
        </w:rPr>
        <w:t xml:space="preserve">Для специалистов, состоящих в НРС - </w:t>
      </w:r>
      <w:r w:rsidRPr="00CB1BA0">
        <w:rPr>
          <w:rFonts w:ascii="Times New Roman" w:eastAsia="Times New Roman" w:hAnsi="Times New Roman" w:cs="Times New Roman"/>
          <w:sz w:val="24"/>
          <w:szCs w:val="24"/>
        </w:rPr>
        <w:t xml:space="preserve">не реже одного раза в пять лет прохождение независимой оценки квалификации в соответствии с Федеральным законом от 3 июля 2016 года                      N 238-ФЗ "О независимой оценке квалификации"; </w:t>
      </w:r>
    </w:p>
    <w:p w:rsidR="00CE5E1A" w:rsidRPr="00CB1BA0" w:rsidRDefault="00CE5E1A" w:rsidP="00CE5E1A">
      <w:pPr>
        <w:spacing w:after="120"/>
        <w:ind w:firstLine="709"/>
        <w:jc w:val="both"/>
        <w:rPr>
          <w:rFonts w:ascii="Times New Roman" w:hAnsi="Times New Roman" w:cs="Times New Roman"/>
          <w:sz w:val="24"/>
          <w:szCs w:val="24"/>
        </w:rPr>
      </w:pPr>
      <w:r w:rsidRPr="00CB1BA0">
        <w:rPr>
          <w:rFonts w:ascii="Times New Roman" w:eastAsia="Times New Roman" w:hAnsi="Times New Roman" w:cs="Times New Roman"/>
          <w:sz w:val="24"/>
          <w:szCs w:val="24"/>
        </w:rPr>
        <w:t>Для  специалистов,  не  состоящих в НРС – наличие  повышения  квалификации не реже, чем один раз в пять лет.</w:t>
      </w:r>
    </w:p>
    <w:p w:rsidR="00CE5E1A" w:rsidRPr="00CB1BA0" w:rsidRDefault="00CE5E1A" w:rsidP="00CE5E1A">
      <w:pPr>
        <w:spacing w:after="120"/>
        <w:ind w:firstLine="709"/>
        <w:jc w:val="both"/>
        <w:rPr>
          <w:rFonts w:ascii="Times New Roman" w:hAnsi="Times New Roman" w:cs="Times New Roman"/>
          <w:sz w:val="24"/>
          <w:szCs w:val="24"/>
        </w:rPr>
      </w:pPr>
      <w:r w:rsidRPr="00CB1BA0">
        <w:rPr>
          <w:rFonts w:ascii="Times New Roman" w:hAnsi="Times New Roman" w:cs="Times New Roman"/>
          <w:spacing w:val="-4"/>
          <w:sz w:val="24"/>
          <w:szCs w:val="24"/>
        </w:rPr>
        <w:t>3.3.2.4.</w:t>
      </w:r>
      <w:r w:rsidRPr="00CB1BA0">
        <w:rPr>
          <w:rFonts w:ascii="Times New Roman" w:hAnsi="Times New Roman" w:cs="Times New Roman"/>
          <w:sz w:val="24"/>
          <w:szCs w:val="24"/>
        </w:rPr>
        <w:t xml:space="preserve"> наличие у члена саморегулируемой организации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CE5E1A" w:rsidRPr="00CB1BA0" w:rsidRDefault="00CE5E1A" w:rsidP="00CE5E1A">
      <w:pPr>
        <w:spacing w:after="120"/>
        <w:ind w:firstLine="709"/>
        <w:jc w:val="both"/>
        <w:rPr>
          <w:rFonts w:ascii="Times New Roman" w:hAnsi="Times New Roman" w:cs="Times New Roman"/>
          <w:sz w:val="24"/>
          <w:szCs w:val="24"/>
        </w:rPr>
      </w:pPr>
      <w:r w:rsidRPr="00CB1BA0">
        <w:rPr>
          <w:rFonts w:ascii="Times New Roman" w:hAnsi="Times New Roman" w:cs="Times New Roman"/>
          <w:sz w:val="24"/>
          <w:szCs w:val="24"/>
        </w:rPr>
        <w:t>3.3.2.5. наличие документального подтверждения необходимых должностных обязанностей включающих организацию выполнения работ по строительству, реконструкции, капитальному ремонту, сносу объектов капитального строительства;</w:t>
      </w:r>
    </w:p>
    <w:p w:rsidR="00CE5E1A" w:rsidRPr="00CB1BA0" w:rsidRDefault="00CE5E1A" w:rsidP="00CE5E1A">
      <w:pPr>
        <w:spacing w:after="120"/>
        <w:ind w:firstLine="709"/>
        <w:jc w:val="both"/>
        <w:rPr>
          <w:rFonts w:ascii="Times New Roman" w:hAnsi="Times New Roman" w:cs="Times New Roman"/>
          <w:sz w:val="24"/>
          <w:szCs w:val="24"/>
        </w:rPr>
      </w:pPr>
      <w:r w:rsidRPr="00CB1BA0">
        <w:rPr>
          <w:rFonts w:ascii="Times New Roman" w:hAnsi="Times New Roman" w:cs="Times New Roman"/>
          <w:spacing w:val="-4"/>
          <w:sz w:val="24"/>
          <w:szCs w:val="24"/>
        </w:rPr>
        <w:t>3.3.2.6.</w:t>
      </w:r>
      <w:r w:rsidRPr="00CB1BA0">
        <w:rPr>
          <w:rFonts w:ascii="Times New Roman" w:hAnsi="Times New Roman" w:cs="Times New Roman"/>
          <w:sz w:val="24"/>
          <w:szCs w:val="24"/>
        </w:rPr>
        <w:t xml:space="preserve"> наличие принадлежащего на праве собственности или ином законном  основании офисного  помещения в количестве не менее 1, строительных машин и механизмов, транспортных средств, средств технологического оснащения, инструментов, передвижных энергетических установок  в   составе и  количестве, обеспечивающим  возможность  выполнения   работ в соответствии  с   ПОС,   средств контроля и измерений  в составе и количестве, обеспечивающим  возможность  осуществления   строительного  контроля   при  производстве  работ;</w:t>
      </w:r>
    </w:p>
    <w:p w:rsidR="00CE5E1A" w:rsidRPr="00CB1BA0" w:rsidRDefault="00CE5E1A" w:rsidP="00CE5E1A">
      <w:pPr>
        <w:spacing w:after="120"/>
        <w:ind w:firstLine="709"/>
        <w:jc w:val="both"/>
        <w:rPr>
          <w:rFonts w:ascii="Times New Roman" w:hAnsi="Times New Roman" w:cs="Times New Roman"/>
          <w:sz w:val="24"/>
          <w:szCs w:val="24"/>
        </w:rPr>
      </w:pPr>
      <w:r w:rsidRPr="00CB1BA0">
        <w:rPr>
          <w:rFonts w:ascii="Times New Roman" w:hAnsi="Times New Roman" w:cs="Times New Roman"/>
          <w:spacing w:val="-4"/>
          <w:sz w:val="24"/>
          <w:szCs w:val="24"/>
        </w:rPr>
        <w:t>3.3.2.7.</w:t>
      </w:r>
      <w:r w:rsidRPr="00CB1BA0">
        <w:rPr>
          <w:rFonts w:ascii="Times New Roman" w:hAnsi="Times New Roman" w:cs="Times New Roman"/>
          <w:sz w:val="24"/>
          <w:szCs w:val="24"/>
        </w:rPr>
        <w:t xml:space="preserve"> наличие у члена Ассоциации, осуществляющего строительство, реконструкцию, капитальный ремонт, снос</w:t>
      </w:r>
      <w:r w:rsidRPr="00CB1BA0">
        <w:rPr>
          <w:rFonts w:ascii="Times New Roman" w:hAnsi="Times New Roman" w:cs="Times New Roman"/>
          <w:b/>
          <w:sz w:val="24"/>
          <w:szCs w:val="24"/>
        </w:rPr>
        <w:t xml:space="preserve"> </w:t>
      </w:r>
      <w:r w:rsidRPr="00CB1BA0">
        <w:rPr>
          <w:rFonts w:ascii="Times New Roman" w:hAnsi="Times New Roman" w:cs="Times New Roman"/>
          <w:sz w:val="24"/>
          <w:szCs w:val="24"/>
        </w:rPr>
        <w:t>особо опасных, технически сложных и уникальных объектов, за исключением объектов использования атомной энергии,  системы контроля качества, утвержденной приказом по организации и устанавливающей порядок организации и требования контроля качества и ответственных лиц;</w:t>
      </w:r>
    </w:p>
    <w:p w:rsidR="00CE5E1A" w:rsidRPr="00CB1BA0" w:rsidRDefault="00CE5E1A" w:rsidP="00CE5E1A">
      <w:pPr>
        <w:spacing w:after="120"/>
        <w:ind w:firstLine="709"/>
        <w:jc w:val="both"/>
        <w:rPr>
          <w:rFonts w:ascii="Times New Roman" w:hAnsi="Times New Roman" w:cs="Times New Roman"/>
          <w:sz w:val="24"/>
          <w:szCs w:val="24"/>
        </w:rPr>
      </w:pPr>
      <w:r w:rsidRPr="00CB1BA0">
        <w:rPr>
          <w:rFonts w:ascii="Times New Roman" w:hAnsi="Times New Roman" w:cs="Times New Roman"/>
          <w:sz w:val="24"/>
          <w:szCs w:val="24"/>
        </w:rPr>
        <w:t>3.3.2.8. наличие системы управления  охраной  труда (СУОТ) в соответствии  со  ст. 212 ТК РФ.</w:t>
      </w:r>
    </w:p>
    <w:p w:rsidR="00CE5E1A" w:rsidRPr="00CB1BA0" w:rsidRDefault="00CE5E1A" w:rsidP="00CE5E1A">
      <w:pPr>
        <w:spacing w:after="120"/>
        <w:ind w:firstLine="709"/>
        <w:jc w:val="both"/>
        <w:rPr>
          <w:rFonts w:ascii="Times New Roman" w:hAnsi="Times New Roman" w:cs="Times New Roman"/>
          <w:b/>
          <w:sz w:val="24"/>
          <w:szCs w:val="24"/>
        </w:rPr>
      </w:pPr>
      <w:r w:rsidRPr="00CB1BA0">
        <w:rPr>
          <w:rFonts w:ascii="Times New Roman" w:hAnsi="Times New Roman" w:cs="Times New Roman"/>
          <w:b/>
          <w:spacing w:val="-4"/>
          <w:sz w:val="24"/>
          <w:szCs w:val="24"/>
        </w:rPr>
        <w:t>3.3.3.</w:t>
      </w:r>
      <w:r w:rsidRPr="00CB1BA0">
        <w:rPr>
          <w:rFonts w:ascii="Times New Roman" w:hAnsi="Times New Roman" w:cs="Times New Roman"/>
          <w:spacing w:val="-4"/>
          <w:sz w:val="24"/>
          <w:szCs w:val="24"/>
        </w:rPr>
        <w:t xml:space="preserve"> </w:t>
      </w:r>
      <w:r w:rsidRPr="00CB1BA0">
        <w:rPr>
          <w:rFonts w:ascii="Times New Roman" w:hAnsi="Times New Roman" w:cs="Times New Roman"/>
          <w:b/>
          <w:sz w:val="24"/>
          <w:szCs w:val="24"/>
        </w:rPr>
        <w:t>не более 3 миллиардов рублей (</w:t>
      </w:r>
      <w:r w:rsidRPr="00CB1BA0">
        <w:rPr>
          <w:rFonts w:ascii="Times New Roman" w:hAnsi="Times New Roman" w:cs="Times New Roman"/>
          <w:b/>
          <w:sz w:val="24"/>
          <w:szCs w:val="24"/>
          <w:lang w:val="en-US"/>
        </w:rPr>
        <w:t>III</w:t>
      </w:r>
      <w:r w:rsidRPr="00CB1BA0">
        <w:rPr>
          <w:rFonts w:ascii="Times New Roman" w:hAnsi="Times New Roman" w:cs="Times New Roman"/>
          <w:b/>
          <w:sz w:val="24"/>
          <w:szCs w:val="24"/>
        </w:rPr>
        <w:t xml:space="preserve"> уровень ответственности):</w:t>
      </w:r>
    </w:p>
    <w:p w:rsidR="00CE5E1A" w:rsidRPr="00CB1BA0" w:rsidRDefault="00CE5E1A" w:rsidP="00CE5E1A">
      <w:pPr>
        <w:spacing w:after="120"/>
        <w:ind w:firstLine="709"/>
        <w:jc w:val="both"/>
        <w:rPr>
          <w:rFonts w:ascii="Times New Roman" w:hAnsi="Times New Roman" w:cs="Times New Roman"/>
          <w:sz w:val="24"/>
          <w:szCs w:val="24"/>
        </w:rPr>
      </w:pPr>
      <w:r w:rsidRPr="00CB1BA0">
        <w:rPr>
          <w:rFonts w:ascii="Times New Roman" w:hAnsi="Times New Roman" w:cs="Times New Roman"/>
          <w:spacing w:val="-4"/>
          <w:sz w:val="24"/>
          <w:szCs w:val="24"/>
        </w:rPr>
        <w:t>3.3.3.1. н</w:t>
      </w:r>
      <w:r w:rsidRPr="00CB1BA0">
        <w:rPr>
          <w:rFonts w:ascii="Times New Roman" w:hAnsi="Times New Roman" w:cs="Times New Roman"/>
          <w:sz w:val="24"/>
          <w:szCs w:val="24"/>
        </w:rPr>
        <w:t>аличие в штате по месту основной работы у члена Ассоциации:</w:t>
      </w:r>
    </w:p>
    <w:p w:rsidR="00CE5E1A" w:rsidRPr="00CB1BA0" w:rsidRDefault="00CE5E1A" w:rsidP="00CE5E1A">
      <w:pPr>
        <w:spacing w:after="120"/>
        <w:ind w:firstLine="709"/>
        <w:jc w:val="both"/>
        <w:rPr>
          <w:rFonts w:ascii="Times New Roman" w:hAnsi="Times New Roman" w:cs="Times New Roman"/>
          <w:sz w:val="24"/>
          <w:szCs w:val="24"/>
        </w:rPr>
      </w:pPr>
      <w:r w:rsidRPr="00CB1BA0">
        <w:rPr>
          <w:rFonts w:ascii="Times New Roman" w:hAnsi="Times New Roman" w:cs="Times New Roman"/>
          <w:sz w:val="24"/>
          <w:szCs w:val="24"/>
        </w:rPr>
        <w:t>- 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w:t>
      </w:r>
    </w:p>
    <w:p w:rsidR="00CE5E1A" w:rsidRPr="00CB1BA0" w:rsidRDefault="00CE5E1A" w:rsidP="00CE5E1A">
      <w:pPr>
        <w:spacing w:after="120"/>
        <w:ind w:firstLine="709"/>
        <w:jc w:val="both"/>
        <w:rPr>
          <w:rFonts w:ascii="Times New Roman" w:hAnsi="Times New Roman" w:cs="Times New Roman"/>
          <w:sz w:val="24"/>
          <w:szCs w:val="24"/>
        </w:rPr>
      </w:pPr>
      <w:r w:rsidRPr="00CB1BA0">
        <w:rPr>
          <w:rFonts w:ascii="Times New Roman" w:hAnsi="Times New Roman" w:cs="Times New Roman"/>
          <w:sz w:val="24"/>
          <w:szCs w:val="24"/>
        </w:rPr>
        <w:t>- не менее 5 специалистов, имеющих высшее профессиональное образование соответствующего профиля и стаж работы в области строительства не менее пяти лет.</w:t>
      </w:r>
    </w:p>
    <w:p w:rsidR="00CE5E1A" w:rsidRPr="00CB1BA0" w:rsidRDefault="00CE5E1A" w:rsidP="00CE5E1A">
      <w:pPr>
        <w:spacing w:after="120"/>
        <w:ind w:firstLine="709"/>
        <w:jc w:val="both"/>
        <w:rPr>
          <w:rFonts w:ascii="Times New Roman" w:hAnsi="Times New Roman" w:cs="Times New Roman"/>
          <w:sz w:val="24"/>
          <w:szCs w:val="24"/>
        </w:rPr>
      </w:pPr>
      <w:r w:rsidRPr="00CB1BA0">
        <w:rPr>
          <w:rFonts w:ascii="Times New Roman" w:hAnsi="Times New Roman" w:cs="Times New Roman"/>
          <w:spacing w:val="-4"/>
          <w:sz w:val="24"/>
          <w:szCs w:val="24"/>
        </w:rPr>
        <w:lastRenderedPageBreak/>
        <w:t>3.3.3.2.</w:t>
      </w:r>
      <w:r w:rsidRPr="00CB1BA0">
        <w:rPr>
          <w:rFonts w:ascii="Times New Roman" w:hAnsi="Times New Roman" w:cs="Times New Roman"/>
          <w:sz w:val="24"/>
          <w:szCs w:val="24"/>
        </w:rPr>
        <w:t xml:space="preserve"> наличие документального подтверждения соответствия квалификации и стажа работы работников члена Ассоциации;</w:t>
      </w:r>
    </w:p>
    <w:p w:rsidR="00CE5E1A" w:rsidRPr="00CB1BA0" w:rsidRDefault="00CE5E1A" w:rsidP="00CE5E1A">
      <w:pPr>
        <w:spacing w:after="120"/>
        <w:ind w:firstLine="709"/>
        <w:jc w:val="both"/>
        <w:rPr>
          <w:rFonts w:ascii="Times New Roman" w:hAnsi="Times New Roman" w:cs="Times New Roman"/>
          <w:strike/>
          <w:sz w:val="24"/>
          <w:szCs w:val="24"/>
        </w:rPr>
      </w:pPr>
      <w:r w:rsidRPr="00CB1BA0">
        <w:rPr>
          <w:rFonts w:ascii="Times New Roman" w:hAnsi="Times New Roman" w:cs="Times New Roman"/>
          <w:spacing w:val="-4"/>
          <w:sz w:val="24"/>
          <w:szCs w:val="24"/>
        </w:rPr>
        <w:t>3.3.3.3.</w:t>
      </w:r>
      <w:r w:rsidRPr="00CB1BA0">
        <w:rPr>
          <w:rFonts w:ascii="Times New Roman" w:hAnsi="Times New Roman" w:cs="Times New Roman"/>
          <w:sz w:val="24"/>
          <w:szCs w:val="24"/>
        </w:rPr>
        <w:t xml:space="preserve"> </w:t>
      </w:r>
    </w:p>
    <w:p w:rsidR="00CE5E1A" w:rsidRPr="00CB1BA0" w:rsidRDefault="00CE5E1A" w:rsidP="00CE5E1A">
      <w:pPr>
        <w:spacing w:after="120"/>
        <w:ind w:firstLine="709"/>
        <w:jc w:val="both"/>
        <w:rPr>
          <w:rFonts w:ascii="Times New Roman" w:eastAsia="Times New Roman" w:hAnsi="Times New Roman" w:cs="Times New Roman"/>
          <w:sz w:val="24"/>
          <w:szCs w:val="24"/>
        </w:rPr>
      </w:pPr>
      <w:r w:rsidRPr="00CB1BA0">
        <w:rPr>
          <w:rFonts w:ascii="Times New Roman" w:hAnsi="Times New Roman" w:cs="Times New Roman"/>
          <w:sz w:val="24"/>
          <w:szCs w:val="24"/>
        </w:rPr>
        <w:t xml:space="preserve">Для специалистов, состоящих в НРС - </w:t>
      </w:r>
      <w:r w:rsidRPr="00CB1BA0">
        <w:rPr>
          <w:rFonts w:ascii="Times New Roman" w:eastAsia="Times New Roman" w:hAnsi="Times New Roman" w:cs="Times New Roman"/>
          <w:sz w:val="24"/>
          <w:szCs w:val="24"/>
        </w:rPr>
        <w:t xml:space="preserve">не реже одного раза в пять лет прохождение независимой оценки квалификации в соответствии с Федеральным законом от 3 июля 2016 года                      N 238-ФЗ "О независимой оценке квалификации"; </w:t>
      </w:r>
    </w:p>
    <w:p w:rsidR="00CE5E1A" w:rsidRPr="00CB1BA0" w:rsidRDefault="00CE5E1A" w:rsidP="00CE5E1A">
      <w:pPr>
        <w:spacing w:after="120"/>
        <w:ind w:firstLine="709"/>
        <w:jc w:val="both"/>
        <w:rPr>
          <w:rFonts w:ascii="Times New Roman" w:hAnsi="Times New Roman" w:cs="Times New Roman"/>
          <w:sz w:val="24"/>
          <w:szCs w:val="24"/>
        </w:rPr>
      </w:pPr>
      <w:r w:rsidRPr="00CB1BA0">
        <w:rPr>
          <w:rFonts w:ascii="Times New Roman" w:eastAsia="Times New Roman" w:hAnsi="Times New Roman" w:cs="Times New Roman"/>
          <w:sz w:val="24"/>
          <w:szCs w:val="24"/>
        </w:rPr>
        <w:t>Для  специалистов,  не  состоящих в НРС – наличие  повышения  квалификации не реже, чем один раз в пять лет.</w:t>
      </w:r>
    </w:p>
    <w:p w:rsidR="00CE5E1A" w:rsidRPr="00CB1BA0" w:rsidRDefault="00CE5E1A" w:rsidP="00CE5E1A">
      <w:pPr>
        <w:spacing w:after="120"/>
        <w:ind w:firstLine="709"/>
        <w:jc w:val="both"/>
        <w:rPr>
          <w:rFonts w:ascii="Times New Roman" w:hAnsi="Times New Roman" w:cs="Times New Roman"/>
          <w:sz w:val="24"/>
          <w:szCs w:val="24"/>
        </w:rPr>
      </w:pPr>
      <w:r w:rsidRPr="00CB1BA0">
        <w:rPr>
          <w:rFonts w:ascii="Times New Roman" w:hAnsi="Times New Roman" w:cs="Times New Roman"/>
          <w:spacing w:val="-4"/>
          <w:sz w:val="24"/>
          <w:szCs w:val="24"/>
        </w:rPr>
        <w:t>3.3.3.4.</w:t>
      </w:r>
      <w:r w:rsidRPr="00CB1BA0">
        <w:rPr>
          <w:rFonts w:ascii="Times New Roman" w:hAnsi="Times New Roman" w:cs="Times New Roman"/>
          <w:sz w:val="24"/>
          <w:szCs w:val="24"/>
        </w:rPr>
        <w:t xml:space="preserve"> наличие у члена саморегулируемой организации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CE5E1A" w:rsidRPr="00CB1BA0" w:rsidRDefault="00CE5E1A" w:rsidP="00CE5E1A">
      <w:pPr>
        <w:spacing w:after="120"/>
        <w:ind w:firstLine="709"/>
        <w:jc w:val="both"/>
        <w:rPr>
          <w:rFonts w:ascii="Times New Roman" w:hAnsi="Times New Roman" w:cs="Times New Roman"/>
          <w:sz w:val="24"/>
          <w:szCs w:val="24"/>
        </w:rPr>
      </w:pPr>
      <w:r w:rsidRPr="00CB1BA0">
        <w:rPr>
          <w:rFonts w:ascii="Times New Roman" w:hAnsi="Times New Roman" w:cs="Times New Roman"/>
          <w:sz w:val="24"/>
          <w:szCs w:val="24"/>
        </w:rPr>
        <w:t>3.3.3.5. наличие документального подтверждения необходимых должностных обязанностей включающих организацию выполнения работ по строительству, реконструкции, капитальному ремонту, сносу объектов капитального строительства;</w:t>
      </w:r>
    </w:p>
    <w:p w:rsidR="00CE5E1A" w:rsidRPr="00CB1BA0" w:rsidRDefault="00CE5E1A" w:rsidP="00CE5E1A">
      <w:pPr>
        <w:spacing w:after="120"/>
        <w:ind w:firstLine="709"/>
        <w:jc w:val="both"/>
        <w:rPr>
          <w:rFonts w:ascii="Times New Roman" w:hAnsi="Times New Roman" w:cs="Times New Roman"/>
          <w:sz w:val="24"/>
          <w:szCs w:val="24"/>
        </w:rPr>
      </w:pPr>
      <w:r w:rsidRPr="00CB1BA0">
        <w:rPr>
          <w:rFonts w:ascii="Times New Roman" w:hAnsi="Times New Roman" w:cs="Times New Roman"/>
          <w:spacing w:val="-4"/>
          <w:sz w:val="24"/>
          <w:szCs w:val="24"/>
        </w:rPr>
        <w:t>3.3.3.6.</w:t>
      </w:r>
      <w:r w:rsidRPr="00CB1BA0">
        <w:rPr>
          <w:rFonts w:ascii="Times New Roman" w:hAnsi="Times New Roman" w:cs="Times New Roman"/>
          <w:sz w:val="24"/>
          <w:szCs w:val="24"/>
        </w:rPr>
        <w:t xml:space="preserve"> наличие принадлежащего на праве собственности или ином законном  основании офисного  помещения в количестве не менее 1, строительных машин и механизмов, транспортных средств, средств технологического оснащения, инструментов, передвижных энергетических установок  в   составе и  количестве, обеспечивающим  возможность  выполнения   работ в соответствии  с   ПОС,   средств контроля и измерений  в составе и количестве, обеспечивающим  возможность  осуществления   строительного  контроля   при  производстве  работ;</w:t>
      </w:r>
    </w:p>
    <w:p w:rsidR="00CE5E1A" w:rsidRPr="00CB1BA0" w:rsidRDefault="00CE5E1A" w:rsidP="00CE5E1A">
      <w:pPr>
        <w:spacing w:after="120"/>
        <w:ind w:firstLine="709"/>
        <w:jc w:val="both"/>
        <w:rPr>
          <w:rFonts w:ascii="Times New Roman" w:hAnsi="Times New Roman" w:cs="Times New Roman"/>
          <w:sz w:val="24"/>
          <w:szCs w:val="24"/>
        </w:rPr>
      </w:pPr>
      <w:r w:rsidRPr="00CB1BA0">
        <w:rPr>
          <w:rFonts w:ascii="Times New Roman" w:hAnsi="Times New Roman" w:cs="Times New Roman"/>
          <w:spacing w:val="-4"/>
          <w:sz w:val="24"/>
          <w:szCs w:val="24"/>
        </w:rPr>
        <w:t>3.3.3.7.</w:t>
      </w:r>
      <w:r w:rsidRPr="00CB1BA0">
        <w:rPr>
          <w:rFonts w:ascii="Times New Roman" w:hAnsi="Times New Roman" w:cs="Times New Roman"/>
          <w:sz w:val="24"/>
          <w:szCs w:val="24"/>
        </w:rPr>
        <w:t xml:space="preserve"> наличие у члена Ассоциации, осуществляющего строительство, реконструкцию, капитальный ремонт, снос особо опасных, технически сложных и уникальных объектов, за исключением объектов использования атомной энергии, системы контроля качества, утвержденной приказом по организации и устанавливающей порядок организации и требования контроля качества и ответственных лиц;</w:t>
      </w:r>
    </w:p>
    <w:p w:rsidR="00CE5E1A" w:rsidRPr="00CB1BA0" w:rsidRDefault="00CE5E1A" w:rsidP="00CE5E1A">
      <w:pPr>
        <w:spacing w:after="120"/>
        <w:ind w:firstLine="709"/>
        <w:jc w:val="both"/>
        <w:rPr>
          <w:rFonts w:ascii="Times New Roman" w:hAnsi="Times New Roman" w:cs="Times New Roman"/>
          <w:sz w:val="24"/>
          <w:szCs w:val="24"/>
        </w:rPr>
      </w:pPr>
      <w:r w:rsidRPr="00CB1BA0">
        <w:rPr>
          <w:rFonts w:ascii="Times New Roman" w:hAnsi="Times New Roman" w:cs="Times New Roman"/>
          <w:sz w:val="24"/>
          <w:szCs w:val="24"/>
        </w:rPr>
        <w:t>3.3.3.8. наличие системы управления  охраной  труда (СУОТ) в соответствии  со  ст. 212 ТК РФ.</w:t>
      </w:r>
    </w:p>
    <w:p w:rsidR="00CE5E1A" w:rsidRPr="00CB1BA0" w:rsidRDefault="00CE5E1A" w:rsidP="00CE5E1A">
      <w:pPr>
        <w:spacing w:after="120"/>
        <w:ind w:firstLine="709"/>
        <w:jc w:val="both"/>
        <w:rPr>
          <w:rFonts w:ascii="Times New Roman" w:hAnsi="Times New Roman" w:cs="Times New Roman"/>
          <w:b/>
          <w:sz w:val="24"/>
          <w:szCs w:val="24"/>
        </w:rPr>
      </w:pPr>
      <w:r w:rsidRPr="00CB1BA0">
        <w:rPr>
          <w:rFonts w:ascii="Times New Roman" w:hAnsi="Times New Roman" w:cs="Times New Roman"/>
          <w:b/>
          <w:spacing w:val="-4"/>
          <w:sz w:val="24"/>
          <w:szCs w:val="24"/>
        </w:rPr>
        <w:t>3.3.4.</w:t>
      </w:r>
      <w:r w:rsidRPr="00CB1BA0">
        <w:rPr>
          <w:rFonts w:ascii="Times New Roman" w:hAnsi="Times New Roman" w:cs="Times New Roman"/>
          <w:spacing w:val="-4"/>
          <w:sz w:val="24"/>
          <w:szCs w:val="24"/>
        </w:rPr>
        <w:t xml:space="preserve"> </w:t>
      </w:r>
      <w:r w:rsidRPr="00CB1BA0">
        <w:rPr>
          <w:rFonts w:ascii="Times New Roman" w:hAnsi="Times New Roman" w:cs="Times New Roman"/>
          <w:b/>
          <w:sz w:val="24"/>
          <w:szCs w:val="24"/>
        </w:rPr>
        <w:t>не более 10 миллиардов рублей (</w:t>
      </w:r>
      <w:r w:rsidRPr="00CB1BA0">
        <w:rPr>
          <w:rFonts w:ascii="Times New Roman" w:hAnsi="Times New Roman" w:cs="Times New Roman"/>
          <w:b/>
          <w:sz w:val="24"/>
          <w:szCs w:val="24"/>
          <w:lang w:val="en-US"/>
        </w:rPr>
        <w:t>IV</w:t>
      </w:r>
      <w:r w:rsidRPr="00CB1BA0">
        <w:rPr>
          <w:rFonts w:ascii="Times New Roman" w:hAnsi="Times New Roman" w:cs="Times New Roman"/>
          <w:b/>
          <w:sz w:val="24"/>
          <w:szCs w:val="24"/>
        </w:rPr>
        <w:t xml:space="preserve"> уровень ответственности):</w:t>
      </w:r>
    </w:p>
    <w:p w:rsidR="00CE5E1A" w:rsidRPr="00CB1BA0" w:rsidRDefault="00CE5E1A" w:rsidP="00CE5E1A">
      <w:pPr>
        <w:spacing w:after="120"/>
        <w:ind w:firstLine="709"/>
        <w:jc w:val="both"/>
        <w:rPr>
          <w:rFonts w:ascii="Times New Roman" w:hAnsi="Times New Roman" w:cs="Times New Roman"/>
          <w:sz w:val="24"/>
          <w:szCs w:val="24"/>
        </w:rPr>
      </w:pPr>
      <w:r w:rsidRPr="00CB1BA0">
        <w:rPr>
          <w:rFonts w:ascii="Times New Roman" w:hAnsi="Times New Roman" w:cs="Times New Roman"/>
          <w:spacing w:val="-4"/>
          <w:sz w:val="24"/>
          <w:szCs w:val="24"/>
        </w:rPr>
        <w:t>3.3.4.1. н</w:t>
      </w:r>
      <w:r w:rsidRPr="00CB1BA0">
        <w:rPr>
          <w:rFonts w:ascii="Times New Roman" w:hAnsi="Times New Roman" w:cs="Times New Roman"/>
          <w:sz w:val="24"/>
          <w:szCs w:val="24"/>
        </w:rPr>
        <w:t>аличие в штате по месту основной работы у члена Ассоциации:</w:t>
      </w:r>
    </w:p>
    <w:p w:rsidR="00CE5E1A" w:rsidRPr="00CB1BA0" w:rsidRDefault="00CE5E1A" w:rsidP="00CE5E1A">
      <w:pPr>
        <w:spacing w:after="120"/>
        <w:ind w:firstLine="709"/>
        <w:jc w:val="both"/>
        <w:rPr>
          <w:rFonts w:ascii="Times New Roman" w:hAnsi="Times New Roman" w:cs="Times New Roman"/>
          <w:sz w:val="24"/>
          <w:szCs w:val="24"/>
        </w:rPr>
      </w:pPr>
      <w:r w:rsidRPr="00CB1BA0">
        <w:rPr>
          <w:rFonts w:ascii="Times New Roman" w:hAnsi="Times New Roman" w:cs="Times New Roman"/>
          <w:sz w:val="24"/>
          <w:szCs w:val="24"/>
        </w:rPr>
        <w:t>- 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w:t>
      </w:r>
    </w:p>
    <w:p w:rsidR="00CE5E1A" w:rsidRPr="00CB1BA0" w:rsidRDefault="00CE5E1A" w:rsidP="00CE5E1A">
      <w:pPr>
        <w:spacing w:after="120"/>
        <w:ind w:firstLine="709"/>
        <w:jc w:val="both"/>
        <w:rPr>
          <w:rFonts w:ascii="Times New Roman" w:hAnsi="Times New Roman" w:cs="Times New Roman"/>
          <w:sz w:val="24"/>
          <w:szCs w:val="24"/>
        </w:rPr>
      </w:pPr>
      <w:r w:rsidRPr="00CB1BA0">
        <w:rPr>
          <w:rFonts w:ascii="Times New Roman" w:hAnsi="Times New Roman" w:cs="Times New Roman"/>
          <w:sz w:val="24"/>
          <w:szCs w:val="24"/>
        </w:rPr>
        <w:t>- не менее 6 специалистов, имеющих высшее профессиональное образование соответствующего профиля и стаж работы в области строительства не менее 5 лет;</w:t>
      </w:r>
    </w:p>
    <w:p w:rsidR="00CE5E1A" w:rsidRPr="00CB1BA0" w:rsidRDefault="00CE5E1A" w:rsidP="00CE5E1A">
      <w:pPr>
        <w:spacing w:after="120"/>
        <w:ind w:firstLine="709"/>
        <w:jc w:val="both"/>
        <w:rPr>
          <w:rFonts w:ascii="Times New Roman" w:hAnsi="Times New Roman" w:cs="Times New Roman"/>
          <w:sz w:val="24"/>
          <w:szCs w:val="24"/>
        </w:rPr>
      </w:pPr>
      <w:r w:rsidRPr="00CB1BA0">
        <w:rPr>
          <w:rFonts w:ascii="Times New Roman" w:hAnsi="Times New Roman" w:cs="Times New Roman"/>
          <w:spacing w:val="-4"/>
          <w:sz w:val="24"/>
          <w:szCs w:val="24"/>
        </w:rPr>
        <w:t>3.3.4.2.</w:t>
      </w:r>
      <w:r w:rsidRPr="00CB1BA0">
        <w:rPr>
          <w:rFonts w:ascii="Times New Roman" w:hAnsi="Times New Roman" w:cs="Times New Roman"/>
          <w:sz w:val="24"/>
          <w:szCs w:val="24"/>
        </w:rPr>
        <w:t xml:space="preserve"> наличие документального подтверждения соответствия квалификации и стажа работы работников члена Ассоциации;</w:t>
      </w:r>
    </w:p>
    <w:p w:rsidR="00CE5E1A" w:rsidRPr="00CB1BA0" w:rsidRDefault="00CE5E1A" w:rsidP="00CE5E1A">
      <w:pPr>
        <w:spacing w:after="120"/>
        <w:ind w:firstLine="709"/>
        <w:jc w:val="both"/>
        <w:rPr>
          <w:rFonts w:ascii="Times New Roman" w:hAnsi="Times New Roman" w:cs="Times New Roman"/>
          <w:strike/>
          <w:sz w:val="24"/>
          <w:szCs w:val="24"/>
        </w:rPr>
      </w:pPr>
      <w:r w:rsidRPr="00CB1BA0">
        <w:rPr>
          <w:rFonts w:ascii="Times New Roman" w:hAnsi="Times New Roman" w:cs="Times New Roman"/>
          <w:spacing w:val="-4"/>
          <w:sz w:val="24"/>
          <w:szCs w:val="24"/>
        </w:rPr>
        <w:lastRenderedPageBreak/>
        <w:t>3.3.4.3.</w:t>
      </w:r>
      <w:r w:rsidRPr="00CB1BA0">
        <w:rPr>
          <w:rFonts w:ascii="Times New Roman" w:hAnsi="Times New Roman" w:cs="Times New Roman"/>
          <w:sz w:val="24"/>
          <w:szCs w:val="24"/>
        </w:rPr>
        <w:t xml:space="preserve"> </w:t>
      </w:r>
    </w:p>
    <w:p w:rsidR="00CE5E1A" w:rsidRPr="00CB1BA0" w:rsidRDefault="00CE5E1A" w:rsidP="00CE5E1A">
      <w:pPr>
        <w:spacing w:after="120"/>
        <w:ind w:firstLine="709"/>
        <w:jc w:val="both"/>
        <w:rPr>
          <w:rFonts w:ascii="Times New Roman" w:eastAsia="Times New Roman" w:hAnsi="Times New Roman" w:cs="Times New Roman"/>
          <w:sz w:val="24"/>
          <w:szCs w:val="24"/>
        </w:rPr>
      </w:pPr>
      <w:r w:rsidRPr="00CB1BA0">
        <w:rPr>
          <w:rFonts w:ascii="Times New Roman" w:hAnsi="Times New Roman" w:cs="Times New Roman"/>
          <w:sz w:val="24"/>
          <w:szCs w:val="24"/>
        </w:rPr>
        <w:t xml:space="preserve">Для специалистов, состоящих в НРС  - </w:t>
      </w:r>
      <w:r w:rsidRPr="00CB1BA0">
        <w:rPr>
          <w:rFonts w:ascii="Times New Roman" w:eastAsia="Times New Roman" w:hAnsi="Times New Roman" w:cs="Times New Roman"/>
          <w:sz w:val="24"/>
          <w:szCs w:val="24"/>
        </w:rPr>
        <w:t xml:space="preserve">не реже одного раза в пять лет прохождение независимой оценки квалификации в соответствии с Федеральным законом от 3 июля 2016 года                      N 238-ФЗ "О независимой оценке квалификации"; </w:t>
      </w:r>
    </w:p>
    <w:p w:rsidR="00CE5E1A" w:rsidRPr="00CB1BA0" w:rsidRDefault="00CE5E1A" w:rsidP="00CE5E1A">
      <w:pPr>
        <w:spacing w:after="120"/>
        <w:ind w:firstLine="709"/>
        <w:jc w:val="both"/>
        <w:rPr>
          <w:rFonts w:ascii="Times New Roman" w:hAnsi="Times New Roman" w:cs="Times New Roman"/>
          <w:sz w:val="24"/>
          <w:szCs w:val="24"/>
        </w:rPr>
      </w:pPr>
      <w:r w:rsidRPr="00CB1BA0">
        <w:rPr>
          <w:rFonts w:ascii="Times New Roman" w:eastAsia="Times New Roman" w:hAnsi="Times New Roman" w:cs="Times New Roman"/>
          <w:sz w:val="24"/>
          <w:szCs w:val="24"/>
        </w:rPr>
        <w:t>Для  специалистов,  не  состоящих в НРС – наличие  повышения  квалификации не реже, чем один раз в пять лет.</w:t>
      </w:r>
    </w:p>
    <w:p w:rsidR="00CE5E1A" w:rsidRPr="00CB1BA0" w:rsidRDefault="00CE5E1A" w:rsidP="00CE5E1A">
      <w:pPr>
        <w:spacing w:after="120"/>
        <w:ind w:firstLine="709"/>
        <w:jc w:val="both"/>
        <w:rPr>
          <w:rFonts w:ascii="Times New Roman" w:hAnsi="Times New Roman" w:cs="Times New Roman"/>
          <w:sz w:val="24"/>
          <w:szCs w:val="24"/>
        </w:rPr>
      </w:pPr>
      <w:r w:rsidRPr="00CB1BA0">
        <w:rPr>
          <w:rFonts w:ascii="Times New Roman" w:hAnsi="Times New Roman" w:cs="Times New Roman"/>
          <w:spacing w:val="-4"/>
          <w:sz w:val="24"/>
          <w:szCs w:val="24"/>
        </w:rPr>
        <w:t>3.3.4.4.</w:t>
      </w:r>
      <w:r w:rsidRPr="00CB1BA0">
        <w:rPr>
          <w:rFonts w:ascii="Times New Roman" w:hAnsi="Times New Roman" w:cs="Times New Roman"/>
          <w:sz w:val="24"/>
          <w:szCs w:val="24"/>
        </w:rPr>
        <w:t xml:space="preserve"> наличие у члена саморегулируемой организации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CE5E1A" w:rsidRPr="00CB1BA0" w:rsidRDefault="00CE5E1A" w:rsidP="00CE5E1A">
      <w:pPr>
        <w:spacing w:after="120"/>
        <w:ind w:firstLine="709"/>
        <w:jc w:val="both"/>
        <w:rPr>
          <w:rFonts w:ascii="Times New Roman" w:hAnsi="Times New Roman" w:cs="Times New Roman"/>
          <w:sz w:val="24"/>
          <w:szCs w:val="24"/>
        </w:rPr>
      </w:pPr>
      <w:r w:rsidRPr="00CB1BA0">
        <w:rPr>
          <w:rFonts w:ascii="Times New Roman" w:hAnsi="Times New Roman" w:cs="Times New Roman"/>
          <w:sz w:val="24"/>
          <w:szCs w:val="24"/>
        </w:rPr>
        <w:t>3.3.4.5. наличие документального подтверждения необходимых должностных обязанностей включающих организацию выполнения работ по строительству, реконструкции, капитальному ремонту, сносу объектов капитального строительства;</w:t>
      </w:r>
    </w:p>
    <w:p w:rsidR="00CE5E1A" w:rsidRPr="00CB1BA0" w:rsidRDefault="00CE5E1A" w:rsidP="00CE5E1A">
      <w:pPr>
        <w:spacing w:after="120"/>
        <w:ind w:firstLine="709"/>
        <w:jc w:val="both"/>
        <w:rPr>
          <w:rFonts w:ascii="Times New Roman" w:hAnsi="Times New Roman" w:cs="Times New Roman"/>
          <w:sz w:val="24"/>
          <w:szCs w:val="24"/>
        </w:rPr>
      </w:pPr>
      <w:r w:rsidRPr="00CB1BA0">
        <w:rPr>
          <w:rFonts w:ascii="Times New Roman" w:hAnsi="Times New Roman" w:cs="Times New Roman"/>
          <w:spacing w:val="-4"/>
          <w:sz w:val="24"/>
          <w:szCs w:val="24"/>
        </w:rPr>
        <w:t>3.3.4.6.</w:t>
      </w:r>
      <w:r w:rsidRPr="00CB1BA0">
        <w:rPr>
          <w:rFonts w:ascii="Times New Roman" w:hAnsi="Times New Roman" w:cs="Times New Roman"/>
          <w:sz w:val="24"/>
          <w:szCs w:val="24"/>
        </w:rPr>
        <w:t xml:space="preserve"> наличие принадлежащего на праве собственности или ином законном  основании офисного  помещения в количестве не менее 2, строительных машин и механизмов, транспортных средств, средств технологического оснащения, инструментов, передвижных энергетических установок  в   составе и  количестве, обеспечивающим  возможность  выполнения   работ в соответствии  с   ПОС,   средств контроля и измерений  в составе и количестве, обеспечивающим  возможность  осуществления   строительного  контроля   при  производстве  работ;</w:t>
      </w:r>
    </w:p>
    <w:p w:rsidR="00CE5E1A" w:rsidRPr="00CB1BA0" w:rsidRDefault="00CE5E1A" w:rsidP="00CE5E1A">
      <w:pPr>
        <w:spacing w:after="120"/>
        <w:ind w:firstLine="709"/>
        <w:jc w:val="both"/>
        <w:rPr>
          <w:rFonts w:ascii="Times New Roman" w:hAnsi="Times New Roman" w:cs="Times New Roman"/>
          <w:sz w:val="24"/>
          <w:szCs w:val="24"/>
        </w:rPr>
      </w:pPr>
      <w:r w:rsidRPr="00CB1BA0">
        <w:rPr>
          <w:rFonts w:ascii="Times New Roman" w:hAnsi="Times New Roman" w:cs="Times New Roman"/>
          <w:spacing w:val="-4"/>
          <w:sz w:val="24"/>
          <w:szCs w:val="24"/>
        </w:rPr>
        <w:t>3.3.4.7.</w:t>
      </w:r>
      <w:r w:rsidRPr="00CB1BA0">
        <w:rPr>
          <w:rFonts w:ascii="Times New Roman" w:hAnsi="Times New Roman" w:cs="Times New Roman"/>
          <w:sz w:val="24"/>
          <w:szCs w:val="24"/>
        </w:rPr>
        <w:t xml:space="preserve"> наличие у члена Ассоциации, осуществляющего строительство, реконструкцию, капитальный ремонт, снос</w:t>
      </w:r>
      <w:r w:rsidRPr="00CB1BA0">
        <w:rPr>
          <w:rFonts w:ascii="Times New Roman" w:hAnsi="Times New Roman" w:cs="Times New Roman"/>
          <w:b/>
          <w:sz w:val="24"/>
          <w:szCs w:val="24"/>
        </w:rPr>
        <w:t xml:space="preserve"> </w:t>
      </w:r>
      <w:r w:rsidRPr="00CB1BA0">
        <w:rPr>
          <w:rFonts w:ascii="Times New Roman" w:hAnsi="Times New Roman" w:cs="Times New Roman"/>
          <w:sz w:val="24"/>
          <w:szCs w:val="24"/>
        </w:rPr>
        <w:t>особо опасных, технически сложных и уникальных объектов, за исключением объектов использования атомной энергии,  системы контроля качества, утвержденной приказом по организации и устанавливающей порядок организации и требования контроля качества и ответственных лиц;</w:t>
      </w:r>
    </w:p>
    <w:p w:rsidR="00CE5E1A" w:rsidRPr="00CB1BA0" w:rsidRDefault="00CE5E1A" w:rsidP="00B01C18">
      <w:pPr>
        <w:spacing w:after="120"/>
        <w:ind w:firstLine="709"/>
        <w:jc w:val="both"/>
        <w:rPr>
          <w:rFonts w:ascii="Times New Roman" w:hAnsi="Times New Roman" w:cs="Times New Roman"/>
          <w:sz w:val="24"/>
          <w:szCs w:val="24"/>
        </w:rPr>
      </w:pPr>
      <w:r w:rsidRPr="00CB1BA0">
        <w:rPr>
          <w:rFonts w:ascii="Times New Roman" w:hAnsi="Times New Roman" w:cs="Times New Roman"/>
          <w:sz w:val="24"/>
          <w:szCs w:val="24"/>
        </w:rPr>
        <w:t>3.3.4.8. наличие системы управления  охраной  труда (СУОТ) в соответствии  со  ст. 212 ТК РФ.</w:t>
      </w:r>
    </w:p>
    <w:p w:rsidR="00CE5E1A" w:rsidRPr="00CB1BA0" w:rsidRDefault="00CE5E1A" w:rsidP="00CE5E1A">
      <w:pPr>
        <w:spacing w:after="120"/>
        <w:ind w:firstLine="709"/>
        <w:jc w:val="both"/>
        <w:rPr>
          <w:rFonts w:ascii="Times New Roman" w:hAnsi="Times New Roman" w:cs="Times New Roman"/>
          <w:b/>
          <w:sz w:val="24"/>
          <w:szCs w:val="24"/>
        </w:rPr>
      </w:pPr>
      <w:r w:rsidRPr="00CB1BA0">
        <w:rPr>
          <w:rFonts w:ascii="Times New Roman" w:hAnsi="Times New Roman" w:cs="Times New Roman"/>
          <w:b/>
          <w:spacing w:val="-4"/>
          <w:sz w:val="24"/>
          <w:szCs w:val="24"/>
        </w:rPr>
        <w:t xml:space="preserve">3.3.5. </w:t>
      </w:r>
      <w:r w:rsidRPr="00CB1BA0">
        <w:rPr>
          <w:rFonts w:ascii="Times New Roman" w:hAnsi="Times New Roman" w:cs="Times New Roman"/>
          <w:b/>
          <w:sz w:val="24"/>
          <w:szCs w:val="24"/>
        </w:rPr>
        <w:t>10 миллиардов рублей и более (</w:t>
      </w:r>
      <w:r w:rsidRPr="00CB1BA0">
        <w:rPr>
          <w:rFonts w:ascii="Times New Roman" w:hAnsi="Times New Roman" w:cs="Times New Roman"/>
          <w:b/>
          <w:sz w:val="24"/>
          <w:szCs w:val="24"/>
          <w:lang w:val="en-US"/>
        </w:rPr>
        <w:t>V</w:t>
      </w:r>
      <w:r w:rsidRPr="00CB1BA0">
        <w:rPr>
          <w:rFonts w:ascii="Times New Roman" w:hAnsi="Times New Roman" w:cs="Times New Roman"/>
          <w:b/>
          <w:sz w:val="24"/>
          <w:szCs w:val="24"/>
        </w:rPr>
        <w:t xml:space="preserve"> уровень ответственности):</w:t>
      </w:r>
    </w:p>
    <w:p w:rsidR="00CE5E1A" w:rsidRPr="00CB1BA0" w:rsidRDefault="00CE5E1A" w:rsidP="00CE5E1A">
      <w:pPr>
        <w:spacing w:after="120"/>
        <w:ind w:firstLine="709"/>
        <w:jc w:val="both"/>
        <w:rPr>
          <w:rFonts w:ascii="Times New Roman" w:hAnsi="Times New Roman" w:cs="Times New Roman"/>
          <w:sz w:val="24"/>
          <w:szCs w:val="24"/>
        </w:rPr>
      </w:pPr>
      <w:r w:rsidRPr="00CB1BA0">
        <w:rPr>
          <w:rFonts w:ascii="Times New Roman" w:hAnsi="Times New Roman" w:cs="Times New Roman"/>
          <w:spacing w:val="-4"/>
          <w:sz w:val="24"/>
          <w:szCs w:val="24"/>
        </w:rPr>
        <w:t>3.3.5.1. н</w:t>
      </w:r>
      <w:r w:rsidRPr="00CB1BA0">
        <w:rPr>
          <w:rFonts w:ascii="Times New Roman" w:hAnsi="Times New Roman" w:cs="Times New Roman"/>
          <w:sz w:val="24"/>
          <w:szCs w:val="24"/>
        </w:rPr>
        <w:t>аличие в штате по месту основной работы у члена Ассоциации:</w:t>
      </w:r>
    </w:p>
    <w:p w:rsidR="00CE5E1A" w:rsidRPr="00CB1BA0" w:rsidRDefault="00CE5E1A" w:rsidP="00CE5E1A">
      <w:pPr>
        <w:spacing w:after="120"/>
        <w:ind w:firstLine="709"/>
        <w:jc w:val="both"/>
        <w:rPr>
          <w:rFonts w:ascii="Times New Roman" w:hAnsi="Times New Roman" w:cs="Times New Roman"/>
          <w:sz w:val="24"/>
          <w:szCs w:val="24"/>
        </w:rPr>
      </w:pPr>
      <w:r w:rsidRPr="00CB1BA0">
        <w:rPr>
          <w:rFonts w:ascii="Times New Roman" w:hAnsi="Times New Roman" w:cs="Times New Roman"/>
          <w:sz w:val="24"/>
          <w:szCs w:val="24"/>
        </w:rPr>
        <w:t>- 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10 лет и являющихся специалистами по организации строительства, сведения о которых включены в национальный реестр специалистов в области строительства;</w:t>
      </w:r>
    </w:p>
    <w:p w:rsidR="00CE5E1A" w:rsidRPr="00CB1BA0" w:rsidRDefault="00CE5E1A" w:rsidP="00CE5E1A">
      <w:pPr>
        <w:spacing w:after="120"/>
        <w:ind w:firstLine="709"/>
        <w:jc w:val="both"/>
        <w:rPr>
          <w:rFonts w:ascii="Times New Roman" w:hAnsi="Times New Roman" w:cs="Times New Roman"/>
          <w:sz w:val="24"/>
          <w:szCs w:val="24"/>
        </w:rPr>
      </w:pPr>
      <w:r w:rsidRPr="00CB1BA0">
        <w:rPr>
          <w:rFonts w:ascii="Times New Roman" w:hAnsi="Times New Roman" w:cs="Times New Roman"/>
          <w:sz w:val="24"/>
          <w:szCs w:val="24"/>
        </w:rPr>
        <w:t>- не менее 7 специалистов, имеющих высшее профессиональное образование соответствующего профиля и стаж работы в области строительства не менее 5 лет.</w:t>
      </w:r>
    </w:p>
    <w:p w:rsidR="00CE5E1A" w:rsidRPr="00CB1BA0" w:rsidRDefault="00CE5E1A" w:rsidP="00CE5E1A">
      <w:pPr>
        <w:spacing w:after="120"/>
        <w:ind w:firstLine="709"/>
        <w:jc w:val="both"/>
        <w:rPr>
          <w:rFonts w:ascii="Times New Roman" w:hAnsi="Times New Roman" w:cs="Times New Roman"/>
          <w:sz w:val="24"/>
          <w:szCs w:val="24"/>
        </w:rPr>
      </w:pPr>
      <w:r w:rsidRPr="00CB1BA0">
        <w:rPr>
          <w:rFonts w:ascii="Times New Roman" w:hAnsi="Times New Roman" w:cs="Times New Roman"/>
          <w:spacing w:val="-4"/>
          <w:sz w:val="24"/>
          <w:szCs w:val="24"/>
        </w:rPr>
        <w:t>3.3.5.2.</w:t>
      </w:r>
      <w:r w:rsidRPr="00CB1BA0">
        <w:rPr>
          <w:rFonts w:ascii="Times New Roman" w:hAnsi="Times New Roman" w:cs="Times New Roman"/>
          <w:sz w:val="24"/>
          <w:szCs w:val="24"/>
        </w:rPr>
        <w:t xml:space="preserve"> наличие документального подтверждения соответствия квалификации и стажа работы работников члена Ассоциации;</w:t>
      </w:r>
    </w:p>
    <w:p w:rsidR="00CE5E1A" w:rsidRPr="00CB1BA0" w:rsidRDefault="00CE5E1A" w:rsidP="00B01C18">
      <w:pPr>
        <w:spacing w:after="120"/>
        <w:ind w:firstLine="709"/>
        <w:jc w:val="both"/>
        <w:rPr>
          <w:rFonts w:ascii="Times New Roman" w:hAnsi="Times New Roman" w:cs="Times New Roman"/>
          <w:strike/>
          <w:sz w:val="24"/>
          <w:szCs w:val="24"/>
        </w:rPr>
      </w:pPr>
      <w:r w:rsidRPr="00CB1BA0">
        <w:rPr>
          <w:rFonts w:ascii="Times New Roman" w:hAnsi="Times New Roman" w:cs="Times New Roman"/>
          <w:spacing w:val="-4"/>
          <w:sz w:val="24"/>
          <w:szCs w:val="24"/>
        </w:rPr>
        <w:t>3.3.5.3.</w:t>
      </w:r>
      <w:r w:rsidRPr="00CB1BA0">
        <w:rPr>
          <w:rFonts w:ascii="Times New Roman" w:hAnsi="Times New Roman" w:cs="Times New Roman"/>
          <w:sz w:val="24"/>
          <w:szCs w:val="24"/>
        </w:rPr>
        <w:t xml:space="preserve"> Для специалистов, состоящих в НРС - </w:t>
      </w:r>
      <w:r w:rsidRPr="00CB1BA0">
        <w:rPr>
          <w:rFonts w:ascii="Times New Roman" w:eastAsia="Times New Roman" w:hAnsi="Times New Roman" w:cs="Times New Roman"/>
          <w:sz w:val="24"/>
          <w:szCs w:val="24"/>
        </w:rPr>
        <w:t xml:space="preserve">не реже одного раза в пять лет прохождение независимой оценки квалификации в соответствии с Федеральным законом от 3 июля 2016 года                      N 238-ФЗ "О независимой оценке квалификации"; </w:t>
      </w:r>
    </w:p>
    <w:p w:rsidR="00CE5E1A" w:rsidRPr="00CB1BA0" w:rsidRDefault="00CE5E1A" w:rsidP="00CE5E1A">
      <w:pPr>
        <w:spacing w:after="120"/>
        <w:ind w:firstLine="709"/>
        <w:jc w:val="both"/>
        <w:rPr>
          <w:rFonts w:ascii="Times New Roman" w:hAnsi="Times New Roman" w:cs="Times New Roman"/>
          <w:sz w:val="24"/>
          <w:szCs w:val="24"/>
        </w:rPr>
      </w:pPr>
      <w:r w:rsidRPr="00CB1BA0">
        <w:rPr>
          <w:rFonts w:ascii="Times New Roman" w:eastAsia="Times New Roman" w:hAnsi="Times New Roman" w:cs="Times New Roman"/>
          <w:sz w:val="24"/>
          <w:szCs w:val="24"/>
        </w:rPr>
        <w:lastRenderedPageBreak/>
        <w:t>Для  специалистов,  не  состоящих в НРС – наличие  повышения  квалификации не реже, чем один раз в пять лет.</w:t>
      </w:r>
    </w:p>
    <w:p w:rsidR="00CE5E1A" w:rsidRPr="00CB1BA0" w:rsidRDefault="00CE5E1A" w:rsidP="00CE5E1A">
      <w:pPr>
        <w:spacing w:after="120"/>
        <w:ind w:firstLine="709"/>
        <w:jc w:val="both"/>
        <w:rPr>
          <w:rFonts w:ascii="Times New Roman" w:hAnsi="Times New Roman" w:cs="Times New Roman"/>
          <w:sz w:val="24"/>
          <w:szCs w:val="24"/>
        </w:rPr>
      </w:pPr>
      <w:r w:rsidRPr="00CB1BA0">
        <w:rPr>
          <w:rFonts w:ascii="Times New Roman" w:hAnsi="Times New Roman" w:cs="Times New Roman"/>
          <w:spacing w:val="-4"/>
          <w:sz w:val="24"/>
          <w:szCs w:val="24"/>
        </w:rPr>
        <w:t>3.3.5.4.</w:t>
      </w:r>
      <w:r w:rsidRPr="00CB1BA0">
        <w:rPr>
          <w:rFonts w:ascii="Times New Roman" w:hAnsi="Times New Roman" w:cs="Times New Roman"/>
          <w:sz w:val="24"/>
          <w:szCs w:val="24"/>
        </w:rPr>
        <w:t xml:space="preserve"> наличие у члена саморегулируемой организации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CE5E1A" w:rsidRPr="00CB1BA0" w:rsidRDefault="00CE5E1A" w:rsidP="00CE5E1A">
      <w:pPr>
        <w:spacing w:after="120"/>
        <w:ind w:firstLine="709"/>
        <w:jc w:val="both"/>
        <w:rPr>
          <w:rFonts w:ascii="Times New Roman" w:hAnsi="Times New Roman" w:cs="Times New Roman"/>
          <w:sz w:val="24"/>
          <w:szCs w:val="24"/>
        </w:rPr>
      </w:pPr>
      <w:r w:rsidRPr="00CB1BA0">
        <w:rPr>
          <w:rFonts w:ascii="Times New Roman" w:hAnsi="Times New Roman" w:cs="Times New Roman"/>
          <w:sz w:val="24"/>
          <w:szCs w:val="24"/>
        </w:rPr>
        <w:t>3.3.5.5. наличие документального подтверждения необходимых должностных обязанностей включающих организацию выполнения работ по строительству, реконструкции, капитальному ремонту, сносу объектов капитального строительства;</w:t>
      </w:r>
    </w:p>
    <w:p w:rsidR="00CE5E1A" w:rsidRPr="00CB1BA0" w:rsidRDefault="00CE5E1A" w:rsidP="00CE5E1A">
      <w:pPr>
        <w:spacing w:after="120"/>
        <w:ind w:firstLine="709"/>
        <w:jc w:val="both"/>
        <w:rPr>
          <w:rFonts w:ascii="Times New Roman" w:hAnsi="Times New Roman" w:cs="Times New Roman"/>
          <w:sz w:val="24"/>
          <w:szCs w:val="24"/>
        </w:rPr>
      </w:pPr>
      <w:r w:rsidRPr="00CB1BA0">
        <w:rPr>
          <w:rFonts w:ascii="Times New Roman" w:hAnsi="Times New Roman" w:cs="Times New Roman"/>
          <w:spacing w:val="-4"/>
          <w:sz w:val="24"/>
          <w:szCs w:val="24"/>
        </w:rPr>
        <w:t>3.3.5.6.</w:t>
      </w:r>
      <w:r w:rsidRPr="00CB1BA0">
        <w:rPr>
          <w:rFonts w:ascii="Times New Roman" w:hAnsi="Times New Roman" w:cs="Times New Roman"/>
          <w:sz w:val="24"/>
          <w:szCs w:val="24"/>
        </w:rPr>
        <w:t xml:space="preserve"> наличие принадлежащего на праве собственности или ином законном  основании офисного  помещения в количестве не менее 2, строительных машин и механизмов, транспортных средств, средств технологического оснащения, инструментов, передвижных энергетических установок  в   составе и  количестве, обеспечивающим  возможность  выполнения   работ в соответствии  с   ПОС,   средств контроля и измерений  в составе и количестве, обеспечивающим  возможность  осуществления   строительного  контроля   при  производстве  работ;</w:t>
      </w:r>
    </w:p>
    <w:p w:rsidR="00CE5E1A" w:rsidRPr="00CB1BA0" w:rsidRDefault="00CE5E1A" w:rsidP="00CE5E1A">
      <w:pPr>
        <w:spacing w:after="120"/>
        <w:ind w:firstLine="709"/>
        <w:jc w:val="both"/>
        <w:rPr>
          <w:rFonts w:ascii="Times New Roman" w:hAnsi="Times New Roman" w:cs="Times New Roman"/>
          <w:sz w:val="24"/>
          <w:szCs w:val="24"/>
        </w:rPr>
      </w:pPr>
      <w:r w:rsidRPr="00CB1BA0">
        <w:rPr>
          <w:rFonts w:ascii="Times New Roman" w:hAnsi="Times New Roman" w:cs="Times New Roman"/>
          <w:spacing w:val="-4"/>
          <w:sz w:val="24"/>
          <w:szCs w:val="24"/>
        </w:rPr>
        <w:t>3.3.5.7.</w:t>
      </w:r>
      <w:r w:rsidRPr="00CB1BA0">
        <w:rPr>
          <w:rFonts w:ascii="Times New Roman" w:hAnsi="Times New Roman" w:cs="Times New Roman"/>
          <w:sz w:val="24"/>
          <w:szCs w:val="24"/>
        </w:rPr>
        <w:t xml:space="preserve"> наличие у члена Ассоциации, осуществляющего строительство, реконструкцию, капитальный ремонт, снос особо опасных, технически сложных и уникальных объектов, за исключением объектов использования атомной энергии</w:t>
      </w:r>
      <w:r w:rsidRPr="00CB1BA0">
        <w:rPr>
          <w:rFonts w:ascii="Times New Roman" w:hAnsi="Times New Roman" w:cs="Times New Roman"/>
          <w:b/>
          <w:sz w:val="24"/>
          <w:szCs w:val="24"/>
        </w:rPr>
        <w:t>,</w:t>
      </w:r>
      <w:r w:rsidRPr="00CB1BA0">
        <w:rPr>
          <w:rFonts w:ascii="Times New Roman" w:hAnsi="Times New Roman" w:cs="Times New Roman"/>
          <w:sz w:val="24"/>
          <w:szCs w:val="24"/>
        </w:rPr>
        <w:t xml:space="preserve"> системы контроля качества, утвержденной приказом по организации и устанавливающей порядок организации и требования контроля качества и ответственных лиц;</w:t>
      </w:r>
    </w:p>
    <w:p w:rsidR="00CE5E1A" w:rsidRPr="00CB1BA0" w:rsidRDefault="00CE5E1A" w:rsidP="00CE5E1A">
      <w:pPr>
        <w:spacing w:after="120"/>
        <w:ind w:firstLine="709"/>
        <w:jc w:val="both"/>
        <w:rPr>
          <w:rFonts w:ascii="Times New Roman" w:hAnsi="Times New Roman" w:cs="Times New Roman"/>
          <w:sz w:val="24"/>
          <w:szCs w:val="24"/>
        </w:rPr>
      </w:pPr>
      <w:r w:rsidRPr="00CB1BA0">
        <w:rPr>
          <w:rFonts w:ascii="Times New Roman" w:hAnsi="Times New Roman" w:cs="Times New Roman"/>
          <w:sz w:val="24"/>
          <w:szCs w:val="24"/>
        </w:rPr>
        <w:t>3.3.5.8. наличие системы управления  охраной  труда (СУОТ) в соответствии  со  ст. 212 ТК РФ.</w:t>
      </w:r>
    </w:p>
    <w:p w:rsidR="00CE5E1A" w:rsidRPr="00CB1BA0" w:rsidRDefault="00CE5E1A" w:rsidP="00CE5E1A">
      <w:pPr>
        <w:spacing w:after="120"/>
        <w:ind w:firstLine="709"/>
        <w:jc w:val="both"/>
        <w:rPr>
          <w:rFonts w:ascii="Times New Roman" w:hAnsi="Times New Roman" w:cs="Times New Roman"/>
          <w:sz w:val="24"/>
          <w:szCs w:val="24"/>
        </w:rPr>
      </w:pPr>
      <w:r w:rsidRPr="00CB1BA0">
        <w:rPr>
          <w:rFonts w:ascii="Times New Roman" w:hAnsi="Times New Roman" w:cs="Times New Roman"/>
          <w:sz w:val="24"/>
          <w:szCs w:val="24"/>
        </w:rPr>
        <w:t>3.4. Требования к членам Ассоциации, осуществляющим строительство, реконструкцию, капитальный ремонт, особо опасных, технически сложных и уникальных объектов, дифференцированные с учетом технической сложности и потенциальной опасности таких объектов, не  могут  быть ниже минимально установленных Правительством Российской Федерации и могут быть увеличены  решением Совета Ассоциации в индивидуальном порядке  в зависимости  от технической сложности и потенциальной опасности  объектов и стоимости одного договора подряда.</w:t>
      </w:r>
    </w:p>
    <w:p w:rsidR="00CE5E1A" w:rsidRPr="00CB1BA0" w:rsidRDefault="00CE5E1A" w:rsidP="00CE5E1A">
      <w:pPr>
        <w:spacing w:after="120"/>
        <w:ind w:firstLine="709"/>
        <w:jc w:val="both"/>
        <w:rPr>
          <w:rFonts w:ascii="Times New Roman" w:hAnsi="Times New Roman" w:cs="Times New Roman"/>
          <w:sz w:val="24"/>
          <w:szCs w:val="24"/>
        </w:rPr>
      </w:pPr>
      <w:r w:rsidRPr="00CB1BA0">
        <w:rPr>
          <w:rFonts w:ascii="Times New Roman" w:hAnsi="Times New Roman" w:cs="Times New Roman"/>
          <w:sz w:val="24"/>
          <w:szCs w:val="24"/>
        </w:rPr>
        <w:t xml:space="preserve">3.4.1. Требования к членам Ассоциации, осуществляющим снос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Ассоциацией и не могут быть ниже минимально установленных Правительством Российской Федерации. После утверждения Правительством Российской Федерации минимальных требований к членам саморегулируемой организации, осуществляющим снос особо опасных, технически сложных и уникальных объектов, Требования к членам Ассоциации, осуществляющим снос особо опасных, технически сложных и уникальных объектов, приравниваются к таким минимальным требованиям. </w:t>
      </w:r>
    </w:p>
    <w:p w:rsidR="00CE5E1A" w:rsidRPr="00CB1BA0" w:rsidRDefault="00CE5E1A" w:rsidP="00CE5E1A">
      <w:pPr>
        <w:spacing w:after="120"/>
        <w:ind w:firstLine="709"/>
        <w:jc w:val="both"/>
        <w:rPr>
          <w:rFonts w:ascii="Times New Roman" w:hAnsi="Times New Roman" w:cs="Times New Roman"/>
          <w:sz w:val="24"/>
          <w:szCs w:val="24"/>
        </w:rPr>
      </w:pPr>
      <w:r w:rsidRPr="00CB1BA0">
        <w:rPr>
          <w:rFonts w:ascii="Times New Roman" w:hAnsi="Times New Roman" w:cs="Times New Roman"/>
          <w:sz w:val="24"/>
          <w:szCs w:val="24"/>
        </w:rPr>
        <w:t xml:space="preserve">3.5. В квалификационных стандартах Ассоциации устанавливаются: </w:t>
      </w:r>
    </w:p>
    <w:p w:rsidR="00CE5E1A" w:rsidRPr="00CB1BA0" w:rsidRDefault="00CE5E1A" w:rsidP="00CE5E1A">
      <w:pPr>
        <w:spacing w:after="120"/>
        <w:ind w:firstLine="709"/>
        <w:jc w:val="both"/>
        <w:rPr>
          <w:rFonts w:ascii="Times New Roman" w:hAnsi="Times New Roman" w:cs="Times New Roman"/>
          <w:sz w:val="24"/>
          <w:szCs w:val="24"/>
        </w:rPr>
      </w:pPr>
      <w:r w:rsidRPr="00CB1BA0">
        <w:rPr>
          <w:rFonts w:ascii="Times New Roman" w:hAnsi="Times New Roman" w:cs="Times New Roman"/>
          <w:sz w:val="24"/>
          <w:szCs w:val="24"/>
        </w:rPr>
        <w:t xml:space="preserve">3.5.1. требования к членам Ассоциации, предусматривающие квалификационные требования к индивидуальному предпринимателю, а также руководителю юридического лица, самостоятельно </w:t>
      </w:r>
      <w:r w:rsidRPr="00CB1BA0">
        <w:rPr>
          <w:rFonts w:ascii="Times New Roman" w:hAnsi="Times New Roman" w:cs="Times New Roman"/>
          <w:sz w:val="24"/>
          <w:szCs w:val="24"/>
        </w:rPr>
        <w:lastRenderedPageBreak/>
        <w:t xml:space="preserve">организующим строительство, реконструкцию, капитальный ремонт, снос объектов капитального строительства; </w:t>
      </w:r>
    </w:p>
    <w:p w:rsidR="00CE5E1A" w:rsidRPr="00CB1BA0" w:rsidRDefault="00CE5E1A" w:rsidP="00CE5E1A">
      <w:pPr>
        <w:spacing w:after="120"/>
        <w:ind w:firstLine="709"/>
        <w:jc w:val="both"/>
        <w:rPr>
          <w:rFonts w:ascii="Times New Roman" w:hAnsi="Times New Roman" w:cs="Times New Roman"/>
          <w:sz w:val="24"/>
          <w:szCs w:val="24"/>
        </w:rPr>
      </w:pPr>
      <w:r w:rsidRPr="00CB1BA0">
        <w:rPr>
          <w:rFonts w:ascii="Times New Roman" w:hAnsi="Times New Roman" w:cs="Times New Roman"/>
          <w:sz w:val="24"/>
          <w:szCs w:val="24"/>
        </w:rPr>
        <w:t>3.5.2. требования к членам Ассоциации, предусматривающие квалификационные требования к специалистам по организации строительства, в том числе, требования к образованию, стажу работы и должностным обязанностям.</w:t>
      </w:r>
    </w:p>
    <w:p w:rsidR="00CE5E1A" w:rsidRPr="00CB1BA0" w:rsidRDefault="00CE5E1A" w:rsidP="00CE5E1A">
      <w:pPr>
        <w:spacing w:after="120"/>
        <w:ind w:firstLine="709"/>
        <w:jc w:val="both"/>
        <w:rPr>
          <w:rFonts w:ascii="Times New Roman" w:hAnsi="Times New Roman" w:cs="Times New Roman"/>
          <w:sz w:val="24"/>
          <w:szCs w:val="24"/>
        </w:rPr>
      </w:pPr>
      <w:r w:rsidRPr="00CB1BA0">
        <w:rPr>
          <w:rFonts w:ascii="Times New Roman" w:hAnsi="Times New Roman" w:cs="Times New Roman"/>
          <w:sz w:val="24"/>
          <w:szCs w:val="24"/>
        </w:rPr>
        <w:t xml:space="preserve">3.6. Квалификация индивидуального предпринимателя, руководителя юридического лица, самостоятельно организующих строительство, реконструкцию, капитальный ремонт, снос объектов капитального строительства, а также работников индивидуального предпринимателя и юридического лица, в том числе лиц, организующих строительство, реконструкцию, капитальный ремонт, снос объектов капитального строительства, должна соответствовать положениям соответствующих профессиональных стандартов и подтверждается  независимой  оценкой  квалификации,  в </w:t>
      </w:r>
      <w:r w:rsidRPr="00CB1BA0">
        <w:rPr>
          <w:rFonts w:ascii="Times New Roman" w:eastAsia="Times New Roman" w:hAnsi="Times New Roman" w:cs="Times New Roman"/>
          <w:sz w:val="24"/>
          <w:szCs w:val="24"/>
        </w:rPr>
        <w:t>соответствии с Федеральным законом от 3 июля 2016 года N 238-ФЗ "О независимой оценке квалификации".</w:t>
      </w:r>
    </w:p>
    <w:p w:rsidR="00CE5E1A" w:rsidRPr="00CB1BA0" w:rsidRDefault="00CE5E1A" w:rsidP="00CE5E1A">
      <w:pPr>
        <w:pStyle w:val="Default"/>
        <w:spacing w:after="120" w:line="276" w:lineRule="auto"/>
        <w:ind w:firstLine="709"/>
        <w:jc w:val="both"/>
        <w:rPr>
          <w:color w:val="auto"/>
        </w:rPr>
      </w:pPr>
      <w:r w:rsidRPr="00CB1BA0">
        <w:rPr>
          <w:color w:val="auto"/>
        </w:rPr>
        <w:t xml:space="preserve">3.7. Член Ассоциации «СпецСтройРеконструкция» имеет право выполнять строительство, реконструкцию, капитальный ремонт, снос объектов капитального строительства по договорам строительного подряда, заключаемым с использованием конкурентных способов заключения договоров, если совокупный размер обязательств по указанным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Количество договоров строительного подряда, которые могут быть заключены членом Ассоциации с использованием конкурентных способов заключения договоров, не ограничивается. </w:t>
      </w:r>
    </w:p>
    <w:p w:rsidR="00CE5E1A" w:rsidRPr="00CB1BA0" w:rsidRDefault="00CE5E1A" w:rsidP="00CE5E1A">
      <w:pPr>
        <w:pStyle w:val="Default"/>
        <w:spacing w:after="120" w:line="276" w:lineRule="auto"/>
        <w:ind w:firstLine="709"/>
        <w:jc w:val="both"/>
        <w:rPr>
          <w:color w:val="auto"/>
        </w:rPr>
      </w:pPr>
      <w:r w:rsidRPr="00CB1BA0">
        <w:rPr>
          <w:color w:val="auto"/>
        </w:rPr>
        <w:t xml:space="preserve">3.8. Член Ассоциации,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обязан самостоятельно вносить дополнительный взнос в компенсационный фонд обеспечения договорных обязательств в порядке, установленном внутренними документами Ассоциации.   </w:t>
      </w:r>
      <w:r w:rsidRPr="00CB1BA0">
        <w:rPr>
          <w:rFonts w:eastAsia="Times New Roman"/>
          <w:color w:val="auto"/>
        </w:rPr>
        <w:t>Несоответствие уровня ответственности члена СРО внесенному взносу в компенсационный фонд возмещения вреда или обеспечения договорных обязательств является  основанием  для   применения  мер  дисциплинарного  воздействия.</w:t>
      </w:r>
    </w:p>
    <w:p w:rsidR="00CE5E1A" w:rsidRPr="00CB1BA0" w:rsidRDefault="00CE5E1A" w:rsidP="00CE5E1A">
      <w:pPr>
        <w:pStyle w:val="Default"/>
        <w:spacing w:after="120" w:line="276" w:lineRule="auto"/>
        <w:ind w:firstLine="709"/>
        <w:jc w:val="both"/>
        <w:rPr>
          <w:color w:val="auto"/>
        </w:rPr>
      </w:pPr>
      <w:r w:rsidRPr="00CB1BA0">
        <w:rPr>
          <w:color w:val="auto"/>
        </w:rPr>
        <w:t xml:space="preserve">3.9. Член Ассоциации, не уплативший дополнительный взнос в компенсационный фонд обеспечения договорных обязательств, не имеет права принимать участие в заключении новых договоров строительного подряда с использованием конкурентных способов заключения договоров. </w:t>
      </w:r>
    </w:p>
    <w:p w:rsidR="00CE5E1A" w:rsidRPr="00CB1BA0" w:rsidRDefault="00CE5E1A" w:rsidP="00CE5E1A">
      <w:pPr>
        <w:pStyle w:val="Default"/>
        <w:spacing w:before="120" w:after="120" w:line="276" w:lineRule="auto"/>
        <w:ind w:firstLine="709"/>
        <w:jc w:val="both"/>
        <w:rPr>
          <w:color w:val="auto"/>
        </w:rPr>
      </w:pPr>
      <w:r w:rsidRPr="00CB1BA0">
        <w:rPr>
          <w:color w:val="auto"/>
        </w:rPr>
        <w:t xml:space="preserve">3.10. Член Ассоциации обязан  ежегодно уведомлять Ассоциацию о фактическом совокупном размере обязательств по договорам строительного подряда, заключенным таким лицом в течение отчетного года с использованием конкурентных способов заключения договоров,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Данное уведомление направляется членом Ассоциации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w:t>
      </w:r>
    </w:p>
    <w:p w:rsidR="00CE5E1A" w:rsidRPr="00CB1BA0" w:rsidRDefault="00CE5E1A" w:rsidP="00CE5E1A">
      <w:pPr>
        <w:pStyle w:val="Default"/>
        <w:spacing w:before="120" w:after="120" w:line="276" w:lineRule="auto"/>
        <w:jc w:val="both"/>
        <w:rPr>
          <w:color w:val="auto"/>
        </w:rPr>
      </w:pPr>
      <w:r w:rsidRPr="00CB1BA0">
        <w:rPr>
          <w:color w:val="auto"/>
        </w:rPr>
        <w:lastRenderedPageBreak/>
        <w:t xml:space="preserve">Непредставление членом Ассоциации уведомления о фактическом совокупном размере обязательств по договорам строительного подряда или представление такого уведомления после                     1 марта текущего года  является основанием для применения мер дисциплинарного воздействия. </w:t>
      </w:r>
    </w:p>
    <w:p w:rsidR="00CE5E1A" w:rsidRPr="00CB1BA0" w:rsidRDefault="00CE5E1A" w:rsidP="00CE5E1A">
      <w:pPr>
        <w:spacing w:after="120"/>
        <w:ind w:firstLine="709"/>
        <w:jc w:val="both"/>
        <w:rPr>
          <w:rFonts w:ascii="Times New Roman" w:hAnsi="Times New Roman" w:cs="Times New Roman"/>
          <w:sz w:val="24"/>
          <w:szCs w:val="24"/>
        </w:rPr>
      </w:pPr>
      <w:r w:rsidRPr="00CB1BA0">
        <w:rPr>
          <w:rFonts w:ascii="Times New Roman" w:hAnsi="Times New Roman" w:cs="Times New Roman"/>
          <w:sz w:val="24"/>
          <w:szCs w:val="24"/>
        </w:rPr>
        <w:t xml:space="preserve">3.11. Члены Ассоциации обязаны в установленные законодательством и внутренними документами сроки вносить взносы в компенсационные фонды Ассоциации, вступительные, членские и целевые взносы. Размеры взносов в компенсационные фонды возмещения вреда и обеспечения договорных обязательств установлены в Положении о компенсационном фонде возмещения вреда и Положении о компенсационном фонде обеспечения договорных обязательств. </w:t>
      </w:r>
    </w:p>
    <w:p w:rsidR="00CE5E1A" w:rsidRPr="00CB1BA0" w:rsidRDefault="00CE5E1A" w:rsidP="00CE5E1A">
      <w:pPr>
        <w:spacing w:after="120"/>
        <w:ind w:firstLine="709"/>
        <w:jc w:val="both"/>
        <w:rPr>
          <w:rFonts w:ascii="Times New Roman" w:hAnsi="Times New Roman" w:cs="Times New Roman"/>
          <w:sz w:val="24"/>
          <w:szCs w:val="24"/>
        </w:rPr>
      </w:pPr>
      <w:r w:rsidRPr="00CB1BA0">
        <w:rPr>
          <w:rFonts w:ascii="Times New Roman" w:hAnsi="Times New Roman" w:cs="Times New Roman"/>
          <w:sz w:val="24"/>
          <w:szCs w:val="24"/>
        </w:rPr>
        <w:t>3.12. Члены Ассоциации обязаны в установленные внутренними документами Ассоциации сроки предоставлять необходимую информацию по запросам исполнительного органа, в том числе для проведения контрольных мероприятий и анализа деятельности своих членов.</w:t>
      </w:r>
    </w:p>
    <w:p w:rsidR="00CE5E1A" w:rsidRPr="00CB1BA0" w:rsidRDefault="00CE5E1A" w:rsidP="00CE5E1A">
      <w:pPr>
        <w:spacing w:after="120"/>
        <w:ind w:firstLine="709"/>
        <w:jc w:val="both"/>
        <w:rPr>
          <w:rFonts w:ascii="Times New Roman" w:hAnsi="Times New Roman" w:cs="Times New Roman"/>
          <w:sz w:val="24"/>
          <w:szCs w:val="24"/>
        </w:rPr>
      </w:pPr>
      <w:r w:rsidRPr="00CB1BA0">
        <w:rPr>
          <w:rFonts w:ascii="Times New Roman" w:hAnsi="Times New Roman" w:cs="Times New Roman"/>
          <w:sz w:val="24"/>
          <w:szCs w:val="24"/>
        </w:rPr>
        <w:t xml:space="preserve">3.13. Члены Ассоциации обязаны исполнять иные  требования к членам Ассоциации, установленные во внутренних документах Ассоциации (стандартах, правилах, положениях и др.). </w:t>
      </w:r>
    </w:p>
    <w:p w:rsidR="00537273" w:rsidRPr="00CB1BA0" w:rsidRDefault="00537273" w:rsidP="00E76FCE">
      <w:pPr>
        <w:spacing w:after="120"/>
        <w:ind w:firstLine="709"/>
        <w:jc w:val="both"/>
        <w:rPr>
          <w:rFonts w:ascii="Times New Roman" w:hAnsi="Times New Roman" w:cs="Times New Roman"/>
          <w:b/>
          <w:sz w:val="24"/>
          <w:szCs w:val="24"/>
        </w:rPr>
      </w:pPr>
    </w:p>
    <w:p w:rsidR="000A70BF" w:rsidRPr="00CB1BA0" w:rsidRDefault="00E76FCE" w:rsidP="00E76FCE">
      <w:pPr>
        <w:spacing w:after="120"/>
        <w:ind w:firstLine="709"/>
        <w:jc w:val="both"/>
        <w:rPr>
          <w:rFonts w:ascii="Times New Roman" w:hAnsi="Times New Roman" w:cs="Times New Roman"/>
          <w:b/>
          <w:sz w:val="24"/>
          <w:szCs w:val="24"/>
        </w:rPr>
      </w:pPr>
      <w:r w:rsidRPr="00CB1BA0">
        <w:rPr>
          <w:rFonts w:ascii="Times New Roman" w:hAnsi="Times New Roman" w:cs="Times New Roman"/>
          <w:b/>
          <w:sz w:val="24"/>
          <w:szCs w:val="24"/>
        </w:rPr>
        <w:t>3.3.</w:t>
      </w:r>
      <w:r w:rsidRPr="00CB1BA0">
        <w:rPr>
          <w:rFonts w:ascii="Times New Roman" w:hAnsi="Times New Roman" w:cs="Times New Roman"/>
          <w:b/>
          <w:sz w:val="24"/>
          <w:szCs w:val="24"/>
          <w:vertAlign w:val="superscript"/>
        </w:rPr>
        <w:t>*</w:t>
      </w:r>
      <w:r w:rsidRPr="00CB1BA0">
        <w:rPr>
          <w:rFonts w:ascii="Times New Roman" w:hAnsi="Times New Roman" w:cs="Times New Roman"/>
          <w:b/>
          <w:sz w:val="24"/>
          <w:szCs w:val="24"/>
        </w:rPr>
        <w:t xml:space="preserve"> Требования к членам Ассоциации, осуществляющим строительство, реконструкцию, капитальный ремонт, снос особо опасных, технически сложных и уникальных объектов, за исключением объектов использования атомной энергии в зависимости от стоимости работ, которые он планирует выполнять по одному договору </w:t>
      </w:r>
      <w:r w:rsidRPr="00CB1BA0">
        <w:rPr>
          <w:rFonts w:ascii="Times New Roman" w:hAnsi="Times New Roman" w:cs="Times New Roman"/>
          <w:sz w:val="24"/>
          <w:szCs w:val="24"/>
        </w:rPr>
        <w:t>(</w:t>
      </w:r>
      <w:r w:rsidR="00FF1BDF" w:rsidRPr="00CB1BA0">
        <w:rPr>
          <w:rFonts w:ascii="Times New Roman" w:hAnsi="Times New Roman" w:cs="Times New Roman"/>
          <w:sz w:val="24"/>
          <w:szCs w:val="24"/>
        </w:rPr>
        <w:t xml:space="preserve">в соответствии </w:t>
      </w:r>
      <w:r w:rsidR="00FF1BDF" w:rsidRPr="00CB1BA0">
        <w:rPr>
          <w:rFonts w:ascii="Times New Roman" w:hAnsi="Times New Roman" w:cs="Times New Roman"/>
          <w:sz w:val="24"/>
          <w:szCs w:val="24"/>
          <w:shd w:val="clear" w:color="auto" w:fill="FFFFFF"/>
        </w:rPr>
        <w:t>Постановлением Правительства Российской Федерации от 20 марта 2024 г. N 338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объектов использования атомной энергии, указанных в подпунктах "а" и "б" пункта 1 части 1 статьи 48.1 Градостроительного кодекса Российской Федерации</w:t>
      </w:r>
      <w:r w:rsidRPr="00CB1BA0">
        <w:rPr>
          <w:rFonts w:ascii="Times New Roman" w:hAnsi="Times New Roman" w:cs="Times New Roman"/>
          <w:sz w:val="24"/>
          <w:szCs w:val="24"/>
        </w:rPr>
        <w:t>)</w:t>
      </w:r>
      <w:r w:rsidRPr="00CB1BA0">
        <w:rPr>
          <w:rFonts w:ascii="Times New Roman" w:hAnsi="Times New Roman" w:cs="Times New Roman"/>
          <w:b/>
          <w:sz w:val="24"/>
          <w:szCs w:val="24"/>
        </w:rPr>
        <w:t xml:space="preserve"> </w:t>
      </w:r>
      <w:r w:rsidR="00FF1BDF" w:rsidRPr="00CB1BA0">
        <w:rPr>
          <w:rFonts w:ascii="Times New Roman" w:hAnsi="Times New Roman" w:cs="Times New Roman"/>
          <w:b/>
          <w:sz w:val="24"/>
          <w:szCs w:val="24"/>
        </w:rPr>
        <w:t xml:space="preserve"> и </w:t>
      </w:r>
      <w:r w:rsidR="00B01C18" w:rsidRPr="00CB1BA0">
        <w:rPr>
          <w:rFonts w:ascii="Times New Roman" w:hAnsi="Times New Roman" w:cs="Times New Roman"/>
          <w:b/>
          <w:sz w:val="24"/>
          <w:szCs w:val="24"/>
        </w:rPr>
        <w:t>действуют  с</w:t>
      </w:r>
      <w:r w:rsidRPr="00CB1BA0">
        <w:rPr>
          <w:rFonts w:ascii="Times New Roman" w:hAnsi="Times New Roman" w:cs="Times New Roman"/>
          <w:b/>
          <w:sz w:val="24"/>
          <w:szCs w:val="24"/>
        </w:rPr>
        <w:t xml:space="preserve">  01 сентября 2024</w:t>
      </w:r>
    </w:p>
    <w:p w:rsidR="00252EC7" w:rsidRPr="00CB1BA0" w:rsidRDefault="00252EC7" w:rsidP="000A70BF">
      <w:pPr>
        <w:spacing w:after="120"/>
        <w:ind w:firstLine="709"/>
        <w:jc w:val="both"/>
        <w:rPr>
          <w:rFonts w:ascii="Times New Roman" w:hAnsi="Times New Roman" w:cs="Times New Roman"/>
          <w:b/>
          <w:sz w:val="24"/>
          <w:szCs w:val="24"/>
        </w:rPr>
      </w:pPr>
      <w:r w:rsidRPr="00CB1BA0">
        <w:rPr>
          <w:rFonts w:ascii="Times New Roman" w:hAnsi="Times New Roman" w:cs="Times New Roman"/>
          <w:b/>
          <w:spacing w:val="-4"/>
          <w:sz w:val="24"/>
          <w:szCs w:val="24"/>
        </w:rPr>
        <w:t>3.</w:t>
      </w:r>
      <w:r w:rsidR="00E44701" w:rsidRPr="00CB1BA0">
        <w:rPr>
          <w:rFonts w:ascii="Times New Roman" w:hAnsi="Times New Roman" w:cs="Times New Roman"/>
          <w:b/>
          <w:spacing w:val="-4"/>
          <w:sz w:val="24"/>
          <w:szCs w:val="24"/>
        </w:rPr>
        <w:t>3</w:t>
      </w:r>
      <w:r w:rsidRPr="00CB1BA0">
        <w:rPr>
          <w:rFonts w:ascii="Times New Roman" w:hAnsi="Times New Roman" w:cs="Times New Roman"/>
          <w:b/>
          <w:spacing w:val="-4"/>
          <w:sz w:val="24"/>
          <w:szCs w:val="24"/>
        </w:rPr>
        <w:t>.1.</w:t>
      </w:r>
      <w:r w:rsidR="00CE5E1A" w:rsidRPr="00CB1BA0">
        <w:rPr>
          <w:rFonts w:ascii="Times New Roman" w:hAnsi="Times New Roman" w:cs="Times New Roman"/>
          <w:b/>
          <w:spacing w:val="-4"/>
          <w:sz w:val="24"/>
          <w:szCs w:val="24"/>
          <w:vertAlign w:val="superscript"/>
        </w:rPr>
        <w:t>*</w:t>
      </w:r>
      <w:r w:rsidRPr="00CB1BA0">
        <w:rPr>
          <w:rFonts w:ascii="Times New Roman" w:hAnsi="Times New Roman" w:cs="Times New Roman"/>
          <w:spacing w:val="-4"/>
          <w:sz w:val="24"/>
          <w:szCs w:val="24"/>
        </w:rPr>
        <w:t xml:space="preserve"> </w:t>
      </w:r>
      <w:r w:rsidRPr="00CB1BA0">
        <w:rPr>
          <w:rFonts w:ascii="Times New Roman" w:hAnsi="Times New Roman" w:cs="Times New Roman"/>
          <w:b/>
          <w:sz w:val="24"/>
          <w:szCs w:val="24"/>
        </w:rPr>
        <w:t xml:space="preserve">не более </w:t>
      </w:r>
      <w:r w:rsidR="00EE46EA" w:rsidRPr="00CB1BA0">
        <w:rPr>
          <w:rFonts w:ascii="Times New Roman" w:hAnsi="Times New Roman" w:cs="Times New Roman"/>
          <w:b/>
          <w:sz w:val="24"/>
          <w:szCs w:val="24"/>
        </w:rPr>
        <w:t>9</w:t>
      </w:r>
      <w:r w:rsidRPr="00CB1BA0">
        <w:rPr>
          <w:rFonts w:ascii="Times New Roman" w:hAnsi="Times New Roman" w:cs="Times New Roman"/>
          <w:b/>
          <w:sz w:val="24"/>
          <w:szCs w:val="24"/>
        </w:rPr>
        <w:t>0 миллионов рублей (</w:t>
      </w:r>
      <w:r w:rsidRPr="00CB1BA0">
        <w:rPr>
          <w:rFonts w:ascii="Times New Roman" w:hAnsi="Times New Roman" w:cs="Times New Roman"/>
          <w:b/>
          <w:sz w:val="24"/>
          <w:szCs w:val="24"/>
          <w:lang w:val="en-US"/>
        </w:rPr>
        <w:t>I</w:t>
      </w:r>
      <w:r w:rsidRPr="00CB1BA0">
        <w:rPr>
          <w:rFonts w:ascii="Times New Roman" w:hAnsi="Times New Roman" w:cs="Times New Roman"/>
          <w:b/>
          <w:sz w:val="24"/>
          <w:szCs w:val="24"/>
        </w:rPr>
        <w:t xml:space="preserve"> уровень ответственности):</w:t>
      </w:r>
    </w:p>
    <w:p w:rsidR="00252EC7" w:rsidRPr="00CB1BA0" w:rsidRDefault="00252EC7" w:rsidP="000A70BF">
      <w:pPr>
        <w:spacing w:after="120"/>
        <w:ind w:firstLine="709"/>
        <w:jc w:val="both"/>
        <w:rPr>
          <w:rFonts w:ascii="Times New Roman" w:hAnsi="Times New Roman" w:cs="Times New Roman"/>
          <w:sz w:val="24"/>
          <w:szCs w:val="24"/>
        </w:rPr>
      </w:pPr>
      <w:r w:rsidRPr="00CB1BA0">
        <w:rPr>
          <w:rFonts w:ascii="Times New Roman" w:hAnsi="Times New Roman" w:cs="Times New Roman"/>
          <w:spacing w:val="-4"/>
          <w:sz w:val="24"/>
          <w:szCs w:val="24"/>
        </w:rPr>
        <w:t>3.</w:t>
      </w:r>
      <w:r w:rsidR="00E44701" w:rsidRPr="00CB1BA0">
        <w:rPr>
          <w:rFonts w:ascii="Times New Roman" w:hAnsi="Times New Roman" w:cs="Times New Roman"/>
          <w:spacing w:val="-4"/>
          <w:sz w:val="24"/>
          <w:szCs w:val="24"/>
        </w:rPr>
        <w:t>3</w:t>
      </w:r>
      <w:r w:rsidRPr="00CB1BA0">
        <w:rPr>
          <w:rFonts w:ascii="Times New Roman" w:hAnsi="Times New Roman" w:cs="Times New Roman"/>
          <w:spacing w:val="-4"/>
          <w:sz w:val="24"/>
          <w:szCs w:val="24"/>
        </w:rPr>
        <w:t>.1.1.</w:t>
      </w:r>
      <w:r w:rsidR="00CE5E1A" w:rsidRPr="00CB1BA0">
        <w:rPr>
          <w:rFonts w:ascii="Times New Roman" w:hAnsi="Times New Roman" w:cs="Times New Roman"/>
          <w:spacing w:val="-4"/>
          <w:sz w:val="24"/>
          <w:szCs w:val="24"/>
        </w:rPr>
        <w:t>*</w:t>
      </w:r>
      <w:r w:rsidR="003D4672" w:rsidRPr="00CB1BA0">
        <w:rPr>
          <w:rFonts w:ascii="Times New Roman" w:hAnsi="Times New Roman" w:cs="Times New Roman"/>
          <w:spacing w:val="-4"/>
          <w:sz w:val="24"/>
          <w:szCs w:val="24"/>
        </w:rPr>
        <w:t xml:space="preserve"> </w:t>
      </w:r>
      <w:r w:rsidRPr="00CB1BA0">
        <w:rPr>
          <w:rFonts w:ascii="Times New Roman" w:hAnsi="Times New Roman" w:cs="Times New Roman"/>
          <w:spacing w:val="-4"/>
          <w:sz w:val="24"/>
          <w:szCs w:val="24"/>
        </w:rPr>
        <w:t xml:space="preserve"> н</w:t>
      </w:r>
      <w:r w:rsidRPr="00CB1BA0">
        <w:rPr>
          <w:rFonts w:ascii="Times New Roman" w:hAnsi="Times New Roman" w:cs="Times New Roman"/>
          <w:sz w:val="24"/>
          <w:szCs w:val="24"/>
        </w:rPr>
        <w:t>аличие в штате по месту основной работы у члена Ассоциации:</w:t>
      </w:r>
    </w:p>
    <w:p w:rsidR="008F737A" w:rsidRPr="00CB1BA0" w:rsidRDefault="00252EC7" w:rsidP="008F737A">
      <w:pPr>
        <w:pStyle w:val="a4"/>
        <w:shd w:val="clear" w:color="auto" w:fill="FFFFFF"/>
        <w:spacing w:before="0" w:beforeAutospacing="0" w:after="0" w:afterAutospacing="0"/>
        <w:ind w:firstLine="540"/>
        <w:jc w:val="both"/>
      </w:pPr>
      <w:r w:rsidRPr="00CB1BA0">
        <w:t xml:space="preserve">- </w:t>
      </w:r>
      <w:r w:rsidR="008F737A" w:rsidRPr="00CB1BA0">
        <w:rPr>
          <w:sz w:val="30"/>
          <w:szCs w:val="30"/>
        </w:rPr>
        <w:t> </w:t>
      </w:r>
      <w:r w:rsidR="008F737A" w:rsidRPr="00CB1BA0">
        <w:t xml:space="preserve">не менее </w:t>
      </w:r>
      <w:r w:rsidR="008F737A" w:rsidRPr="00CB1BA0">
        <w:rPr>
          <w:b/>
        </w:rPr>
        <w:t>2 работников по месту основной работы, занимающих должности руководителей</w:t>
      </w:r>
      <w:r w:rsidR="008F737A" w:rsidRPr="00CB1BA0">
        <w:t xml:space="preserve">, имеющих стаж работы на инженерных должностях в организациях, осуществляющих строительство, реконструкцию, капитальный ремонт, снос объектов капитального строительства,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w:t>
      </w:r>
      <w:r w:rsidR="008F737A" w:rsidRPr="00CB1BA0">
        <w:rPr>
          <w:b/>
        </w:rPr>
        <w:t>также не менее 3 специалистов технических служб, работающих по трудовому договору, в том числе по совместительству,</w:t>
      </w:r>
      <w:r w:rsidR="008F737A" w:rsidRPr="00CB1BA0">
        <w:t xml:space="preserve"> сведения о которых могут быть не включены в указанный реестр, имеющих соответствующее высшее профессиональное (техническое) образование, в том числе по специальности или направлению подготовки в области строительства, стаж работы на инженерных должностях в организациях, осуществляющих строительство, реконструкцию, капитальный ремонт, снос объектов капитального строительства, не менее 3 лет, подтверждение прохождения не реже одного раза в 5 лет в соответствии с Федеральным </w:t>
      </w:r>
      <w:hyperlink r:id="rId8" w:history="1">
        <w:r w:rsidR="008F737A" w:rsidRPr="00CB1BA0">
          <w:rPr>
            <w:u w:val="single"/>
          </w:rPr>
          <w:t>законом</w:t>
        </w:r>
      </w:hyperlink>
      <w:r w:rsidR="008F737A" w:rsidRPr="00CB1BA0">
        <w:t xml:space="preserve"> "О независимой оценке квалификации" независимой оценки квалификации на соответствие положениям профессионального стандарта, устанавливающего характеристики квалификации, необходимой работнику для осуществления соответствующего вида профессиональной деятельности, - в случае, если стоимость работ, которые член саморегулируемой организации планирует выполнять по одному договору о строительстве, реконструкции, капитальном ремонте, </w:t>
      </w:r>
      <w:r w:rsidR="008F737A" w:rsidRPr="00CB1BA0">
        <w:lastRenderedPageBreak/>
        <w:t>сносе объектов капитального строительства, соответствует первому уровню ответственности члена саморегулируемой организации, установленному </w:t>
      </w:r>
      <w:hyperlink r:id="rId9" w:anchor="dst4358" w:history="1">
        <w:r w:rsidR="008F737A" w:rsidRPr="00CB1BA0">
          <w:rPr>
            <w:u w:val="single"/>
          </w:rPr>
          <w:t>пунктом 1 части 12 статьи 55.16</w:t>
        </w:r>
      </w:hyperlink>
      <w:r w:rsidR="008F737A" w:rsidRPr="00CB1BA0">
        <w:t xml:space="preserve"> Градостроительного кодекса Российской Федерации; </w:t>
      </w:r>
    </w:p>
    <w:p w:rsidR="008F737A" w:rsidRPr="00CB1BA0" w:rsidRDefault="008F737A" w:rsidP="008F737A">
      <w:pPr>
        <w:pStyle w:val="a4"/>
        <w:shd w:val="clear" w:color="auto" w:fill="FFFFFF"/>
        <w:spacing w:before="0" w:beforeAutospacing="0" w:after="0" w:afterAutospacing="0"/>
        <w:ind w:firstLine="540"/>
        <w:jc w:val="both"/>
      </w:pPr>
      <w:r w:rsidRPr="00CB1BA0">
        <w:t>Примечание: Требование абз. 2 пп. "а" п. 9 о наличии подтверждения прохождения независимой оценки квалификации </w:t>
      </w:r>
      <w:hyperlink r:id="rId10" w:anchor="dst100006" w:history="1">
        <w:r w:rsidRPr="00CB1BA0">
          <w:rPr>
            <w:u w:val="single"/>
          </w:rPr>
          <w:t>не применяется</w:t>
        </w:r>
      </w:hyperlink>
      <w:r w:rsidRPr="00CB1BA0">
        <w:t> к специалистам, прошедшим повышение квалификации до 01.03.2024, до истечения 5 лет со дня ее прохождения</w:t>
      </w:r>
    </w:p>
    <w:p w:rsidR="00252EC7" w:rsidRPr="00CB1BA0" w:rsidRDefault="00252EC7" w:rsidP="000A70BF">
      <w:pPr>
        <w:spacing w:after="120"/>
        <w:ind w:firstLine="709"/>
        <w:jc w:val="both"/>
        <w:rPr>
          <w:rFonts w:ascii="Times New Roman" w:hAnsi="Times New Roman" w:cs="Times New Roman"/>
          <w:sz w:val="24"/>
          <w:szCs w:val="24"/>
        </w:rPr>
      </w:pPr>
      <w:r w:rsidRPr="00CB1BA0">
        <w:rPr>
          <w:rFonts w:ascii="Times New Roman" w:hAnsi="Times New Roman" w:cs="Times New Roman"/>
          <w:spacing w:val="-4"/>
          <w:sz w:val="24"/>
          <w:szCs w:val="24"/>
        </w:rPr>
        <w:t>3.</w:t>
      </w:r>
      <w:r w:rsidR="00E44701" w:rsidRPr="00CB1BA0">
        <w:rPr>
          <w:rFonts w:ascii="Times New Roman" w:hAnsi="Times New Roman" w:cs="Times New Roman"/>
          <w:spacing w:val="-4"/>
          <w:sz w:val="24"/>
          <w:szCs w:val="24"/>
        </w:rPr>
        <w:t>3</w:t>
      </w:r>
      <w:r w:rsidRPr="00CB1BA0">
        <w:rPr>
          <w:rFonts w:ascii="Times New Roman" w:hAnsi="Times New Roman" w:cs="Times New Roman"/>
          <w:spacing w:val="-4"/>
          <w:sz w:val="24"/>
          <w:szCs w:val="24"/>
        </w:rPr>
        <w:t>.1.2.</w:t>
      </w:r>
      <w:r w:rsidR="00CE5E1A" w:rsidRPr="00CB1BA0">
        <w:rPr>
          <w:rFonts w:ascii="Times New Roman" w:hAnsi="Times New Roman" w:cs="Times New Roman"/>
          <w:spacing w:val="-4"/>
          <w:sz w:val="24"/>
          <w:szCs w:val="24"/>
        </w:rPr>
        <w:t>*</w:t>
      </w:r>
      <w:r w:rsidRPr="00CB1BA0">
        <w:rPr>
          <w:rFonts w:ascii="Times New Roman" w:hAnsi="Times New Roman" w:cs="Times New Roman"/>
          <w:sz w:val="24"/>
          <w:szCs w:val="24"/>
        </w:rPr>
        <w:t xml:space="preserve"> наличие документального подтверждения соответствия квалификации и стажа работы работников члена Ассоциации;</w:t>
      </w:r>
    </w:p>
    <w:p w:rsidR="00DA6050" w:rsidRPr="00CB1BA0" w:rsidRDefault="00252EC7" w:rsidP="00B01C18">
      <w:pPr>
        <w:spacing w:after="120"/>
        <w:ind w:firstLine="709"/>
        <w:jc w:val="both"/>
        <w:rPr>
          <w:rFonts w:ascii="Times New Roman" w:hAnsi="Times New Roman" w:cs="Times New Roman"/>
          <w:strike/>
          <w:sz w:val="24"/>
          <w:szCs w:val="24"/>
        </w:rPr>
      </w:pPr>
      <w:r w:rsidRPr="00CB1BA0">
        <w:rPr>
          <w:rFonts w:ascii="Times New Roman" w:hAnsi="Times New Roman" w:cs="Times New Roman"/>
          <w:spacing w:val="-4"/>
          <w:sz w:val="24"/>
          <w:szCs w:val="24"/>
        </w:rPr>
        <w:t>3.</w:t>
      </w:r>
      <w:r w:rsidR="00E44701" w:rsidRPr="00CB1BA0">
        <w:rPr>
          <w:rFonts w:ascii="Times New Roman" w:hAnsi="Times New Roman" w:cs="Times New Roman"/>
          <w:spacing w:val="-4"/>
          <w:sz w:val="24"/>
          <w:szCs w:val="24"/>
        </w:rPr>
        <w:t>3</w:t>
      </w:r>
      <w:r w:rsidRPr="00CB1BA0">
        <w:rPr>
          <w:rFonts w:ascii="Times New Roman" w:hAnsi="Times New Roman" w:cs="Times New Roman"/>
          <w:spacing w:val="-4"/>
          <w:sz w:val="24"/>
          <w:szCs w:val="24"/>
        </w:rPr>
        <w:t>.1.3.</w:t>
      </w:r>
      <w:r w:rsidR="00CE5E1A" w:rsidRPr="00CB1BA0">
        <w:rPr>
          <w:rFonts w:ascii="Times New Roman" w:hAnsi="Times New Roman" w:cs="Times New Roman"/>
          <w:spacing w:val="-4"/>
          <w:sz w:val="24"/>
          <w:szCs w:val="24"/>
        </w:rPr>
        <w:t>*</w:t>
      </w:r>
      <w:r w:rsidRPr="00CB1BA0">
        <w:rPr>
          <w:rFonts w:ascii="Times New Roman" w:hAnsi="Times New Roman" w:cs="Times New Roman"/>
          <w:sz w:val="24"/>
          <w:szCs w:val="24"/>
        </w:rPr>
        <w:t xml:space="preserve"> </w:t>
      </w:r>
      <w:r w:rsidR="00B01C18" w:rsidRPr="00CB1BA0">
        <w:rPr>
          <w:rFonts w:ascii="Times New Roman" w:hAnsi="Times New Roman" w:cs="Times New Roman"/>
          <w:strike/>
          <w:sz w:val="24"/>
          <w:szCs w:val="24"/>
        </w:rPr>
        <w:t xml:space="preserve"> </w:t>
      </w:r>
      <w:r w:rsidR="00752BDB" w:rsidRPr="00CB1BA0">
        <w:rPr>
          <w:rFonts w:ascii="Times New Roman" w:hAnsi="Times New Roman" w:cs="Times New Roman"/>
          <w:sz w:val="24"/>
          <w:szCs w:val="24"/>
        </w:rPr>
        <w:t>Для</w:t>
      </w:r>
      <w:r w:rsidR="00DA6050" w:rsidRPr="00CB1BA0">
        <w:rPr>
          <w:rFonts w:ascii="Times New Roman" w:hAnsi="Times New Roman" w:cs="Times New Roman"/>
          <w:sz w:val="24"/>
          <w:szCs w:val="24"/>
        </w:rPr>
        <w:t xml:space="preserve"> специалистов, состоящих в НРС - </w:t>
      </w:r>
      <w:r w:rsidR="00DA6050" w:rsidRPr="00CB1BA0">
        <w:rPr>
          <w:rFonts w:ascii="Times New Roman" w:eastAsia="Times New Roman" w:hAnsi="Times New Roman" w:cs="Times New Roman"/>
          <w:sz w:val="24"/>
          <w:szCs w:val="24"/>
        </w:rPr>
        <w:t xml:space="preserve">не реже одного раза в пять лет прохождение независимой оценки квалификации в соответствии с Федеральным законом от 3 июля 2016 года                      N 238-ФЗ "О независимой оценке квалификации"; </w:t>
      </w:r>
    </w:p>
    <w:p w:rsidR="00DA6050" w:rsidRPr="00CB1BA0" w:rsidRDefault="00752BDB" w:rsidP="00DA6050">
      <w:pPr>
        <w:spacing w:after="120"/>
        <w:ind w:firstLine="709"/>
        <w:jc w:val="both"/>
        <w:rPr>
          <w:rFonts w:ascii="Times New Roman" w:hAnsi="Times New Roman" w:cs="Times New Roman"/>
          <w:sz w:val="24"/>
          <w:szCs w:val="24"/>
        </w:rPr>
      </w:pPr>
      <w:r w:rsidRPr="00CB1BA0">
        <w:rPr>
          <w:rFonts w:ascii="Times New Roman" w:eastAsia="Times New Roman" w:hAnsi="Times New Roman" w:cs="Times New Roman"/>
          <w:sz w:val="24"/>
          <w:szCs w:val="24"/>
        </w:rPr>
        <w:t>Для</w:t>
      </w:r>
      <w:r w:rsidR="00DA6050" w:rsidRPr="00CB1BA0">
        <w:rPr>
          <w:rFonts w:ascii="Times New Roman" w:eastAsia="Times New Roman" w:hAnsi="Times New Roman" w:cs="Times New Roman"/>
          <w:sz w:val="24"/>
          <w:szCs w:val="24"/>
        </w:rPr>
        <w:t xml:space="preserve">  специалистов,  не  состоящих в НРС – наличие  повышения  квалификации не реже, чем один раз в пять лет.</w:t>
      </w:r>
    </w:p>
    <w:p w:rsidR="00252EC7" w:rsidRPr="00CB1BA0" w:rsidRDefault="00252EC7" w:rsidP="000A70BF">
      <w:pPr>
        <w:spacing w:after="120"/>
        <w:ind w:firstLine="709"/>
        <w:jc w:val="both"/>
        <w:rPr>
          <w:rFonts w:ascii="Times New Roman" w:hAnsi="Times New Roman" w:cs="Times New Roman"/>
          <w:sz w:val="24"/>
          <w:szCs w:val="24"/>
        </w:rPr>
      </w:pPr>
      <w:r w:rsidRPr="00CB1BA0">
        <w:rPr>
          <w:rFonts w:ascii="Times New Roman" w:hAnsi="Times New Roman" w:cs="Times New Roman"/>
          <w:spacing w:val="-4"/>
          <w:sz w:val="24"/>
          <w:szCs w:val="24"/>
        </w:rPr>
        <w:t>3.</w:t>
      </w:r>
      <w:r w:rsidR="00E44701" w:rsidRPr="00CB1BA0">
        <w:rPr>
          <w:rFonts w:ascii="Times New Roman" w:hAnsi="Times New Roman" w:cs="Times New Roman"/>
          <w:spacing w:val="-4"/>
          <w:sz w:val="24"/>
          <w:szCs w:val="24"/>
        </w:rPr>
        <w:t>3</w:t>
      </w:r>
      <w:r w:rsidRPr="00CB1BA0">
        <w:rPr>
          <w:rFonts w:ascii="Times New Roman" w:hAnsi="Times New Roman" w:cs="Times New Roman"/>
          <w:spacing w:val="-4"/>
          <w:sz w:val="24"/>
          <w:szCs w:val="24"/>
        </w:rPr>
        <w:t>.1.4.</w:t>
      </w:r>
      <w:r w:rsidR="00CE5E1A" w:rsidRPr="00CB1BA0">
        <w:rPr>
          <w:rFonts w:ascii="Times New Roman" w:hAnsi="Times New Roman" w:cs="Times New Roman"/>
          <w:spacing w:val="-4"/>
          <w:sz w:val="24"/>
          <w:szCs w:val="24"/>
        </w:rPr>
        <w:t>*</w:t>
      </w:r>
      <w:r w:rsidRPr="00CB1BA0">
        <w:rPr>
          <w:rFonts w:ascii="Times New Roman" w:hAnsi="Times New Roman" w:cs="Times New Roman"/>
          <w:sz w:val="24"/>
          <w:szCs w:val="24"/>
        </w:rPr>
        <w:t xml:space="preserve"> </w:t>
      </w:r>
      <w:r w:rsidR="0012354D" w:rsidRPr="00CB1BA0">
        <w:rPr>
          <w:rFonts w:ascii="Times New Roman" w:hAnsi="Times New Roman" w:cs="Times New Roman"/>
          <w:sz w:val="24"/>
          <w:szCs w:val="24"/>
          <w:shd w:val="clear" w:color="auto" w:fill="FFFFFF"/>
        </w:rPr>
        <w:t>наличие у работников члена саморегулируемой организации, подлежащих аттестации в порядке, установленном Правительством Российской Федерации в соответствии с законодательством Российской Федерации о промышленной безопасности опасных производственных объектов и законодательством Российской Федерации о безопасности гидротехнических сооружений, подтверждения прохождения указанной аттестации</w:t>
      </w:r>
      <w:r w:rsidR="00BD5ED8" w:rsidRPr="00CB1BA0">
        <w:rPr>
          <w:rFonts w:ascii="Times New Roman" w:hAnsi="Times New Roman" w:cs="Times New Roman"/>
          <w:sz w:val="24"/>
          <w:szCs w:val="24"/>
        </w:rPr>
        <w:t>;</w:t>
      </w:r>
    </w:p>
    <w:p w:rsidR="00252EC7" w:rsidRPr="00CB1BA0" w:rsidRDefault="00252EC7" w:rsidP="000A70BF">
      <w:pPr>
        <w:spacing w:after="120"/>
        <w:ind w:firstLine="709"/>
        <w:jc w:val="both"/>
        <w:rPr>
          <w:rFonts w:ascii="Times New Roman" w:hAnsi="Times New Roman" w:cs="Times New Roman"/>
          <w:sz w:val="24"/>
          <w:szCs w:val="24"/>
        </w:rPr>
      </w:pPr>
      <w:r w:rsidRPr="00CB1BA0">
        <w:rPr>
          <w:rFonts w:ascii="Times New Roman" w:hAnsi="Times New Roman" w:cs="Times New Roman"/>
          <w:sz w:val="24"/>
          <w:szCs w:val="24"/>
        </w:rPr>
        <w:t>3.</w:t>
      </w:r>
      <w:r w:rsidR="00E44701" w:rsidRPr="00CB1BA0">
        <w:rPr>
          <w:rFonts w:ascii="Times New Roman" w:hAnsi="Times New Roman" w:cs="Times New Roman"/>
          <w:sz w:val="24"/>
          <w:szCs w:val="24"/>
        </w:rPr>
        <w:t>3</w:t>
      </w:r>
      <w:r w:rsidRPr="00CB1BA0">
        <w:rPr>
          <w:rFonts w:ascii="Times New Roman" w:hAnsi="Times New Roman" w:cs="Times New Roman"/>
          <w:sz w:val="24"/>
          <w:szCs w:val="24"/>
        </w:rPr>
        <w:t xml:space="preserve">.1.5. </w:t>
      </w:r>
      <w:r w:rsidR="00CE5E1A" w:rsidRPr="00CB1BA0">
        <w:rPr>
          <w:rFonts w:ascii="Times New Roman" w:hAnsi="Times New Roman" w:cs="Times New Roman"/>
          <w:sz w:val="24"/>
          <w:szCs w:val="24"/>
        </w:rPr>
        <w:t>*</w:t>
      </w:r>
      <w:r w:rsidRPr="00CB1BA0">
        <w:rPr>
          <w:rFonts w:ascii="Times New Roman" w:hAnsi="Times New Roman" w:cs="Times New Roman"/>
          <w:sz w:val="24"/>
          <w:szCs w:val="24"/>
        </w:rPr>
        <w:t>наличие документального подтверждения необходимых должностных обязанностей включающих организацию выполнения работ по строительству, реконструкции, капитальному ремонту</w:t>
      </w:r>
      <w:r w:rsidR="00BD5E5F" w:rsidRPr="00CB1BA0">
        <w:rPr>
          <w:rFonts w:ascii="Times New Roman" w:hAnsi="Times New Roman" w:cs="Times New Roman"/>
          <w:sz w:val="24"/>
          <w:szCs w:val="24"/>
        </w:rPr>
        <w:t>, сносу</w:t>
      </w:r>
      <w:r w:rsidRPr="00CB1BA0">
        <w:rPr>
          <w:rFonts w:ascii="Times New Roman" w:hAnsi="Times New Roman" w:cs="Times New Roman"/>
          <w:sz w:val="24"/>
          <w:szCs w:val="24"/>
        </w:rPr>
        <w:t xml:space="preserve"> объектов капитального строительства;</w:t>
      </w:r>
    </w:p>
    <w:p w:rsidR="00252EC7" w:rsidRPr="00CB1BA0" w:rsidRDefault="00252EC7" w:rsidP="000A70BF">
      <w:pPr>
        <w:spacing w:after="120"/>
        <w:ind w:firstLine="709"/>
        <w:jc w:val="both"/>
        <w:rPr>
          <w:rFonts w:ascii="Times New Roman" w:hAnsi="Times New Roman" w:cs="Times New Roman"/>
          <w:sz w:val="24"/>
          <w:szCs w:val="24"/>
        </w:rPr>
      </w:pPr>
      <w:r w:rsidRPr="00CB1BA0">
        <w:rPr>
          <w:rFonts w:ascii="Times New Roman" w:hAnsi="Times New Roman" w:cs="Times New Roman"/>
          <w:spacing w:val="-4"/>
          <w:sz w:val="24"/>
          <w:szCs w:val="24"/>
        </w:rPr>
        <w:t>3.</w:t>
      </w:r>
      <w:r w:rsidR="00E44701" w:rsidRPr="00CB1BA0">
        <w:rPr>
          <w:rFonts w:ascii="Times New Roman" w:hAnsi="Times New Roman" w:cs="Times New Roman"/>
          <w:spacing w:val="-4"/>
          <w:sz w:val="24"/>
          <w:szCs w:val="24"/>
        </w:rPr>
        <w:t>3</w:t>
      </w:r>
      <w:r w:rsidRPr="00CB1BA0">
        <w:rPr>
          <w:rFonts w:ascii="Times New Roman" w:hAnsi="Times New Roman" w:cs="Times New Roman"/>
          <w:spacing w:val="-4"/>
          <w:sz w:val="24"/>
          <w:szCs w:val="24"/>
        </w:rPr>
        <w:t>.1.6.</w:t>
      </w:r>
      <w:r w:rsidR="00CE5E1A" w:rsidRPr="00CB1BA0">
        <w:rPr>
          <w:rFonts w:ascii="Times New Roman" w:hAnsi="Times New Roman" w:cs="Times New Roman"/>
          <w:spacing w:val="-4"/>
          <w:sz w:val="24"/>
          <w:szCs w:val="24"/>
        </w:rPr>
        <w:t xml:space="preserve"> *</w:t>
      </w:r>
      <w:r w:rsidRPr="00CB1BA0">
        <w:rPr>
          <w:rFonts w:ascii="Times New Roman" w:hAnsi="Times New Roman" w:cs="Times New Roman"/>
          <w:sz w:val="24"/>
          <w:szCs w:val="24"/>
        </w:rPr>
        <w:t xml:space="preserve"> наличие принадлежащего на праве собственности или ином законном  основании </w:t>
      </w:r>
      <w:r w:rsidR="00C3553B" w:rsidRPr="00CB1BA0">
        <w:rPr>
          <w:rFonts w:ascii="Times New Roman" w:hAnsi="Times New Roman" w:cs="Times New Roman"/>
          <w:sz w:val="24"/>
          <w:szCs w:val="24"/>
        </w:rPr>
        <w:t>офисного  помещения</w:t>
      </w:r>
      <w:r w:rsidR="00F77317" w:rsidRPr="00CB1BA0">
        <w:rPr>
          <w:rFonts w:ascii="Times New Roman" w:hAnsi="Times New Roman" w:cs="Times New Roman"/>
          <w:sz w:val="24"/>
          <w:szCs w:val="24"/>
        </w:rPr>
        <w:t xml:space="preserve"> в количестве не менее 1</w:t>
      </w:r>
      <w:r w:rsidRPr="00CB1BA0">
        <w:rPr>
          <w:rFonts w:ascii="Times New Roman" w:hAnsi="Times New Roman" w:cs="Times New Roman"/>
          <w:sz w:val="24"/>
          <w:szCs w:val="24"/>
        </w:rPr>
        <w:t xml:space="preserve">, строительных машин и механизмов, транспортных средств, средств технологического оснащения, </w:t>
      </w:r>
      <w:r w:rsidR="00F77317" w:rsidRPr="00CB1BA0">
        <w:rPr>
          <w:rFonts w:ascii="Times New Roman" w:hAnsi="Times New Roman" w:cs="Times New Roman"/>
          <w:sz w:val="24"/>
          <w:szCs w:val="24"/>
        </w:rPr>
        <w:t xml:space="preserve">инструментов, </w:t>
      </w:r>
      <w:r w:rsidRPr="00CB1BA0">
        <w:rPr>
          <w:rFonts w:ascii="Times New Roman" w:hAnsi="Times New Roman" w:cs="Times New Roman"/>
          <w:sz w:val="24"/>
          <w:szCs w:val="24"/>
        </w:rPr>
        <w:t>перед</w:t>
      </w:r>
      <w:r w:rsidR="00C3553B" w:rsidRPr="00CB1BA0">
        <w:rPr>
          <w:rFonts w:ascii="Times New Roman" w:hAnsi="Times New Roman" w:cs="Times New Roman"/>
          <w:sz w:val="24"/>
          <w:szCs w:val="24"/>
        </w:rPr>
        <w:t>вижных энергетических установок</w:t>
      </w:r>
      <w:r w:rsidR="00F77317" w:rsidRPr="00CB1BA0">
        <w:rPr>
          <w:rFonts w:ascii="Times New Roman" w:hAnsi="Times New Roman" w:cs="Times New Roman"/>
          <w:sz w:val="24"/>
          <w:szCs w:val="24"/>
        </w:rPr>
        <w:t xml:space="preserve"> </w:t>
      </w:r>
      <w:r w:rsidR="00C3553B" w:rsidRPr="00CB1BA0">
        <w:rPr>
          <w:rFonts w:ascii="Times New Roman" w:hAnsi="Times New Roman" w:cs="Times New Roman"/>
          <w:sz w:val="24"/>
          <w:szCs w:val="24"/>
        </w:rPr>
        <w:t xml:space="preserve"> в   составе</w:t>
      </w:r>
      <w:r w:rsidR="00F77317" w:rsidRPr="00CB1BA0">
        <w:rPr>
          <w:rFonts w:ascii="Times New Roman" w:hAnsi="Times New Roman" w:cs="Times New Roman"/>
          <w:sz w:val="24"/>
          <w:szCs w:val="24"/>
        </w:rPr>
        <w:t xml:space="preserve"> и </w:t>
      </w:r>
      <w:r w:rsidR="00C3553B" w:rsidRPr="00CB1BA0">
        <w:rPr>
          <w:rFonts w:ascii="Times New Roman" w:hAnsi="Times New Roman" w:cs="Times New Roman"/>
          <w:sz w:val="24"/>
          <w:szCs w:val="24"/>
        </w:rPr>
        <w:t xml:space="preserve"> </w:t>
      </w:r>
      <w:r w:rsidR="00F77317" w:rsidRPr="00CB1BA0">
        <w:rPr>
          <w:rFonts w:ascii="Times New Roman" w:hAnsi="Times New Roman" w:cs="Times New Roman"/>
          <w:sz w:val="24"/>
          <w:szCs w:val="24"/>
        </w:rPr>
        <w:t xml:space="preserve">количестве, обеспечивающим  возможность  выполнения   работ в соответствии  с   ПОС,  </w:t>
      </w:r>
      <w:r w:rsidRPr="00CB1BA0">
        <w:rPr>
          <w:rFonts w:ascii="Times New Roman" w:hAnsi="Times New Roman" w:cs="Times New Roman"/>
          <w:sz w:val="24"/>
          <w:szCs w:val="24"/>
        </w:rPr>
        <w:t xml:space="preserve"> средств контроля и измерений</w:t>
      </w:r>
      <w:r w:rsidR="00F77317" w:rsidRPr="00CB1BA0">
        <w:rPr>
          <w:rFonts w:ascii="Times New Roman" w:hAnsi="Times New Roman" w:cs="Times New Roman"/>
          <w:sz w:val="24"/>
          <w:szCs w:val="24"/>
        </w:rPr>
        <w:t xml:space="preserve">  в составе и количестве, обеспечивающим  возможность  осуществления   строительного  контроля   при  производстве  работ</w:t>
      </w:r>
      <w:r w:rsidR="00FF66D9" w:rsidRPr="00CB1BA0">
        <w:rPr>
          <w:rFonts w:ascii="Times New Roman" w:hAnsi="Times New Roman" w:cs="Times New Roman"/>
          <w:sz w:val="24"/>
          <w:szCs w:val="24"/>
        </w:rPr>
        <w:t>;</w:t>
      </w:r>
    </w:p>
    <w:p w:rsidR="00CD74B9" w:rsidRPr="00CB1BA0" w:rsidRDefault="00252EC7" w:rsidP="000A70BF">
      <w:pPr>
        <w:spacing w:after="120"/>
        <w:ind w:firstLine="709"/>
        <w:jc w:val="both"/>
        <w:rPr>
          <w:rFonts w:ascii="Times New Roman" w:hAnsi="Times New Roman" w:cs="Times New Roman"/>
          <w:sz w:val="24"/>
          <w:szCs w:val="24"/>
          <w:shd w:val="clear" w:color="auto" w:fill="FFFFFF"/>
        </w:rPr>
      </w:pPr>
      <w:r w:rsidRPr="00CB1BA0">
        <w:rPr>
          <w:rFonts w:ascii="Times New Roman" w:hAnsi="Times New Roman" w:cs="Times New Roman"/>
          <w:spacing w:val="-4"/>
          <w:sz w:val="24"/>
          <w:szCs w:val="24"/>
        </w:rPr>
        <w:t>3.</w:t>
      </w:r>
      <w:r w:rsidR="00E44701" w:rsidRPr="00CB1BA0">
        <w:rPr>
          <w:rFonts w:ascii="Times New Roman" w:hAnsi="Times New Roman" w:cs="Times New Roman"/>
          <w:spacing w:val="-4"/>
          <w:sz w:val="24"/>
          <w:szCs w:val="24"/>
        </w:rPr>
        <w:t>3</w:t>
      </w:r>
      <w:r w:rsidRPr="00CB1BA0">
        <w:rPr>
          <w:rFonts w:ascii="Times New Roman" w:hAnsi="Times New Roman" w:cs="Times New Roman"/>
          <w:spacing w:val="-4"/>
          <w:sz w:val="24"/>
          <w:szCs w:val="24"/>
        </w:rPr>
        <w:t>.1.7.</w:t>
      </w:r>
      <w:r w:rsidR="00CE5E1A" w:rsidRPr="00CB1BA0">
        <w:rPr>
          <w:rFonts w:ascii="Times New Roman" w:hAnsi="Times New Roman" w:cs="Times New Roman"/>
          <w:sz w:val="24"/>
          <w:szCs w:val="24"/>
        </w:rPr>
        <w:t xml:space="preserve">* </w:t>
      </w:r>
      <w:r w:rsidRPr="00CB1BA0">
        <w:rPr>
          <w:rFonts w:ascii="Times New Roman" w:hAnsi="Times New Roman" w:cs="Times New Roman"/>
          <w:sz w:val="24"/>
          <w:szCs w:val="24"/>
        </w:rPr>
        <w:t>наличие у члена Ассоциации, осуществляющего строительство, реконструкцию, капитальный ремонт</w:t>
      </w:r>
      <w:r w:rsidR="00BD5E5F" w:rsidRPr="00CB1BA0">
        <w:rPr>
          <w:rFonts w:ascii="Times New Roman" w:hAnsi="Times New Roman" w:cs="Times New Roman"/>
          <w:sz w:val="24"/>
          <w:szCs w:val="24"/>
        </w:rPr>
        <w:t>, снос</w:t>
      </w:r>
      <w:r w:rsidR="00BD5E5F" w:rsidRPr="00CB1BA0">
        <w:rPr>
          <w:rFonts w:ascii="Times New Roman" w:hAnsi="Times New Roman" w:cs="Times New Roman"/>
          <w:b/>
          <w:sz w:val="24"/>
          <w:szCs w:val="24"/>
        </w:rPr>
        <w:t xml:space="preserve"> </w:t>
      </w:r>
      <w:r w:rsidR="00BD5E5F" w:rsidRPr="00CB1BA0">
        <w:rPr>
          <w:rFonts w:ascii="Times New Roman" w:hAnsi="Times New Roman" w:cs="Times New Roman"/>
          <w:sz w:val="24"/>
          <w:szCs w:val="24"/>
        </w:rPr>
        <w:t xml:space="preserve">особо опасных, технически сложных и уникальных объектов, за исключением объектов использования атомной </w:t>
      </w:r>
      <w:r w:rsidR="008F0963" w:rsidRPr="00CB1BA0">
        <w:rPr>
          <w:rFonts w:ascii="Times New Roman" w:hAnsi="Times New Roman" w:cs="Times New Roman"/>
          <w:sz w:val="24"/>
          <w:szCs w:val="24"/>
        </w:rPr>
        <w:t xml:space="preserve"> </w:t>
      </w:r>
      <w:r w:rsidR="00BD5E5F" w:rsidRPr="00CB1BA0">
        <w:rPr>
          <w:rFonts w:ascii="Times New Roman" w:hAnsi="Times New Roman" w:cs="Times New Roman"/>
          <w:sz w:val="24"/>
          <w:szCs w:val="24"/>
        </w:rPr>
        <w:t xml:space="preserve">энергии, </w:t>
      </w:r>
      <w:r w:rsidRPr="00CB1BA0">
        <w:rPr>
          <w:rFonts w:ascii="Times New Roman" w:hAnsi="Times New Roman" w:cs="Times New Roman"/>
          <w:sz w:val="24"/>
          <w:szCs w:val="24"/>
        </w:rPr>
        <w:t xml:space="preserve"> системы контроля качества, утвержденной приказом по организации</w:t>
      </w:r>
      <w:r w:rsidR="00CD74B9" w:rsidRPr="00CB1BA0">
        <w:rPr>
          <w:rFonts w:ascii="Times New Roman" w:hAnsi="Times New Roman" w:cs="Times New Roman"/>
          <w:sz w:val="24"/>
          <w:szCs w:val="24"/>
        </w:rPr>
        <w:t>,</w:t>
      </w:r>
      <w:r w:rsidRPr="00CB1BA0">
        <w:rPr>
          <w:rFonts w:ascii="Times New Roman" w:hAnsi="Times New Roman" w:cs="Times New Roman"/>
          <w:sz w:val="24"/>
          <w:szCs w:val="24"/>
        </w:rPr>
        <w:t xml:space="preserve"> </w:t>
      </w:r>
      <w:r w:rsidR="00CD74B9" w:rsidRPr="00CB1BA0">
        <w:rPr>
          <w:rFonts w:ascii="Times New Roman" w:hAnsi="Times New Roman" w:cs="Times New Roman"/>
          <w:sz w:val="24"/>
          <w:szCs w:val="24"/>
          <w:shd w:val="clear" w:color="auto" w:fill="FFFFFF"/>
        </w:rPr>
        <w:t>наличие у него 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w:t>
      </w:r>
    </w:p>
    <w:p w:rsidR="009D0902" w:rsidRPr="00CB1BA0" w:rsidRDefault="00252EC7" w:rsidP="000A70BF">
      <w:pPr>
        <w:spacing w:after="120"/>
        <w:ind w:firstLine="709"/>
        <w:jc w:val="both"/>
        <w:rPr>
          <w:rFonts w:ascii="Times New Roman" w:hAnsi="Times New Roman" w:cs="Times New Roman"/>
          <w:sz w:val="24"/>
          <w:szCs w:val="24"/>
        </w:rPr>
      </w:pPr>
      <w:r w:rsidRPr="00CB1BA0">
        <w:rPr>
          <w:rFonts w:ascii="Times New Roman" w:hAnsi="Times New Roman" w:cs="Times New Roman"/>
          <w:sz w:val="24"/>
          <w:szCs w:val="24"/>
        </w:rPr>
        <w:t>3.</w:t>
      </w:r>
      <w:r w:rsidR="00E44701" w:rsidRPr="00CB1BA0">
        <w:rPr>
          <w:rFonts w:ascii="Times New Roman" w:hAnsi="Times New Roman" w:cs="Times New Roman"/>
          <w:sz w:val="24"/>
          <w:szCs w:val="24"/>
        </w:rPr>
        <w:t>3</w:t>
      </w:r>
      <w:r w:rsidRPr="00CB1BA0">
        <w:rPr>
          <w:rFonts w:ascii="Times New Roman" w:hAnsi="Times New Roman" w:cs="Times New Roman"/>
          <w:sz w:val="24"/>
          <w:szCs w:val="24"/>
        </w:rPr>
        <w:t>.1.8.</w:t>
      </w:r>
      <w:r w:rsidR="00CE5E1A" w:rsidRPr="00CB1BA0">
        <w:rPr>
          <w:rFonts w:ascii="Times New Roman" w:hAnsi="Times New Roman" w:cs="Times New Roman"/>
          <w:sz w:val="24"/>
          <w:szCs w:val="24"/>
        </w:rPr>
        <w:t>*</w:t>
      </w:r>
      <w:r w:rsidRPr="00CB1BA0">
        <w:rPr>
          <w:rFonts w:ascii="Times New Roman" w:hAnsi="Times New Roman" w:cs="Times New Roman"/>
          <w:sz w:val="24"/>
          <w:szCs w:val="24"/>
        </w:rPr>
        <w:t xml:space="preserve"> наличие </w:t>
      </w:r>
      <w:r w:rsidR="009D0902" w:rsidRPr="00CB1BA0">
        <w:rPr>
          <w:rFonts w:ascii="Times New Roman" w:hAnsi="Times New Roman" w:cs="Times New Roman"/>
          <w:sz w:val="24"/>
          <w:szCs w:val="24"/>
        </w:rPr>
        <w:t>системы управления  охраной  труда (СУОТ) в с</w:t>
      </w:r>
      <w:r w:rsidR="005454F3" w:rsidRPr="00CB1BA0">
        <w:rPr>
          <w:rFonts w:ascii="Times New Roman" w:hAnsi="Times New Roman" w:cs="Times New Roman"/>
          <w:sz w:val="24"/>
          <w:szCs w:val="24"/>
        </w:rPr>
        <w:t>оответствии  со  ст. 212 ТК РФ.</w:t>
      </w:r>
    </w:p>
    <w:p w:rsidR="00252EC7" w:rsidRPr="00CB1BA0" w:rsidRDefault="00252EC7" w:rsidP="000A70BF">
      <w:pPr>
        <w:spacing w:after="120"/>
        <w:ind w:firstLine="709"/>
        <w:jc w:val="both"/>
        <w:rPr>
          <w:rFonts w:ascii="Times New Roman" w:hAnsi="Times New Roman" w:cs="Times New Roman"/>
          <w:b/>
          <w:sz w:val="24"/>
          <w:szCs w:val="24"/>
        </w:rPr>
      </w:pPr>
      <w:r w:rsidRPr="00CB1BA0">
        <w:rPr>
          <w:rFonts w:ascii="Times New Roman" w:hAnsi="Times New Roman" w:cs="Times New Roman"/>
          <w:b/>
          <w:spacing w:val="-4"/>
          <w:sz w:val="24"/>
          <w:szCs w:val="24"/>
        </w:rPr>
        <w:t>3.</w:t>
      </w:r>
      <w:r w:rsidR="00E44701" w:rsidRPr="00CB1BA0">
        <w:rPr>
          <w:rFonts w:ascii="Times New Roman" w:hAnsi="Times New Roman" w:cs="Times New Roman"/>
          <w:b/>
          <w:spacing w:val="-4"/>
          <w:sz w:val="24"/>
          <w:szCs w:val="24"/>
        </w:rPr>
        <w:t>3</w:t>
      </w:r>
      <w:r w:rsidRPr="00CB1BA0">
        <w:rPr>
          <w:rFonts w:ascii="Times New Roman" w:hAnsi="Times New Roman" w:cs="Times New Roman"/>
          <w:b/>
          <w:spacing w:val="-4"/>
          <w:sz w:val="24"/>
          <w:szCs w:val="24"/>
        </w:rPr>
        <w:t>.2.</w:t>
      </w:r>
      <w:r w:rsidR="00CE5E1A" w:rsidRPr="00CB1BA0">
        <w:rPr>
          <w:rFonts w:ascii="Times New Roman" w:hAnsi="Times New Roman" w:cs="Times New Roman"/>
          <w:b/>
          <w:spacing w:val="-4"/>
          <w:sz w:val="24"/>
          <w:szCs w:val="24"/>
        </w:rPr>
        <w:t>*</w:t>
      </w:r>
      <w:r w:rsidRPr="00CB1BA0">
        <w:rPr>
          <w:rFonts w:ascii="Times New Roman" w:hAnsi="Times New Roman" w:cs="Times New Roman"/>
          <w:b/>
          <w:spacing w:val="-4"/>
          <w:sz w:val="24"/>
          <w:szCs w:val="24"/>
        </w:rPr>
        <w:t xml:space="preserve"> </w:t>
      </w:r>
      <w:r w:rsidRPr="00CB1BA0">
        <w:rPr>
          <w:rFonts w:ascii="Times New Roman" w:hAnsi="Times New Roman" w:cs="Times New Roman"/>
          <w:b/>
          <w:sz w:val="24"/>
          <w:szCs w:val="24"/>
        </w:rPr>
        <w:t>не более 500 миллионов рублей (</w:t>
      </w:r>
      <w:r w:rsidRPr="00CB1BA0">
        <w:rPr>
          <w:rFonts w:ascii="Times New Roman" w:hAnsi="Times New Roman" w:cs="Times New Roman"/>
          <w:b/>
          <w:sz w:val="24"/>
          <w:szCs w:val="24"/>
          <w:lang w:val="en-US"/>
        </w:rPr>
        <w:t>II</w:t>
      </w:r>
      <w:r w:rsidRPr="00CB1BA0">
        <w:rPr>
          <w:rFonts w:ascii="Times New Roman" w:hAnsi="Times New Roman" w:cs="Times New Roman"/>
          <w:b/>
          <w:sz w:val="24"/>
          <w:szCs w:val="24"/>
        </w:rPr>
        <w:t xml:space="preserve"> уровень ответственности):</w:t>
      </w:r>
    </w:p>
    <w:p w:rsidR="00B01C18" w:rsidRPr="00CB1BA0" w:rsidRDefault="00252EC7" w:rsidP="00B01C18">
      <w:pPr>
        <w:spacing w:after="120"/>
        <w:ind w:firstLine="709"/>
        <w:jc w:val="both"/>
        <w:rPr>
          <w:rFonts w:ascii="Times New Roman" w:hAnsi="Times New Roman" w:cs="Times New Roman"/>
          <w:sz w:val="24"/>
          <w:szCs w:val="24"/>
        </w:rPr>
      </w:pPr>
      <w:r w:rsidRPr="00CB1BA0">
        <w:rPr>
          <w:rFonts w:ascii="Times New Roman" w:hAnsi="Times New Roman" w:cs="Times New Roman"/>
          <w:spacing w:val="-4"/>
          <w:sz w:val="24"/>
          <w:szCs w:val="24"/>
        </w:rPr>
        <w:t>3.</w:t>
      </w:r>
      <w:r w:rsidR="00E44701" w:rsidRPr="00CB1BA0">
        <w:rPr>
          <w:rFonts w:ascii="Times New Roman" w:hAnsi="Times New Roman" w:cs="Times New Roman"/>
          <w:spacing w:val="-4"/>
          <w:sz w:val="24"/>
          <w:szCs w:val="24"/>
        </w:rPr>
        <w:t>3</w:t>
      </w:r>
      <w:r w:rsidRPr="00CB1BA0">
        <w:rPr>
          <w:rFonts w:ascii="Times New Roman" w:hAnsi="Times New Roman" w:cs="Times New Roman"/>
          <w:spacing w:val="-4"/>
          <w:sz w:val="24"/>
          <w:szCs w:val="24"/>
        </w:rPr>
        <w:t xml:space="preserve">.2.1. </w:t>
      </w:r>
      <w:r w:rsidR="00CE5E1A" w:rsidRPr="00CB1BA0">
        <w:rPr>
          <w:rFonts w:ascii="Times New Roman" w:hAnsi="Times New Roman" w:cs="Times New Roman"/>
          <w:spacing w:val="-4"/>
          <w:sz w:val="24"/>
          <w:szCs w:val="24"/>
        </w:rPr>
        <w:t>*</w:t>
      </w:r>
      <w:r w:rsidRPr="00CB1BA0">
        <w:rPr>
          <w:rFonts w:ascii="Times New Roman" w:hAnsi="Times New Roman" w:cs="Times New Roman"/>
          <w:spacing w:val="-4"/>
          <w:sz w:val="24"/>
          <w:szCs w:val="24"/>
        </w:rPr>
        <w:t>н</w:t>
      </w:r>
      <w:r w:rsidRPr="00CB1BA0">
        <w:rPr>
          <w:rFonts w:ascii="Times New Roman" w:hAnsi="Times New Roman" w:cs="Times New Roman"/>
          <w:sz w:val="24"/>
          <w:szCs w:val="24"/>
        </w:rPr>
        <w:t>аличие в штате по месту осно</w:t>
      </w:r>
      <w:r w:rsidR="00B01C18" w:rsidRPr="00CB1BA0">
        <w:rPr>
          <w:rFonts w:ascii="Times New Roman" w:hAnsi="Times New Roman" w:cs="Times New Roman"/>
          <w:sz w:val="24"/>
          <w:szCs w:val="24"/>
        </w:rPr>
        <w:t>вной работы у члена Ассоциации:</w:t>
      </w:r>
    </w:p>
    <w:p w:rsidR="008F737A" w:rsidRPr="00CB1BA0" w:rsidRDefault="00252EC7" w:rsidP="00B01C18">
      <w:pPr>
        <w:spacing w:after="120"/>
        <w:ind w:firstLine="709"/>
        <w:jc w:val="both"/>
        <w:rPr>
          <w:rFonts w:ascii="Times New Roman" w:hAnsi="Times New Roman" w:cs="Times New Roman"/>
          <w:sz w:val="24"/>
          <w:szCs w:val="24"/>
        </w:rPr>
      </w:pPr>
      <w:r w:rsidRPr="00CB1BA0">
        <w:rPr>
          <w:rFonts w:ascii="Times New Roman" w:hAnsi="Times New Roman" w:cs="Times New Roman"/>
          <w:sz w:val="24"/>
          <w:szCs w:val="24"/>
        </w:rPr>
        <w:t xml:space="preserve">- </w:t>
      </w:r>
      <w:r w:rsidR="008F737A" w:rsidRPr="00CB1BA0">
        <w:rPr>
          <w:rFonts w:ascii="Times New Roman" w:hAnsi="Times New Roman" w:cs="Times New Roman"/>
          <w:b/>
          <w:sz w:val="24"/>
          <w:szCs w:val="24"/>
        </w:rPr>
        <w:t>не менее 2 работников по месту основной работы, занимающих должности руководителей</w:t>
      </w:r>
      <w:r w:rsidR="008F737A" w:rsidRPr="00CB1BA0">
        <w:rPr>
          <w:rFonts w:ascii="Times New Roman" w:hAnsi="Times New Roman" w:cs="Times New Roman"/>
          <w:sz w:val="24"/>
          <w:szCs w:val="24"/>
        </w:rPr>
        <w:t xml:space="preserve">, имеющих стаж работы на инженерных должностях в организациях, осуществляющих строительство, реконструкцию, капитальный ремонт, снос объектов капитального строительства, не менее 5 лет и являющихся специалистами по организации строительства, сведения о которых включены в национальный реестр специалистов в области </w:t>
      </w:r>
      <w:r w:rsidR="008F737A" w:rsidRPr="00CB1BA0">
        <w:rPr>
          <w:rFonts w:ascii="Times New Roman" w:hAnsi="Times New Roman" w:cs="Times New Roman"/>
          <w:sz w:val="24"/>
          <w:szCs w:val="24"/>
        </w:rPr>
        <w:lastRenderedPageBreak/>
        <w:t xml:space="preserve">строительства, , работающих по трудовому договору, в том числе по совместительству, сведения о которых могут быть не включены в указанный реестр, </w:t>
      </w:r>
      <w:r w:rsidR="008F737A" w:rsidRPr="00CB1BA0">
        <w:rPr>
          <w:rFonts w:ascii="Times New Roman" w:hAnsi="Times New Roman" w:cs="Times New Roman"/>
          <w:b/>
          <w:sz w:val="24"/>
          <w:szCs w:val="24"/>
        </w:rPr>
        <w:t>а также не менее 4 специалистов технических служб</w:t>
      </w:r>
      <w:r w:rsidR="008F737A" w:rsidRPr="00CB1BA0">
        <w:rPr>
          <w:rFonts w:ascii="Times New Roman" w:hAnsi="Times New Roman" w:cs="Times New Roman"/>
          <w:sz w:val="24"/>
          <w:szCs w:val="24"/>
        </w:rPr>
        <w:t xml:space="preserve"> имеющих соответствующее высшее профессиональное (техническое) образование, в том числе по специальности или направлению подготовки в области строительства, стаж работы на инженерных должностях в организациях, осуществляющих строительство, реконструкцию, капитальный ремонт, снос объектов капитального строительства, не менее 3 лет, подтверждение прохождения не реже одного раза в 5 лет в соответствии с Федеральным </w:t>
      </w:r>
      <w:hyperlink r:id="rId11" w:history="1">
        <w:r w:rsidR="008F737A" w:rsidRPr="00CB1BA0">
          <w:rPr>
            <w:rFonts w:ascii="Times New Roman" w:hAnsi="Times New Roman" w:cs="Times New Roman"/>
            <w:sz w:val="24"/>
            <w:szCs w:val="24"/>
            <w:u w:val="single"/>
          </w:rPr>
          <w:t>законом</w:t>
        </w:r>
      </w:hyperlink>
      <w:r w:rsidR="008F737A" w:rsidRPr="00CB1BA0">
        <w:rPr>
          <w:rFonts w:ascii="Times New Roman" w:hAnsi="Times New Roman" w:cs="Times New Roman"/>
          <w:sz w:val="24"/>
          <w:szCs w:val="24"/>
        </w:rPr>
        <w:t> "О независимой оценке квалификации" независимой оценки квалификации на соответствие положениям профессионального стандарта, устанавливающего характеристики квалификации, необходимой работнику для осуществления соответствующего вида профессиональной деятельности, - в случае, если стоимость работ, которые член саморегулируемой организации планирует выполнять по одному договору о строительстве, реконструкции, капитальном ремонте, сносе объектов капитального строительства, соответствует второму уровню ответственности члена саморегулируемой организации, установленному </w:t>
      </w:r>
      <w:hyperlink r:id="rId12" w:anchor="dst101958" w:history="1">
        <w:r w:rsidR="008F737A" w:rsidRPr="00CB1BA0">
          <w:rPr>
            <w:rFonts w:ascii="Times New Roman" w:hAnsi="Times New Roman" w:cs="Times New Roman"/>
            <w:sz w:val="24"/>
            <w:szCs w:val="24"/>
            <w:u w:val="single"/>
          </w:rPr>
          <w:t>пунктом 2 части 12 статьи 55.16</w:t>
        </w:r>
      </w:hyperlink>
      <w:r w:rsidR="008F737A" w:rsidRPr="00CB1BA0">
        <w:rPr>
          <w:rFonts w:ascii="Times New Roman" w:hAnsi="Times New Roman" w:cs="Times New Roman"/>
          <w:sz w:val="24"/>
          <w:szCs w:val="24"/>
        </w:rPr>
        <w:t> Градостроительного кодекса Российской Федерации;</w:t>
      </w:r>
    </w:p>
    <w:p w:rsidR="008F737A" w:rsidRPr="00CB1BA0" w:rsidRDefault="008F737A" w:rsidP="008F737A">
      <w:pPr>
        <w:shd w:val="clear" w:color="auto" w:fill="F4F3F8"/>
        <w:spacing w:after="0" w:line="330" w:lineRule="atLeast"/>
        <w:jc w:val="both"/>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Примечание:</w:t>
      </w:r>
    </w:p>
    <w:p w:rsidR="008F737A" w:rsidRPr="00CB1BA0" w:rsidRDefault="008F737A" w:rsidP="008F737A">
      <w:pPr>
        <w:shd w:val="clear" w:color="auto" w:fill="F4F3F8"/>
        <w:spacing w:after="0" w:line="330" w:lineRule="atLeast"/>
        <w:jc w:val="both"/>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Требование о наличии подтверждения прохождения независимой оценки квалификации </w:t>
      </w:r>
      <w:hyperlink r:id="rId13" w:anchor="dst100006" w:history="1">
        <w:r w:rsidRPr="00CB1BA0">
          <w:rPr>
            <w:rFonts w:ascii="Times New Roman" w:eastAsia="Times New Roman" w:hAnsi="Times New Roman" w:cs="Times New Roman"/>
            <w:sz w:val="24"/>
            <w:szCs w:val="24"/>
            <w:u w:val="single"/>
          </w:rPr>
          <w:t>не применяется</w:t>
        </w:r>
      </w:hyperlink>
      <w:r w:rsidRPr="00CB1BA0">
        <w:rPr>
          <w:rFonts w:ascii="Times New Roman" w:eastAsia="Times New Roman" w:hAnsi="Times New Roman" w:cs="Times New Roman"/>
          <w:sz w:val="24"/>
          <w:szCs w:val="24"/>
        </w:rPr>
        <w:t> к специалистам, прошедшим повышение квалификации до 01.03.2024, до истечения 5 лет со дня ее прохождения.</w:t>
      </w:r>
    </w:p>
    <w:p w:rsidR="00252EC7" w:rsidRPr="00CB1BA0" w:rsidRDefault="00E44701" w:rsidP="008F737A">
      <w:pPr>
        <w:spacing w:after="120"/>
        <w:ind w:firstLine="709"/>
        <w:jc w:val="both"/>
        <w:rPr>
          <w:rFonts w:ascii="Times New Roman" w:hAnsi="Times New Roman" w:cs="Times New Roman"/>
          <w:sz w:val="24"/>
          <w:szCs w:val="24"/>
        </w:rPr>
      </w:pPr>
      <w:r w:rsidRPr="00CB1BA0">
        <w:rPr>
          <w:rFonts w:ascii="Times New Roman" w:hAnsi="Times New Roman" w:cs="Times New Roman"/>
          <w:spacing w:val="-4"/>
          <w:sz w:val="24"/>
          <w:szCs w:val="24"/>
        </w:rPr>
        <w:t>3.3</w:t>
      </w:r>
      <w:r w:rsidR="00252EC7" w:rsidRPr="00CB1BA0">
        <w:rPr>
          <w:rFonts w:ascii="Times New Roman" w:hAnsi="Times New Roman" w:cs="Times New Roman"/>
          <w:spacing w:val="-4"/>
          <w:sz w:val="24"/>
          <w:szCs w:val="24"/>
        </w:rPr>
        <w:t>.2.2.</w:t>
      </w:r>
      <w:r w:rsidR="00CE5E1A" w:rsidRPr="00CB1BA0">
        <w:rPr>
          <w:rFonts w:ascii="Times New Roman" w:hAnsi="Times New Roman" w:cs="Times New Roman"/>
          <w:spacing w:val="-4"/>
          <w:sz w:val="24"/>
          <w:szCs w:val="24"/>
        </w:rPr>
        <w:t>*</w:t>
      </w:r>
      <w:r w:rsidR="00252EC7" w:rsidRPr="00CB1BA0">
        <w:rPr>
          <w:rFonts w:ascii="Times New Roman" w:hAnsi="Times New Roman" w:cs="Times New Roman"/>
          <w:sz w:val="24"/>
          <w:szCs w:val="24"/>
        </w:rPr>
        <w:t xml:space="preserve"> наличие документального подтверждения соответствия квалификации и стажа работы работников члена Ассоциации;</w:t>
      </w:r>
    </w:p>
    <w:p w:rsidR="00DA6050" w:rsidRPr="00CB1BA0" w:rsidRDefault="00252EC7" w:rsidP="00B01C18">
      <w:pPr>
        <w:spacing w:after="120"/>
        <w:ind w:firstLine="709"/>
        <w:jc w:val="both"/>
        <w:rPr>
          <w:rFonts w:ascii="Times New Roman" w:hAnsi="Times New Roman" w:cs="Times New Roman"/>
          <w:strike/>
          <w:sz w:val="24"/>
          <w:szCs w:val="24"/>
        </w:rPr>
      </w:pPr>
      <w:r w:rsidRPr="00CB1BA0">
        <w:rPr>
          <w:rFonts w:ascii="Times New Roman" w:hAnsi="Times New Roman" w:cs="Times New Roman"/>
          <w:spacing w:val="-4"/>
          <w:sz w:val="24"/>
          <w:szCs w:val="24"/>
        </w:rPr>
        <w:t>3.</w:t>
      </w:r>
      <w:r w:rsidR="00E44701" w:rsidRPr="00CB1BA0">
        <w:rPr>
          <w:rFonts w:ascii="Times New Roman" w:hAnsi="Times New Roman" w:cs="Times New Roman"/>
          <w:spacing w:val="-4"/>
          <w:sz w:val="24"/>
          <w:szCs w:val="24"/>
        </w:rPr>
        <w:t>3</w:t>
      </w:r>
      <w:r w:rsidRPr="00CB1BA0">
        <w:rPr>
          <w:rFonts w:ascii="Times New Roman" w:hAnsi="Times New Roman" w:cs="Times New Roman"/>
          <w:spacing w:val="-4"/>
          <w:sz w:val="24"/>
          <w:szCs w:val="24"/>
        </w:rPr>
        <w:t>.2.3.</w:t>
      </w:r>
      <w:r w:rsidR="00CE5E1A" w:rsidRPr="00CB1BA0">
        <w:rPr>
          <w:rFonts w:ascii="Times New Roman" w:hAnsi="Times New Roman" w:cs="Times New Roman"/>
          <w:spacing w:val="-4"/>
          <w:sz w:val="24"/>
          <w:szCs w:val="24"/>
        </w:rPr>
        <w:t>*</w:t>
      </w:r>
      <w:r w:rsidRPr="00CB1BA0">
        <w:rPr>
          <w:rFonts w:ascii="Times New Roman" w:hAnsi="Times New Roman" w:cs="Times New Roman"/>
          <w:sz w:val="24"/>
          <w:szCs w:val="24"/>
        </w:rPr>
        <w:t xml:space="preserve"> </w:t>
      </w:r>
      <w:r w:rsidR="00B01C18" w:rsidRPr="00CB1BA0">
        <w:rPr>
          <w:rFonts w:ascii="Times New Roman" w:hAnsi="Times New Roman" w:cs="Times New Roman"/>
          <w:strike/>
          <w:sz w:val="24"/>
          <w:szCs w:val="24"/>
        </w:rPr>
        <w:t xml:space="preserve"> </w:t>
      </w:r>
      <w:r w:rsidR="00752BDB" w:rsidRPr="00CB1BA0">
        <w:rPr>
          <w:rFonts w:ascii="Times New Roman" w:hAnsi="Times New Roman" w:cs="Times New Roman"/>
          <w:sz w:val="24"/>
          <w:szCs w:val="24"/>
        </w:rPr>
        <w:t>Для</w:t>
      </w:r>
      <w:r w:rsidR="00DA6050" w:rsidRPr="00CB1BA0">
        <w:rPr>
          <w:rFonts w:ascii="Times New Roman" w:hAnsi="Times New Roman" w:cs="Times New Roman"/>
          <w:sz w:val="24"/>
          <w:szCs w:val="24"/>
        </w:rPr>
        <w:t xml:space="preserve"> специалистов, состоящих в НРС - </w:t>
      </w:r>
      <w:r w:rsidR="00DA6050" w:rsidRPr="00CB1BA0">
        <w:rPr>
          <w:rFonts w:ascii="Times New Roman" w:eastAsia="Times New Roman" w:hAnsi="Times New Roman" w:cs="Times New Roman"/>
          <w:sz w:val="24"/>
          <w:szCs w:val="24"/>
        </w:rPr>
        <w:t xml:space="preserve">не реже одного раза в пять лет прохождение независимой оценки квалификации в соответствии с Федеральным законом от 3 июля 2016 года                      N 238-ФЗ "О независимой оценке квалификации"; </w:t>
      </w:r>
    </w:p>
    <w:p w:rsidR="00DA6050" w:rsidRPr="00CB1BA0" w:rsidRDefault="00752BDB" w:rsidP="00DA6050">
      <w:pPr>
        <w:spacing w:after="120"/>
        <w:ind w:firstLine="709"/>
        <w:jc w:val="both"/>
        <w:rPr>
          <w:rFonts w:ascii="Times New Roman" w:hAnsi="Times New Roman" w:cs="Times New Roman"/>
          <w:sz w:val="24"/>
          <w:szCs w:val="24"/>
        </w:rPr>
      </w:pPr>
      <w:r w:rsidRPr="00CB1BA0">
        <w:rPr>
          <w:rFonts w:ascii="Times New Roman" w:eastAsia="Times New Roman" w:hAnsi="Times New Roman" w:cs="Times New Roman"/>
          <w:sz w:val="24"/>
          <w:szCs w:val="24"/>
        </w:rPr>
        <w:t>Для</w:t>
      </w:r>
      <w:r w:rsidR="00DA6050" w:rsidRPr="00CB1BA0">
        <w:rPr>
          <w:rFonts w:ascii="Times New Roman" w:eastAsia="Times New Roman" w:hAnsi="Times New Roman" w:cs="Times New Roman"/>
          <w:sz w:val="24"/>
          <w:szCs w:val="24"/>
        </w:rPr>
        <w:t xml:space="preserve">  специалистов,  не  состоящих в НРС – наличие  повышения  квалификации не реже, чем один раз в пять лет.</w:t>
      </w:r>
    </w:p>
    <w:p w:rsidR="00252EC7" w:rsidRPr="00CB1BA0" w:rsidRDefault="00252EC7" w:rsidP="000A70BF">
      <w:pPr>
        <w:spacing w:after="120"/>
        <w:ind w:firstLine="709"/>
        <w:jc w:val="both"/>
        <w:rPr>
          <w:rFonts w:ascii="Times New Roman" w:hAnsi="Times New Roman" w:cs="Times New Roman"/>
          <w:sz w:val="24"/>
          <w:szCs w:val="24"/>
        </w:rPr>
      </w:pPr>
      <w:r w:rsidRPr="00CB1BA0">
        <w:rPr>
          <w:rFonts w:ascii="Times New Roman" w:hAnsi="Times New Roman" w:cs="Times New Roman"/>
          <w:spacing w:val="-4"/>
          <w:sz w:val="24"/>
          <w:szCs w:val="24"/>
        </w:rPr>
        <w:t>3.</w:t>
      </w:r>
      <w:r w:rsidR="00E44701" w:rsidRPr="00CB1BA0">
        <w:rPr>
          <w:rFonts w:ascii="Times New Roman" w:hAnsi="Times New Roman" w:cs="Times New Roman"/>
          <w:spacing w:val="-4"/>
          <w:sz w:val="24"/>
          <w:szCs w:val="24"/>
        </w:rPr>
        <w:t>3</w:t>
      </w:r>
      <w:r w:rsidRPr="00CB1BA0">
        <w:rPr>
          <w:rFonts w:ascii="Times New Roman" w:hAnsi="Times New Roman" w:cs="Times New Roman"/>
          <w:spacing w:val="-4"/>
          <w:sz w:val="24"/>
          <w:szCs w:val="24"/>
        </w:rPr>
        <w:t>.2.4.</w:t>
      </w:r>
      <w:r w:rsidR="00CE5E1A" w:rsidRPr="00CB1BA0">
        <w:rPr>
          <w:rFonts w:ascii="Times New Roman" w:hAnsi="Times New Roman" w:cs="Times New Roman"/>
          <w:sz w:val="24"/>
          <w:szCs w:val="24"/>
        </w:rPr>
        <w:t>*</w:t>
      </w:r>
      <w:r w:rsidR="0012354D" w:rsidRPr="00CB1BA0">
        <w:rPr>
          <w:rFonts w:ascii="Times New Roman" w:hAnsi="Times New Roman" w:cs="Times New Roman"/>
          <w:sz w:val="24"/>
          <w:szCs w:val="24"/>
          <w:shd w:val="clear" w:color="auto" w:fill="FFFFFF"/>
        </w:rPr>
        <w:t>наличие у работников члена саморегулируемой организации, подлежащих аттестации в порядке, установленном Правительством Российской Федерации в соответствии с законодательством Российской Федерации о промышленной безопасности опасных производственных объектов и законодательством Российской Федерации о безопасности гидротехнических сооружений, подтверждения прохождения указанной аттестации</w:t>
      </w:r>
      <w:r w:rsidR="00BD5ED8" w:rsidRPr="00CB1BA0">
        <w:rPr>
          <w:rFonts w:ascii="Times New Roman" w:hAnsi="Times New Roman" w:cs="Times New Roman"/>
          <w:sz w:val="24"/>
          <w:szCs w:val="24"/>
        </w:rPr>
        <w:t>;</w:t>
      </w:r>
    </w:p>
    <w:p w:rsidR="00252EC7" w:rsidRPr="00CB1BA0" w:rsidRDefault="00252EC7" w:rsidP="008F737A">
      <w:pPr>
        <w:spacing w:after="120"/>
        <w:ind w:firstLine="709"/>
        <w:jc w:val="both"/>
        <w:rPr>
          <w:rFonts w:ascii="Times New Roman" w:hAnsi="Times New Roman" w:cs="Times New Roman"/>
          <w:sz w:val="24"/>
          <w:szCs w:val="24"/>
        </w:rPr>
      </w:pPr>
      <w:r w:rsidRPr="00CB1BA0">
        <w:rPr>
          <w:rFonts w:ascii="Times New Roman" w:hAnsi="Times New Roman" w:cs="Times New Roman"/>
          <w:sz w:val="24"/>
          <w:szCs w:val="24"/>
        </w:rPr>
        <w:t>3.</w:t>
      </w:r>
      <w:r w:rsidR="00E44701" w:rsidRPr="00CB1BA0">
        <w:rPr>
          <w:rFonts w:ascii="Times New Roman" w:hAnsi="Times New Roman" w:cs="Times New Roman"/>
          <w:sz w:val="24"/>
          <w:szCs w:val="24"/>
        </w:rPr>
        <w:t>3</w:t>
      </w:r>
      <w:r w:rsidRPr="00CB1BA0">
        <w:rPr>
          <w:rFonts w:ascii="Times New Roman" w:hAnsi="Times New Roman" w:cs="Times New Roman"/>
          <w:sz w:val="24"/>
          <w:szCs w:val="24"/>
        </w:rPr>
        <w:t>.2.5.</w:t>
      </w:r>
      <w:r w:rsidR="00CE5E1A" w:rsidRPr="00CB1BA0">
        <w:rPr>
          <w:rFonts w:ascii="Times New Roman" w:hAnsi="Times New Roman" w:cs="Times New Roman"/>
          <w:sz w:val="24"/>
          <w:szCs w:val="24"/>
        </w:rPr>
        <w:t>*</w:t>
      </w:r>
      <w:r w:rsidRPr="00CB1BA0">
        <w:rPr>
          <w:rFonts w:ascii="Times New Roman" w:hAnsi="Times New Roman" w:cs="Times New Roman"/>
          <w:sz w:val="24"/>
          <w:szCs w:val="24"/>
        </w:rPr>
        <w:t xml:space="preserve"> наличие документального подтверждения необходимых должностных обязанностей включающих организацию выполнения работ по строительству, реконструкции, капитальному ремонту</w:t>
      </w:r>
      <w:r w:rsidR="00BD5E5F" w:rsidRPr="00CB1BA0">
        <w:rPr>
          <w:rFonts w:ascii="Times New Roman" w:hAnsi="Times New Roman" w:cs="Times New Roman"/>
          <w:sz w:val="24"/>
          <w:szCs w:val="24"/>
        </w:rPr>
        <w:t>, сносу</w:t>
      </w:r>
      <w:r w:rsidRPr="00CB1BA0">
        <w:rPr>
          <w:rFonts w:ascii="Times New Roman" w:hAnsi="Times New Roman" w:cs="Times New Roman"/>
          <w:sz w:val="24"/>
          <w:szCs w:val="24"/>
        </w:rPr>
        <w:t xml:space="preserve"> объектов капитального строительства</w:t>
      </w:r>
      <w:r w:rsidR="00BD5ED8" w:rsidRPr="00CB1BA0">
        <w:rPr>
          <w:rFonts w:ascii="Times New Roman" w:hAnsi="Times New Roman" w:cs="Times New Roman"/>
          <w:sz w:val="24"/>
          <w:szCs w:val="24"/>
        </w:rPr>
        <w:t>;</w:t>
      </w:r>
    </w:p>
    <w:p w:rsidR="00FF66D9" w:rsidRPr="00CB1BA0" w:rsidRDefault="00252EC7" w:rsidP="008F737A">
      <w:pPr>
        <w:spacing w:after="120"/>
        <w:ind w:firstLine="709"/>
        <w:jc w:val="both"/>
        <w:rPr>
          <w:rFonts w:ascii="Times New Roman" w:hAnsi="Times New Roman" w:cs="Times New Roman"/>
          <w:sz w:val="24"/>
          <w:szCs w:val="24"/>
        </w:rPr>
      </w:pPr>
      <w:r w:rsidRPr="00CB1BA0">
        <w:rPr>
          <w:rFonts w:ascii="Times New Roman" w:hAnsi="Times New Roman" w:cs="Times New Roman"/>
          <w:spacing w:val="-4"/>
          <w:sz w:val="24"/>
          <w:szCs w:val="24"/>
        </w:rPr>
        <w:t>3.</w:t>
      </w:r>
      <w:r w:rsidR="00E44701" w:rsidRPr="00CB1BA0">
        <w:rPr>
          <w:rFonts w:ascii="Times New Roman" w:hAnsi="Times New Roman" w:cs="Times New Roman"/>
          <w:spacing w:val="-4"/>
          <w:sz w:val="24"/>
          <w:szCs w:val="24"/>
        </w:rPr>
        <w:t>3</w:t>
      </w:r>
      <w:r w:rsidRPr="00CB1BA0">
        <w:rPr>
          <w:rFonts w:ascii="Times New Roman" w:hAnsi="Times New Roman" w:cs="Times New Roman"/>
          <w:spacing w:val="-4"/>
          <w:sz w:val="24"/>
          <w:szCs w:val="24"/>
        </w:rPr>
        <w:t>.2.6.</w:t>
      </w:r>
      <w:r w:rsidR="00CE5E1A" w:rsidRPr="00CB1BA0">
        <w:rPr>
          <w:rFonts w:ascii="Times New Roman" w:hAnsi="Times New Roman" w:cs="Times New Roman"/>
          <w:spacing w:val="-4"/>
          <w:sz w:val="24"/>
          <w:szCs w:val="24"/>
        </w:rPr>
        <w:t>*</w:t>
      </w:r>
      <w:r w:rsidRPr="00CB1BA0">
        <w:rPr>
          <w:rFonts w:ascii="Times New Roman" w:hAnsi="Times New Roman" w:cs="Times New Roman"/>
          <w:sz w:val="24"/>
          <w:szCs w:val="24"/>
        </w:rPr>
        <w:t xml:space="preserve"> </w:t>
      </w:r>
      <w:r w:rsidR="00FF66D9" w:rsidRPr="00CB1BA0">
        <w:rPr>
          <w:rFonts w:ascii="Times New Roman" w:hAnsi="Times New Roman" w:cs="Times New Roman"/>
          <w:sz w:val="24"/>
          <w:szCs w:val="24"/>
        </w:rPr>
        <w:t>наличие принадлежащего на праве собственности или ином законном  основании офисного  помещения в количестве не менее 1, строительных машин и механизмов, транспортных средств, средств технологического оснащения, инструментов, передвижных энергетических установок  в   составе и  количестве, обеспечивающим  возможность  выполнения   работ в соответствии  с   ПОС,   средств контроля и измерений  в составе и количестве, обеспечивающим  возможность  осуществления   строительного  контроля   при  производстве  работ;</w:t>
      </w:r>
    </w:p>
    <w:p w:rsidR="00252EC7" w:rsidRPr="00CB1BA0" w:rsidRDefault="00252EC7" w:rsidP="008F737A">
      <w:pPr>
        <w:spacing w:after="120"/>
        <w:ind w:firstLine="709"/>
        <w:jc w:val="both"/>
        <w:rPr>
          <w:rFonts w:ascii="Times New Roman" w:hAnsi="Times New Roman" w:cs="Times New Roman"/>
          <w:sz w:val="24"/>
          <w:szCs w:val="24"/>
        </w:rPr>
      </w:pPr>
      <w:r w:rsidRPr="00CB1BA0">
        <w:rPr>
          <w:rFonts w:ascii="Times New Roman" w:hAnsi="Times New Roman" w:cs="Times New Roman"/>
          <w:spacing w:val="-4"/>
          <w:sz w:val="24"/>
          <w:szCs w:val="24"/>
        </w:rPr>
        <w:t>3.</w:t>
      </w:r>
      <w:r w:rsidR="00E44701" w:rsidRPr="00CB1BA0">
        <w:rPr>
          <w:rFonts w:ascii="Times New Roman" w:hAnsi="Times New Roman" w:cs="Times New Roman"/>
          <w:spacing w:val="-4"/>
          <w:sz w:val="24"/>
          <w:szCs w:val="24"/>
        </w:rPr>
        <w:t>3</w:t>
      </w:r>
      <w:r w:rsidRPr="00CB1BA0">
        <w:rPr>
          <w:rFonts w:ascii="Times New Roman" w:hAnsi="Times New Roman" w:cs="Times New Roman"/>
          <w:spacing w:val="-4"/>
          <w:sz w:val="24"/>
          <w:szCs w:val="24"/>
        </w:rPr>
        <w:t>.2.7.</w:t>
      </w:r>
      <w:r w:rsidR="00CE5E1A" w:rsidRPr="00CB1BA0">
        <w:rPr>
          <w:rFonts w:ascii="Times New Roman" w:hAnsi="Times New Roman" w:cs="Times New Roman"/>
          <w:spacing w:val="-4"/>
          <w:sz w:val="24"/>
          <w:szCs w:val="24"/>
        </w:rPr>
        <w:t>*</w:t>
      </w:r>
      <w:r w:rsidRPr="00CB1BA0">
        <w:rPr>
          <w:rFonts w:ascii="Times New Roman" w:hAnsi="Times New Roman" w:cs="Times New Roman"/>
          <w:sz w:val="24"/>
          <w:szCs w:val="24"/>
        </w:rPr>
        <w:t xml:space="preserve"> наличие у члена Ассоциации, осуществляющего строительство, реконструкцию, капитальный ремонт</w:t>
      </w:r>
      <w:r w:rsidR="00BD5E5F" w:rsidRPr="00CB1BA0">
        <w:rPr>
          <w:rFonts w:ascii="Times New Roman" w:hAnsi="Times New Roman" w:cs="Times New Roman"/>
          <w:sz w:val="24"/>
          <w:szCs w:val="24"/>
        </w:rPr>
        <w:t>, снос</w:t>
      </w:r>
      <w:r w:rsidR="00BD5E5F" w:rsidRPr="00CB1BA0">
        <w:rPr>
          <w:rFonts w:ascii="Times New Roman" w:hAnsi="Times New Roman" w:cs="Times New Roman"/>
          <w:b/>
          <w:sz w:val="24"/>
          <w:szCs w:val="24"/>
        </w:rPr>
        <w:t xml:space="preserve"> </w:t>
      </w:r>
      <w:r w:rsidR="00BD5E5F" w:rsidRPr="00CB1BA0">
        <w:rPr>
          <w:rFonts w:ascii="Times New Roman" w:hAnsi="Times New Roman" w:cs="Times New Roman"/>
          <w:sz w:val="24"/>
          <w:szCs w:val="24"/>
        </w:rPr>
        <w:t xml:space="preserve">особо опасных, технически сложных и уникальных объектов, за </w:t>
      </w:r>
      <w:r w:rsidR="00BD5E5F" w:rsidRPr="00CB1BA0">
        <w:rPr>
          <w:rFonts w:ascii="Times New Roman" w:hAnsi="Times New Roman" w:cs="Times New Roman"/>
          <w:sz w:val="24"/>
          <w:szCs w:val="24"/>
        </w:rPr>
        <w:lastRenderedPageBreak/>
        <w:t xml:space="preserve">исключением объектов использования атомной энергии, </w:t>
      </w:r>
      <w:r w:rsidRPr="00CB1BA0">
        <w:rPr>
          <w:rFonts w:ascii="Times New Roman" w:hAnsi="Times New Roman" w:cs="Times New Roman"/>
          <w:sz w:val="24"/>
          <w:szCs w:val="24"/>
        </w:rPr>
        <w:t xml:space="preserve"> системы контроля качества, утвержденной приказом по организации</w:t>
      </w:r>
      <w:r w:rsidR="00CD74B9" w:rsidRPr="00CB1BA0">
        <w:rPr>
          <w:rFonts w:ascii="Times New Roman" w:hAnsi="Times New Roman" w:cs="Times New Roman"/>
          <w:sz w:val="24"/>
          <w:szCs w:val="24"/>
        </w:rPr>
        <w:t>,</w:t>
      </w:r>
      <w:r w:rsidRPr="00CB1BA0">
        <w:rPr>
          <w:rFonts w:ascii="Times New Roman" w:hAnsi="Times New Roman" w:cs="Times New Roman"/>
          <w:sz w:val="24"/>
          <w:szCs w:val="24"/>
        </w:rPr>
        <w:t xml:space="preserve"> </w:t>
      </w:r>
      <w:r w:rsidR="00CD74B9" w:rsidRPr="00CB1BA0">
        <w:rPr>
          <w:rFonts w:ascii="Times New Roman" w:hAnsi="Times New Roman" w:cs="Times New Roman"/>
          <w:sz w:val="24"/>
          <w:szCs w:val="24"/>
          <w:shd w:val="clear" w:color="auto" w:fill="FFFFFF"/>
        </w:rPr>
        <w:t>наличие у него 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w:t>
      </w:r>
    </w:p>
    <w:p w:rsidR="009D0902" w:rsidRPr="00CB1BA0" w:rsidRDefault="00FF66D9" w:rsidP="008F737A">
      <w:pPr>
        <w:spacing w:after="120"/>
        <w:ind w:firstLine="709"/>
        <w:jc w:val="both"/>
        <w:rPr>
          <w:rFonts w:ascii="Times New Roman" w:hAnsi="Times New Roman" w:cs="Times New Roman"/>
          <w:sz w:val="24"/>
          <w:szCs w:val="24"/>
        </w:rPr>
      </w:pPr>
      <w:r w:rsidRPr="00CB1BA0">
        <w:rPr>
          <w:rFonts w:ascii="Times New Roman" w:hAnsi="Times New Roman" w:cs="Times New Roman"/>
          <w:sz w:val="24"/>
          <w:szCs w:val="24"/>
        </w:rPr>
        <w:t>3</w:t>
      </w:r>
      <w:r w:rsidR="00252EC7" w:rsidRPr="00CB1BA0">
        <w:rPr>
          <w:rFonts w:ascii="Times New Roman" w:hAnsi="Times New Roman" w:cs="Times New Roman"/>
          <w:sz w:val="24"/>
          <w:szCs w:val="24"/>
        </w:rPr>
        <w:t>.</w:t>
      </w:r>
      <w:r w:rsidR="00E44701" w:rsidRPr="00CB1BA0">
        <w:rPr>
          <w:rFonts w:ascii="Times New Roman" w:hAnsi="Times New Roman" w:cs="Times New Roman"/>
          <w:sz w:val="24"/>
          <w:szCs w:val="24"/>
        </w:rPr>
        <w:t>3</w:t>
      </w:r>
      <w:r w:rsidR="00252EC7" w:rsidRPr="00CB1BA0">
        <w:rPr>
          <w:rFonts w:ascii="Times New Roman" w:hAnsi="Times New Roman" w:cs="Times New Roman"/>
          <w:sz w:val="24"/>
          <w:szCs w:val="24"/>
        </w:rPr>
        <w:t>.2.8.</w:t>
      </w:r>
      <w:r w:rsidR="00CE5E1A" w:rsidRPr="00CB1BA0">
        <w:rPr>
          <w:rFonts w:ascii="Times New Roman" w:hAnsi="Times New Roman" w:cs="Times New Roman"/>
          <w:sz w:val="24"/>
          <w:szCs w:val="24"/>
        </w:rPr>
        <w:t>*</w:t>
      </w:r>
      <w:r w:rsidR="00252EC7" w:rsidRPr="00CB1BA0">
        <w:rPr>
          <w:rFonts w:ascii="Times New Roman" w:hAnsi="Times New Roman" w:cs="Times New Roman"/>
          <w:sz w:val="24"/>
          <w:szCs w:val="24"/>
        </w:rPr>
        <w:t xml:space="preserve"> наличие </w:t>
      </w:r>
      <w:r w:rsidR="009D0902" w:rsidRPr="00CB1BA0">
        <w:rPr>
          <w:rFonts w:ascii="Times New Roman" w:hAnsi="Times New Roman" w:cs="Times New Roman"/>
          <w:sz w:val="24"/>
          <w:szCs w:val="24"/>
        </w:rPr>
        <w:t>системы управления  охраной  труда (СУОТ) в с</w:t>
      </w:r>
      <w:r w:rsidR="005454F3" w:rsidRPr="00CB1BA0">
        <w:rPr>
          <w:rFonts w:ascii="Times New Roman" w:hAnsi="Times New Roman" w:cs="Times New Roman"/>
          <w:sz w:val="24"/>
          <w:szCs w:val="24"/>
        </w:rPr>
        <w:t>оответствии  со  ст. 212 ТК РФ.</w:t>
      </w:r>
    </w:p>
    <w:p w:rsidR="00252EC7" w:rsidRPr="00CB1BA0" w:rsidRDefault="00252EC7" w:rsidP="008F737A">
      <w:pPr>
        <w:spacing w:after="120"/>
        <w:ind w:firstLine="709"/>
        <w:jc w:val="both"/>
        <w:rPr>
          <w:rFonts w:ascii="Times New Roman" w:hAnsi="Times New Roman" w:cs="Times New Roman"/>
          <w:b/>
          <w:sz w:val="24"/>
          <w:szCs w:val="24"/>
        </w:rPr>
      </w:pPr>
      <w:r w:rsidRPr="00CB1BA0">
        <w:rPr>
          <w:rFonts w:ascii="Times New Roman" w:hAnsi="Times New Roman" w:cs="Times New Roman"/>
          <w:b/>
          <w:spacing w:val="-4"/>
          <w:sz w:val="24"/>
          <w:szCs w:val="24"/>
        </w:rPr>
        <w:t>3.</w:t>
      </w:r>
      <w:r w:rsidR="00E44701" w:rsidRPr="00CB1BA0">
        <w:rPr>
          <w:rFonts w:ascii="Times New Roman" w:hAnsi="Times New Roman" w:cs="Times New Roman"/>
          <w:b/>
          <w:spacing w:val="-4"/>
          <w:sz w:val="24"/>
          <w:szCs w:val="24"/>
        </w:rPr>
        <w:t>3</w:t>
      </w:r>
      <w:r w:rsidRPr="00CB1BA0">
        <w:rPr>
          <w:rFonts w:ascii="Times New Roman" w:hAnsi="Times New Roman" w:cs="Times New Roman"/>
          <w:b/>
          <w:spacing w:val="-4"/>
          <w:sz w:val="24"/>
          <w:szCs w:val="24"/>
        </w:rPr>
        <w:t>.3.</w:t>
      </w:r>
      <w:r w:rsidR="00CE5E1A" w:rsidRPr="00CB1BA0">
        <w:rPr>
          <w:rFonts w:ascii="Times New Roman" w:hAnsi="Times New Roman" w:cs="Times New Roman"/>
          <w:b/>
          <w:spacing w:val="-4"/>
          <w:sz w:val="24"/>
          <w:szCs w:val="24"/>
        </w:rPr>
        <w:t>*</w:t>
      </w:r>
      <w:r w:rsidRPr="00CB1BA0">
        <w:rPr>
          <w:rFonts w:ascii="Times New Roman" w:hAnsi="Times New Roman" w:cs="Times New Roman"/>
          <w:spacing w:val="-4"/>
          <w:sz w:val="24"/>
          <w:szCs w:val="24"/>
        </w:rPr>
        <w:t xml:space="preserve"> </w:t>
      </w:r>
      <w:r w:rsidRPr="00CB1BA0">
        <w:rPr>
          <w:rFonts w:ascii="Times New Roman" w:hAnsi="Times New Roman" w:cs="Times New Roman"/>
          <w:b/>
          <w:sz w:val="24"/>
          <w:szCs w:val="24"/>
        </w:rPr>
        <w:t>не более 3 миллиардов рублей (</w:t>
      </w:r>
      <w:r w:rsidRPr="00CB1BA0">
        <w:rPr>
          <w:rFonts w:ascii="Times New Roman" w:hAnsi="Times New Roman" w:cs="Times New Roman"/>
          <w:b/>
          <w:sz w:val="24"/>
          <w:szCs w:val="24"/>
          <w:lang w:val="en-US"/>
        </w:rPr>
        <w:t>III</w:t>
      </w:r>
      <w:r w:rsidRPr="00CB1BA0">
        <w:rPr>
          <w:rFonts w:ascii="Times New Roman" w:hAnsi="Times New Roman" w:cs="Times New Roman"/>
          <w:b/>
          <w:sz w:val="24"/>
          <w:szCs w:val="24"/>
        </w:rPr>
        <w:t xml:space="preserve"> уровень ответственности):</w:t>
      </w:r>
    </w:p>
    <w:p w:rsidR="00B01C18" w:rsidRPr="00CB1BA0" w:rsidRDefault="00252EC7" w:rsidP="00B01C18">
      <w:pPr>
        <w:spacing w:after="120"/>
        <w:ind w:firstLine="709"/>
        <w:jc w:val="both"/>
        <w:rPr>
          <w:rFonts w:ascii="Times New Roman" w:hAnsi="Times New Roman" w:cs="Times New Roman"/>
          <w:sz w:val="24"/>
          <w:szCs w:val="24"/>
        </w:rPr>
      </w:pPr>
      <w:r w:rsidRPr="00CB1BA0">
        <w:rPr>
          <w:rFonts w:ascii="Times New Roman" w:hAnsi="Times New Roman" w:cs="Times New Roman"/>
          <w:spacing w:val="-4"/>
          <w:sz w:val="24"/>
          <w:szCs w:val="24"/>
        </w:rPr>
        <w:t>3.</w:t>
      </w:r>
      <w:r w:rsidR="00E44701" w:rsidRPr="00CB1BA0">
        <w:rPr>
          <w:rFonts w:ascii="Times New Roman" w:hAnsi="Times New Roman" w:cs="Times New Roman"/>
          <w:spacing w:val="-4"/>
          <w:sz w:val="24"/>
          <w:szCs w:val="24"/>
        </w:rPr>
        <w:t>3</w:t>
      </w:r>
      <w:r w:rsidRPr="00CB1BA0">
        <w:rPr>
          <w:rFonts w:ascii="Times New Roman" w:hAnsi="Times New Roman" w:cs="Times New Roman"/>
          <w:spacing w:val="-4"/>
          <w:sz w:val="24"/>
          <w:szCs w:val="24"/>
        </w:rPr>
        <w:t>.3.1.</w:t>
      </w:r>
      <w:r w:rsidR="00CE5E1A" w:rsidRPr="00CB1BA0">
        <w:rPr>
          <w:rFonts w:ascii="Times New Roman" w:hAnsi="Times New Roman" w:cs="Times New Roman"/>
          <w:spacing w:val="-4"/>
          <w:sz w:val="24"/>
          <w:szCs w:val="24"/>
        </w:rPr>
        <w:t>*</w:t>
      </w:r>
      <w:r w:rsidRPr="00CB1BA0">
        <w:rPr>
          <w:rFonts w:ascii="Times New Roman" w:hAnsi="Times New Roman" w:cs="Times New Roman"/>
          <w:spacing w:val="-4"/>
          <w:sz w:val="24"/>
          <w:szCs w:val="24"/>
        </w:rPr>
        <w:t xml:space="preserve"> н</w:t>
      </w:r>
      <w:r w:rsidRPr="00CB1BA0">
        <w:rPr>
          <w:rFonts w:ascii="Times New Roman" w:hAnsi="Times New Roman" w:cs="Times New Roman"/>
          <w:sz w:val="24"/>
          <w:szCs w:val="24"/>
        </w:rPr>
        <w:t>аличие в штате по месту осно</w:t>
      </w:r>
      <w:r w:rsidR="00B01C18" w:rsidRPr="00CB1BA0">
        <w:rPr>
          <w:rFonts w:ascii="Times New Roman" w:hAnsi="Times New Roman" w:cs="Times New Roman"/>
          <w:sz w:val="24"/>
          <w:szCs w:val="24"/>
        </w:rPr>
        <w:t>вной работы у члена Ассоциации:</w:t>
      </w:r>
    </w:p>
    <w:p w:rsidR="008F737A" w:rsidRPr="00CB1BA0" w:rsidRDefault="00B01C18" w:rsidP="00B01C18">
      <w:pPr>
        <w:spacing w:after="120"/>
        <w:ind w:firstLine="709"/>
        <w:jc w:val="both"/>
        <w:rPr>
          <w:rFonts w:ascii="Times New Roman" w:hAnsi="Times New Roman" w:cs="Times New Roman"/>
          <w:sz w:val="24"/>
          <w:szCs w:val="24"/>
        </w:rPr>
      </w:pPr>
      <w:r w:rsidRPr="00CB1BA0">
        <w:rPr>
          <w:rFonts w:ascii="Times New Roman" w:hAnsi="Times New Roman" w:cs="Times New Roman"/>
          <w:sz w:val="24"/>
          <w:szCs w:val="24"/>
        </w:rPr>
        <w:t xml:space="preserve">- </w:t>
      </w:r>
      <w:r w:rsidR="008F737A" w:rsidRPr="00CB1BA0">
        <w:rPr>
          <w:rFonts w:ascii="Times New Roman" w:hAnsi="Times New Roman" w:cs="Times New Roman"/>
          <w:b/>
          <w:sz w:val="24"/>
          <w:szCs w:val="24"/>
        </w:rPr>
        <w:t>не менее 2 работников по месту основной работы, занимающих должности руководителей</w:t>
      </w:r>
      <w:r w:rsidR="008F737A" w:rsidRPr="00CB1BA0">
        <w:rPr>
          <w:rFonts w:ascii="Times New Roman" w:hAnsi="Times New Roman" w:cs="Times New Roman"/>
          <w:sz w:val="24"/>
          <w:szCs w:val="24"/>
        </w:rPr>
        <w:t xml:space="preserve">, имеющих стаж работы на инженерных должностях в организациях, осуществляющих строительство, реконструкцию, капитальный ремонт, снос объектов капитального строительства,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w:t>
      </w:r>
      <w:r w:rsidR="008F737A" w:rsidRPr="00CB1BA0">
        <w:rPr>
          <w:rFonts w:ascii="Times New Roman" w:hAnsi="Times New Roman" w:cs="Times New Roman"/>
          <w:b/>
          <w:sz w:val="24"/>
          <w:szCs w:val="24"/>
        </w:rPr>
        <w:t>не менее 5 специалистов технических служб</w:t>
      </w:r>
      <w:r w:rsidR="008F737A" w:rsidRPr="00CB1BA0">
        <w:rPr>
          <w:rFonts w:ascii="Times New Roman" w:hAnsi="Times New Roman" w:cs="Times New Roman"/>
          <w:sz w:val="24"/>
          <w:szCs w:val="24"/>
        </w:rPr>
        <w:t>, работающих по трудовому договору, в том числе по совместительству, сведения о которых могут быть не включены в указанный реестр, имеющих соответствующее высшее профессиональное (техническое) образование, в том числе по специальности или направлению подготовки в области строительства, стаж работы на инженерных должностях в организациях, осуществляющих строительство, реконструкцию, капитальный ремонт, снос объектов капитального строительства, не менее 3 лет, подтверждение прохождения не реже одного раза в 5 лет в соответствии с Федеральным </w:t>
      </w:r>
      <w:hyperlink r:id="rId14" w:history="1">
        <w:r w:rsidR="008F737A" w:rsidRPr="00CB1BA0">
          <w:rPr>
            <w:rFonts w:ascii="Times New Roman" w:hAnsi="Times New Roman" w:cs="Times New Roman"/>
            <w:sz w:val="24"/>
            <w:szCs w:val="24"/>
            <w:u w:val="single"/>
          </w:rPr>
          <w:t>законом</w:t>
        </w:r>
      </w:hyperlink>
      <w:r w:rsidR="008F737A" w:rsidRPr="00CB1BA0">
        <w:rPr>
          <w:rFonts w:ascii="Times New Roman" w:hAnsi="Times New Roman" w:cs="Times New Roman"/>
          <w:sz w:val="24"/>
          <w:szCs w:val="24"/>
        </w:rPr>
        <w:t> "О независимой оценке квалификации" независимой оценки квалификации на соответствие положениям профессионального стандарта, устанавливающего характеристики квалификации, необходимой работнику для осуществления соответствующего вида профессиональной деятельности, - в случае, если стоимость работ, которые член саморегулируемой организации планирует выполнять по одному договору о строительстве, реконструкции, капитальном ремонте, сносе объектов капитального строительства, соответствует третьему уровню ответственности члена саморегулируемой организации, установленному </w:t>
      </w:r>
      <w:hyperlink r:id="rId15" w:anchor="dst101959" w:history="1">
        <w:r w:rsidR="008F737A" w:rsidRPr="00CB1BA0">
          <w:rPr>
            <w:rFonts w:ascii="Times New Roman" w:hAnsi="Times New Roman" w:cs="Times New Roman"/>
            <w:sz w:val="24"/>
            <w:szCs w:val="24"/>
            <w:u w:val="single"/>
          </w:rPr>
          <w:t>пунктом 3 части 12 статьи 55.16</w:t>
        </w:r>
      </w:hyperlink>
      <w:r w:rsidR="008F737A" w:rsidRPr="00CB1BA0">
        <w:rPr>
          <w:rFonts w:ascii="Times New Roman" w:hAnsi="Times New Roman" w:cs="Times New Roman"/>
          <w:sz w:val="24"/>
          <w:szCs w:val="24"/>
        </w:rPr>
        <w:t> Градостроительного кодекса Российской Федерации;</w:t>
      </w:r>
    </w:p>
    <w:p w:rsidR="008F737A" w:rsidRPr="00CB1BA0" w:rsidRDefault="008F737A" w:rsidP="008F737A">
      <w:pPr>
        <w:shd w:val="clear" w:color="auto" w:fill="F4F3F8"/>
        <w:spacing w:after="0" w:line="330" w:lineRule="atLeast"/>
        <w:jc w:val="both"/>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Примечание:</w:t>
      </w:r>
    </w:p>
    <w:p w:rsidR="008F737A" w:rsidRPr="00CB1BA0" w:rsidRDefault="008F737A" w:rsidP="008F737A">
      <w:pPr>
        <w:shd w:val="clear" w:color="auto" w:fill="F4F3F8"/>
        <w:spacing w:after="0" w:line="330" w:lineRule="atLeast"/>
        <w:jc w:val="both"/>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Требование о наличии подтверждения прохождения независимой оценки квалификации </w:t>
      </w:r>
      <w:hyperlink r:id="rId16" w:anchor="dst100006" w:history="1">
        <w:r w:rsidRPr="00CB1BA0">
          <w:rPr>
            <w:rFonts w:ascii="Times New Roman" w:eastAsia="Times New Roman" w:hAnsi="Times New Roman" w:cs="Times New Roman"/>
            <w:sz w:val="24"/>
            <w:szCs w:val="24"/>
            <w:u w:val="single"/>
          </w:rPr>
          <w:t>не применяется</w:t>
        </w:r>
      </w:hyperlink>
      <w:r w:rsidRPr="00CB1BA0">
        <w:rPr>
          <w:rFonts w:ascii="Times New Roman" w:eastAsia="Times New Roman" w:hAnsi="Times New Roman" w:cs="Times New Roman"/>
          <w:sz w:val="24"/>
          <w:szCs w:val="24"/>
        </w:rPr>
        <w:t> к специалистам, прошедшим повышение квалификации до 01.03.2024, до истечения 5 лет со дня ее прохождения.</w:t>
      </w:r>
    </w:p>
    <w:p w:rsidR="00252EC7" w:rsidRPr="00CB1BA0" w:rsidRDefault="00252EC7" w:rsidP="008F737A">
      <w:pPr>
        <w:spacing w:after="120"/>
        <w:ind w:firstLine="709"/>
        <w:jc w:val="both"/>
        <w:rPr>
          <w:rFonts w:ascii="Times New Roman" w:hAnsi="Times New Roman" w:cs="Times New Roman"/>
          <w:sz w:val="24"/>
          <w:szCs w:val="24"/>
        </w:rPr>
      </w:pPr>
      <w:r w:rsidRPr="00CB1BA0">
        <w:rPr>
          <w:rFonts w:ascii="Times New Roman" w:hAnsi="Times New Roman" w:cs="Times New Roman"/>
          <w:spacing w:val="-4"/>
          <w:sz w:val="24"/>
          <w:szCs w:val="24"/>
        </w:rPr>
        <w:t>3.</w:t>
      </w:r>
      <w:r w:rsidR="00E44701" w:rsidRPr="00CB1BA0">
        <w:rPr>
          <w:rFonts w:ascii="Times New Roman" w:hAnsi="Times New Roman" w:cs="Times New Roman"/>
          <w:spacing w:val="-4"/>
          <w:sz w:val="24"/>
          <w:szCs w:val="24"/>
        </w:rPr>
        <w:t>3</w:t>
      </w:r>
      <w:r w:rsidRPr="00CB1BA0">
        <w:rPr>
          <w:rFonts w:ascii="Times New Roman" w:hAnsi="Times New Roman" w:cs="Times New Roman"/>
          <w:spacing w:val="-4"/>
          <w:sz w:val="24"/>
          <w:szCs w:val="24"/>
        </w:rPr>
        <w:t>.3.2.</w:t>
      </w:r>
      <w:r w:rsidR="00CE5E1A" w:rsidRPr="00CB1BA0">
        <w:rPr>
          <w:rFonts w:ascii="Times New Roman" w:hAnsi="Times New Roman" w:cs="Times New Roman"/>
          <w:sz w:val="24"/>
          <w:szCs w:val="24"/>
        </w:rPr>
        <w:t>*</w:t>
      </w:r>
      <w:r w:rsidRPr="00CB1BA0">
        <w:rPr>
          <w:rFonts w:ascii="Times New Roman" w:hAnsi="Times New Roman" w:cs="Times New Roman"/>
          <w:sz w:val="24"/>
          <w:szCs w:val="24"/>
        </w:rPr>
        <w:t>наличие документального подтверждения соответствия квалификации и стажа работы работников члена Ассоциации;</w:t>
      </w:r>
    </w:p>
    <w:p w:rsidR="00DA6050" w:rsidRPr="00CB1BA0" w:rsidRDefault="00252EC7" w:rsidP="00B01C18">
      <w:pPr>
        <w:spacing w:after="120"/>
        <w:ind w:firstLine="709"/>
        <w:jc w:val="both"/>
        <w:rPr>
          <w:rFonts w:ascii="Times New Roman" w:hAnsi="Times New Roman" w:cs="Times New Roman"/>
          <w:strike/>
          <w:sz w:val="24"/>
          <w:szCs w:val="24"/>
        </w:rPr>
      </w:pPr>
      <w:r w:rsidRPr="00CB1BA0">
        <w:rPr>
          <w:rFonts w:ascii="Times New Roman" w:hAnsi="Times New Roman" w:cs="Times New Roman"/>
          <w:spacing w:val="-4"/>
          <w:sz w:val="24"/>
          <w:szCs w:val="24"/>
        </w:rPr>
        <w:t>3.</w:t>
      </w:r>
      <w:r w:rsidR="00E44701" w:rsidRPr="00CB1BA0">
        <w:rPr>
          <w:rFonts w:ascii="Times New Roman" w:hAnsi="Times New Roman" w:cs="Times New Roman"/>
          <w:spacing w:val="-4"/>
          <w:sz w:val="24"/>
          <w:szCs w:val="24"/>
        </w:rPr>
        <w:t>3</w:t>
      </w:r>
      <w:r w:rsidRPr="00CB1BA0">
        <w:rPr>
          <w:rFonts w:ascii="Times New Roman" w:hAnsi="Times New Roman" w:cs="Times New Roman"/>
          <w:spacing w:val="-4"/>
          <w:sz w:val="24"/>
          <w:szCs w:val="24"/>
        </w:rPr>
        <w:t>.3.3.</w:t>
      </w:r>
      <w:r w:rsidRPr="00CB1BA0">
        <w:rPr>
          <w:rFonts w:ascii="Times New Roman" w:hAnsi="Times New Roman" w:cs="Times New Roman"/>
          <w:sz w:val="24"/>
          <w:szCs w:val="24"/>
        </w:rPr>
        <w:t xml:space="preserve"> </w:t>
      </w:r>
      <w:r w:rsidR="00CE5E1A" w:rsidRPr="00CB1BA0">
        <w:rPr>
          <w:rFonts w:ascii="Times New Roman" w:hAnsi="Times New Roman" w:cs="Times New Roman"/>
          <w:sz w:val="24"/>
          <w:szCs w:val="24"/>
        </w:rPr>
        <w:t>*</w:t>
      </w:r>
      <w:r w:rsidR="00B01C18" w:rsidRPr="00CB1BA0">
        <w:rPr>
          <w:rFonts w:ascii="Times New Roman" w:hAnsi="Times New Roman" w:cs="Times New Roman"/>
          <w:strike/>
          <w:sz w:val="24"/>
          <w:szCs w:val="24"/>
        </w:rPr>
        <w:t xml:space="preserve"> </w:t>
      </w:r>
      <w:r w:rsidR="00752BDB" w:rsidRPr="00CB1BA0">
        <w:rPr>
          <w:rFonts w:ascii="Times New Roman" w:hAnsi="Times New Roman" w:cs="Times New Roman"/>
          <w:sz w:val="24"/>
          <w:szCs w:val="24"/>
        </w:rPr>
        <w:t>Для</w:t>
      </w:r>
      <w:r w:rsidR="00DA6050" w:rsidRPr="00CB1BA0">
        <w:rPr>
          <w:rFonts w:ascii="Times New Roman" w:hAnsi="Times New Roman" w:cs="Times New Roman"/>
          <w:sz w:val="24"/>
          <w:szCs w:val="24"/>
        </w:rPr>
        <w:t xml:space="preserve"> специалистов, состоящих в НРС - </w:t>
      </w:r>
      <w:r w:rsidR="00DA6050" w:rsidRPr="00CB1BA0">
        <w:rPr>
          <w:rFonts w:ascii="Times New Roman" w:eastAsia="Times New Roman" w:hAnsi="Times New Roman" w:cs="Times New Roman"/>
          <w:sz w:val="24"/>
          <w:szCs w:val="24"/>
        </w:rPr>
        <w:t xml:space="preserve">не реже одного раза в пять лет прохождение независимой оценки квалификации в соответствии с Федеральным законом от 3 июля 2016 года                      N 238-ФЗ "О независимой оценке квалификации"; </w:t>
      </w:r>
    </w:p>
    <w:p w:rsidR="00DA6050" w:rsidRPr="00CB1BA0" w:rsidRDefault="00752BDB" w:rsidP="008F737A">
      <w:pPr>
        <w:spacing w:after="120"/>
        <w:ind w:firstLine="709"/>
        <w:jc w:val="both"/>
        <w:rPr>
          <w:rFonts w:ascii="Times New Roman" w:hAnsi="Times New Roman" w:cs="Times New Roman"/>
          <w:sz w:val="24"/>
          <w:szCs w:val="24"/>
        </w:rPr>
      </w:pPr>
      <w:r w:rsidRPr="00CB1BA0">
        <w:rPr>
          <w:rFonts w:ascii="Times New Roman" w:eastAsia="Times New Roman" w:hAnsi="Times New Roman" w:cs="Times New Roman"/>
          <w:sz w:val="24"/>
          <w:szCs w:val="24"/>
        </w:rPr>
        <w:t>Для</w:t>
      </w:r>
      <w:r w:rsidR="00DA6050" w:rsidRPr="00CB1BA0">
        <w:rPr>
          <w:rFonts w:ascii="Times New Roman" w:eastAsia="Times New Roman" w:hAnsi="Times New Roman" w:cs="Times New Roman"/>
          <w:sz w:val="24"/>
          <w:szCs w:val="24"/>
        </w:rPr>
        <w:t xml:space="preserve">  специалистов,  не  состоящих в НРС – наличие  повышения  квалификации не реже, чем один раз в пять лет.</w:t>
      </w:r>
    </w:p>
    <w:p w:rsidR="00252EC7" w:rsidRPr="00CB1BA0" w:rsidRDefault="00252EC7" w:rsidP="008F737A">
      <w:pPr>
        <w:spacing w:after="120"/>
        <w:ind w:firstLine="709"/>
        <w:jc w:val="both"/>
        <w:rPr>
          <w:rFonts w:ascii="Times New Roman" w:hAnsi="Times New Roman" w:cs="Times New Roman"/>
          <w:sz w:val="24"/>
          <w:szCs w:val="24"/>
        </w:rPr>
      </w:pPr>
      <w:r w:rsidRPr="00CB1BA0">
        <w:rPr>
          <w:rFonts w:ascii="Times New Roman" w:hAnsi="Times New Roman" w:cs="Times New Roman"/>
          <w:spacing w:val="-4"/>
          <w:sz w:val="24"/>
          <w:szCs w:val="24"/>
        </w:rPr>
        <w:t>3.</w:t>
      </w:r>
      <w:r w:rsidR="00E44701" w:rsidRPr="00CB1BA0">
        <w:rPr>
          <w:rFonts w:ascii="Times New Roman" w:hAnsi="Times New Roman" w:cs="Times New Roman"/>
          <w:spacing w:val="-4"/>
          <w:sz w:val="24"/>
          <w:szCs w:val="24"/>
        </w:rPr>
        <w:t>3</w:t>
      </w:r>
      <w:r w:rsidRPr="00CB1BA0">
        <w:rPr>
          <w:rFonts w:ascii="Times New Roman" w:hAnsi="Times New Roman" w:cs="Times New Roman"/>
          <w:spacing w:val="-4"/>
          <w:sz w:val="24"/>
          <w:szCs w:val="24"/>
        </w:rPr>
        <w:t>.3.4.</w:t>
      </w:r>
      <w:r w:rsidRPr="00CB1BA0">
        <w:rPr>
          <w:rFonts w:ascii="Times New Roman" w:hAnsi="Times New Roman" w:cs="Times New Roman"/>
          <w:sz w:val="24"/>
          <w:szCs w:val="24"/>
        </w:rPr>
        <w:t xml:space="preserve"> </w:t>
      </w:r>
      <w:r w:rsidR="00CE5E1A" w:rsidRPr="00CB1BA0">
        <w:rPr>
          <w:rFonts w:ascii="Times New Roman" w:hAnsi="Times New Roman" w:cs="Times New Roman"/>
          <w:sz w:val="24"/>
          <w:szCs w:val="24"/>
        </w:rPr>
        <w:t>*</w:t>
      </w:r>
      <w:r w:rsidR="0012354D" w:rsidRPr="00CB1BA0">
        <w:rPr>
          <w:rFonts w:ascii="Times New Roman" w:hAnsi="Times New Roman" w:cs="Times New Roman"/>
          <w:sz w:val="24"/>
          <w:szCs w:val="24"/>
          <w:shd w:val="clear" w:color="auto" w:fill="FFFFFF"/>
        </w:rPr>
        <w:t xml:space="preserve">наличие у работников члена саморегулируемой организации, подлежащих аттестации в порядке, установленном Правительством Российской Федерации в соответствии с законодательством Российской Федерации о промышленной безопасности опасных </w:t>
      </w:r>
      <w:r w:rsidR="0012354D" w:rsidRPr="00CB1BA0">
        <w:rPr>
          <w:rFonts w:ascii="Times New Roman" w:hAnsi="Times New Roman" w:cs="Times New Roman"/>
          <w:sz w:val="24"/>
          <w:szCs w:val="24"/>
          <w:shd w:val="clear" w:color="auto" w:fill="FFFFFF"/>
        </w:rPr>
        <w:lastRenderedPageBreak/>
        <w:t>производственных объектов и законодательством Российской Федерации о безопасности гидротехнических сооружений, подтверждения прохождения указанной аттестации</w:t>
      </w:r>
      <w:r w:rsidR="00BD5ED8" w:rsidRPr="00CB1BA0">
        <w:rPr>
          <w:rFonts w:ascii="Times New Roman" w:hAnsi="Times New Roman" w:cs="Times New Roman"/>
          <w:sz w:val="24"/>
          <w:szCs w:val="24"/>
        </w:rPr>
        <w:t>;</w:t>
      </w:r>
    </w:p>
    <w:p w:rsidR="00252EC7" w:rsidRPr="00CB1BA0" w:rsidRDefault="00252EC7" w:rsidP="008F737A">
      <w:pPr>
        <w:spacing w:after="120"/>
        <w:ind w:firstLine="709"/>
        <w:jc w:val="both"/>
        <w:rPr>
          <w:rFonts w:ascii="Times New Roman" w:hAnsi="Times New Roman" w:cs="Times New Roman"/>
          <w:sz w:val="24"/>
          <w:szCs w:val="24"/>
        </w:rPr>
      </w:pPr>
      <w:r w:rsidRPr="00CB1BA0">
        <w:rPr>
          <w:rFonts w:ascii="Times New Roman" w:hAnsi="Times New Roman" w:cs="Times New Roman"/>
          <w:sz w:val="24"/>
          <w:szCs w:val="24"/>
        </w:rPr>
        <w:t>3.</w:t>
      </w:r>
      <w:r w:rsidR="00E44701" w:rsidRPr="00CB1BA0">
        <w:rPr>
          <w:rFonts w:ascii="Times New Roman" w:hAnsi="Times New Roman" w:cs="Times New Roman"/>
          <w:sz w:val="24"/>
          <w:szCs w:val="24"/>
        </w:rPr>
        <w:t>3</w:t>
      </w:r>
      <w:r w:rsidRPr="00CB1BA0">
        <w:rPr>
          <w:rFonts w:ascii="Times New Roman" w:hAnsi="Times New Roman" w:cs="Times New Roman"/>
          <w:sz w:val="24"/>
          <w:szCs w:val="24"/>
        </w:rPr>
        <w:t>.3.5.</w:t>
      </w:r>
      <w:r w:rsidR="00CE5E1A" w:rsidRPr="00CB1BA0">
        <w:rPr>
          <w:rFonts w:ascii="Times New Roman" w:hAnsi="Times New Roman" w:cs="Times New Roman"/>
          <w:sz w:val="24"/>
          <w:szCs w:val="24"/>
        </w:rPr>
        <w:t>*</w:t>
      </w:r>
      <w:r w:rsidRPr="00CB1BA0">
        <w:rPr>
          <w:rFonts w:ascii="Times New Roman" w:hAnsi="Times New Roman" w:cs="Times New Roman"/>
          <w:sz w:val="24"/>
          <w:szCs w:val="24"/>
        </w:rPr>
        <w:t xml:space="preserve"> наличие документального подтверждения необходимых должностных обязанностей включающих организацию выполнения работ по строительству, реконструкции, капитальному ремонту</w:t>
      </w:r>
      <w:r w:rsidR="00F35023" w:rsidRPr="00CB1BA0">
        <w:rPr>
          <w:rFonts w:ascii="Times New Roman" w:hAnsi="Times New Roman" w:cs="Times New Roman"/>
          <w:sz w:val="24"/>
          <w:szCs w:val="24"/>
        </w:rPr>
        <w:t>, сносу</w:t>
      </w:r>
      <w:r w:rsidRPr="00CB1BA0">
        <w:rPr>
          <w:rFonts w:ascii="Times New Roman" w:hAnsi="Times New Roman" w:cs="Times New Roman"/>
          <w:sz w:val="24"/>
          <w:szCs w:val="24"/>
        </w:rPr>
        <w:t xml:space="preserve"> объектов капитального строительства</w:t>
      </w:r>
      <w:r w:rsidR="00BD5ED8" w:rsidRPr="00CB1BA0">
        <w:rPr>
          <w:rFonts w:ascii="Times New Roman" w:hAnsi="Times New Roman" w:cs="Times New Roman"/>
          <w:sz w:val="24"/>
          <w:szCs w:val="24"/>
        </w:rPr>
        <w:t>;</w:t>
      </w:r>
    </w:p>
    <w:p w:rsidR="00252EC7" w:rsidRPr="00CB1BA0" w:rsidRDefault="00252EC7" w:rsidP="008F737A">
      <w:pPr>
        <w:spacing w:after="120"/>
        <w:ind w:firstLine="709"/>
        <w:jc w:val="both"/>
        <w:rPr>
          <w:rFonts w:ascii="Times New Roman" w:hAnsi="Times New Roman" w:cs="Times New Roman"/>
          <w:sz w:val="24"/>
          <w:szCs w:val="24"/>
        </w:rPr>
      </w:pPr>
      <w:r w:rsidRPr="00CB1BA0">
        <w:rPr>
          <w:rFonts w:ascii="Times New Roman" w:hAnsi="Times New Roman" w:cs="Times New Roman"/>
          <w:spacing w:val="-4"/>
          <w:sz w:val="24"/>
          <w:szCs w:val="24"/>
        </w:rPr>
        <w:t>3.</w:t>
      </w:r>
      <w:r w:rsidR="00E44701" w:rsidRPr="00CB1BA0">
        <w:rPr>
          <w:rFonts w:ascii="Times New Roman" w:hAnsi="Times New Roman" w:cs="Times New Roman"/>
          <w:spacing w:val="-4"/>
          <w:sz w:val="24"/>
          <w:szCs w:val="24"/>
        </w:rPr>
        <w:t>3</w:t>
      </w:r>
      <w:r w:rsidRPr="00CB1BA0">
        <w:rPr>
          <w:rFonts w:ascii="Times New Roman" w:hAnsi="Times New Roman" w:cs="Times New Roman"/>
          <w:spacing w:val="-4"/>
          <w:sz w:val="24"/>
          <w:szCs w:val="24"/>
        </w:rPr>
        <w:t>.3.6.</w:t>
      </w:r>
      <w:r w:rsidR="00CE5E1A" w:rsidRPr="00CB1BA0">
        <w:rPr>
          <w:rFonts w:ascii="Times New Roman" w:hAnsi="Times New Roman" w:cs="Times New Roman"/>
          <w:spacing w:val="-4"/>
          <w:sz w:val="24"/>
          <w:szCs w:val="24"/>
        </w:rPr>
        <w:t>*</w:t>
      </w:r>
      <w:r w:rsidRPr="00CB1BA0">
        <w:rPr>
          <w:rFonts w:ascii="Times New Roman" w:hAnsi="Times New Roman" w:cs="Times New Roman"/>
          <w:sz w:val="24"/>
          <w:szCs w:val="24"/>
        </w:rPr>
        <w:t xml:space="preserve"> </w:t>
      </w:r>
      <w:r w:rsidR="00FF66D9" w:rsidRPr="00CB1BA0">
        <w:rPr>
          <w:rFonts w:ascii="Times New Roman" w:hAnsi="Times New Roman" w:cs="Times New Roman"/>
          <w:sz w:val="24"/>
          <w:szCs w:val="24"/>
        </w:rPr>
        <w:t>наличие принадлежащего на праве собственности или ином законном  основании офисного  помещения в количестве не менее 1, строительных машин и механизмов, транспортных средств, средств технологического оснащения, инструментов, передвижных энергетических установок  в   составе и  количестве, обеспечивающим  возможность  выполнения   работ в соответствии  с   ПОС,   средств контроля и измерений  в составе и количестве, обеспечивающим  возможность  осуществления   строительного  контроля   при  производстве  работ</w:t>
      </w:r>
      <w:r w:rsidR="00BD5ED8" w:rsidRPr="00CB1BA0">
        <w:rPr>
          <w:rFonts w:ascii="Times New Roman" w:hAnsi="Times New Roman" w:cs="Times New Roman"/>
          <w:sz w:val="24"/>
          <w:szCs w:val="24"/>
        </w:rPr>
        <w:t>;</w:t>
      </w:r>
    </w:p>
    <w:p w:rsidR="00CD74B9" w:rsidRPr="00CB1BA0" w:rsidRDefault="00252EC7" w:rsidP="008F737A">
      <w:pPr>
        <w:spacing w:after="120"/>
        <w:ind w:firstLine="709"/>
        <w:jc w:val="both"/>
        <w:rPr>
          <w:rFonts w:ascii="Times New Roman" w:hAnsi="Times New Roman" w:cs="Times New Roman"/>
          <w:sz w:val="24"/>
          <w:szCs w:val="24"/>
          <w:shd w:val="clear" w:color="auto" w:fill="FFFFFF"/>
        </w:rPr>
      </w:pPr>
      <w:r w:rsidRPr="00CB1BA0">
        <w:rPr>
          <w:rFonts w:ascii="Times New Roman" w:hAnsi="Times New Roman" w:cs="Times New Roman"/>
          <w:spacing w:val="-4"/>
          <w:sz w:val="24"/>
          <w:szCs w:val="24"/>
        </w:rPr>
        <w:t>3.</w:t>
      </w:r>
      <w:r w:rsidR="00E44701" w:rsidRPr="00CB1BA0">
        <w:rPr>
          <w:rFonts w:ascii="Times New Roman" w:hAnsi="Times New Roman" w:cs="Times New Roman"/>
          <w:spacing w:val="-4"/>
          <w:sz w:val="24"/>
          <w:szCs w:val="24"/>
        </w:rPr>
        <w:t>3</w:t>
      </w:r>
      <w:r w:rsidRPr="00CB1BA0">
        <w:rPr>
          <w:rFonts w:ascii="Times New Roman" w:hAnsi="Times New Roman" w:cs="Times New Roman"/>
          <w:spacing w:val="-4"/>
          <w:sz w:val="24"/>
          <w:szCs w:val="24"/>
        </w:rPr>
        <w:t>.3.7.</w:t>
      </w:r>
      <w:r w:rsidRPr="00CB1BA0">
        <w:rPr>
          <w:rFonts w:ascii="Times New Roman" w:hAnsi="Times New Roman" w:cs="Times New Roman"/>
          <w:sz w:val="24"/>
          <w:szCs w:val="24"/>
        </w:rPr>
        <w:t xml:space="preserve"> </w:t>
      </w:r>
      <w:r w:rsidR="00CE5E1A" w:rsidRPr="00CB1BA0">
        <w:rPr>
          <w:rFonts w:ascii="Times New Roman" w:hAnsi="Times New Roman" w:cs="Times New Roman"/>
          <w:sz w:val="24"/>
          <w:szCs w:val="24"/>
        </w:rPr>
        <w:t>*</w:t>
      </w:r>
      <w:r w:rsidRPr="00CB1BA0">
        <w:rPr>
          <w:rFonts w:ascii="Times New Roman" w:hAnsi="Times New Roman" w:cs="Times New Roman"/>
          <w:sz w:val="24"/>
          <w:szCs w:val="24"/>
        </w:rPr>
        <w:t>наличие у члена Ассоциации, осуществляющего строительство, реконструкцию, капитальный ремонт</w:t>
      </w:r>
      <w:r w:rsidR="00F35023" w:rsidRPr="00CB1BA0">
        <w:rPr>
          <w:rFonts w:ascii="Times New Roman" w:hAnsi="Times New Roman" w:cs="Times New Roman"/>
          <w:sz w:val="24"/>
          <w:szCs w:val="24"/>
        </w:rPr>
        <w:t>, снос</w:t>
      </w:r>
      <w:r w:rsidRPr="00CB1BA0">
        <w:rPr>
          <w:rFonts w:ascii="Times New Roman" w:hAnsi="Times New Roman" w:cs="Times New Roman"/>
          <w:sz w:val="24"/>
          <w:szCs w:val="24"/>
        </w:rPr>
        <w:t xml:space="preserve"> </w:t>
      </w:r>
      <w:r w:rsidR="00F35023" w:rsidRPr="00CB1BA0">
        <w:rPr>
          <w:rFonts w:ascii="Times New Roman" w:hAnsi="Times New Roman" w:cs="Times New Roman"/>
          <w:sz w:val="24"/>
          <w:szCs w:val="24"/>
        </w:rPr>
        <w:t xml:space="preserve">особо опасных, технически сложных и уникальных объектов, за исключением объектов использования атомной энергии, </w:t>
      </w:r>
      <w:r w:rsidRPr="00CB1BA0">
        <w:rPr>
          <w:rFonts w:ascii="Times New Roman" w:hAnsi="Times New Roman" w:cs="Times New Roman"/>
          <w:sz w:val="24"/>
          <w:szCs w:val="24"/>
        </w:rPr>
        <w:t>системы контроля качества, утвержденной приказом по организации</w:t>
      </w:r>
      <w:r w:rsidR="00CD74B9" w:rsidRPr="00CB1BA0">
        <w:rPr>
          <w:rFonts w:ascii="Times New Roman" w:hAnsi="Times New Roman" w:cs="Times New Roman"/>
          <w:sz w:val="24"/>
          <w:szCs w:val="24"/>
        </w:rPr>
        <w:t>,</w:t>
      </w:r>
      <w:r w:rsidRPr="00CB1BA0">
        <w:rPr>
          <w:rFonts w:ascii="Times New Roman" w:hAnsi="Times New Roman" w:cs="Times New Roman"/>
          <w:sz w:val="24"/>
          <w:szCs w:val="24"/>
        </w:rPr>
        <w:t xml:space="preserve"> </w:t>
      </w:r>
      <w:r w:rsidR="00CD74B9" w:rsidRPr="00CB1BA0">
        <w:rPr>
          <w:rFonts w:ascii="Times New Roman" w:hAnsi="Times New Roman" w:cs="Times New Roman"/>
          <w:sz w:val="24"/>
          <w:szCs w:val="24"/>
          <w:shd w:val="clear" w:color="auto" w:fill="FFFFFF"/>
        </w:rPr>
        <w:t>наличие у него 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w:t>
      </w:r>
    </w:p>
    <w:p w:rsidR="00252EC7" w:rsidRPr="00CB1BA0" w:rsidRDefault="00252EC7" w:rsidP="008F737A">
      <w:pPr>
        <w:spacing w:after="120"/>
        <w:ind w:firstLine="709"/>
        <w:jc w:val="both"/>
        <w:rPr>
          <w:rFonts w:ascii="Times New Roman" w:hAnsi="Times New Roman" w:cs="Times New Roman"/>
          <w:sz w:val="24"/>
          <w:szCs w:val="24"/>
        </w:rPr>
      </w:pPr>
      <w:r w:rsidRPr="00CB1BA0">
        <w:rPr>
          <w:rFonts w:ascii="Times New Roman" w:hAnsi="Times New Roman" w:cs="Times New Roman"/>
          <w:sz w:val="24"/>
          <w:szCs w:val="24"/>
        </w:rPr>
        <w:t>3.</w:t>
      </w:r>
      <w:r w:rsidR="00E44701" w:rsidRPr="00CB1BA0">
        <w:rPr>
          <w:rFonts w:ascii="Times New Roman" w:hAnsi="Times New Roman" w:cs="Times New Roman"/>
          <w:sz w:val="24"/>
          <w:szCs w:val="24"/>
        </w:rPr>
        <w:t>3</w:t>
      </w:r>
      <w:r w:rsidRPr="00CB1BA0">
        <w:rPr>
          <w:rFonts w:ascii="Times New Roman" w:hAnsi="Times New Roman" w:cs="Times New Roman"/>
          <w:sz w:val="24"/>
          <w:szCs w:val="24"/>
        </w:rPr>
        <w:t>.3.8.</w:t>
      </w:r>
      <w:r w:rsidR="00CE5E1A" w:rsidRPr="00CB1BA0">
        <w:rPr>
          <w:rFonts w:ascii="Times New Roman" w:hAnsi="Times New Roman" w:cs="Times New Roman"/>
          <w:sz w:val="24"/>
          <w:szCs w:val="24"/>
        </w:rPr>
        <w:t>*</w:t>
      </w:r>
      <w:r w:rsidRPr="00CB1BA0">
        <w:rPr>
          <w:rFonts w:ascii="Times New Roman" w:hAnsi="Times New Roman" w:cs="Times New Roman"/>
          <w:sz w:val="24"/>
          <w:szCs w:val="24"/>
        </w:rPr>
        <w:t xml:space="preserve"> наличие </w:t>
      </w:r>
      <w:r w:rsidR="009D0902" w:rsidRPr="00CB1BA0">
        <w:rPr>
          <w:rFonts w:ascii="Times New Roman" w:hAnsi="Times New Roman" w:cs="Times New Roman"/>
          <w:sz w:val="24"/>
          <w:szCs w:val="24"/>
        </w:rPr>
        <w:t>системы управления  охраной  труда (СУОТ) в соответствии  со  ст. 212 ТК РФ</w:t>
      </w:r>
      <w:r w:rsidR="005454F3" w:rsidRPr="00CB1BA0">
        <w:rPr>
          <w:rFonts w:ascii="Times New Roman" w:hAnsi="Times New Roman" w:cs="Times New Roman"/>
          <w:sz w:val="24"/>
          <w:szCs w:val="24"/>
        </w:rPr>
        <w:t>.</w:t>
      </w:r>
    </w:p>
    <w:p w:rsidR="00252EC7" w:rsidRPr="00CB1BA0" w:rsidRDefault="00252EC7" w:rsidP="008F737A">
      <w:pPr>
        <w:spacing w:after="120"/>
        <w:ind w:firstLine="709"/>
        <w:jc w:val="both"/>
        <w:rPr>
          <w:rFonts w:ascii="Times New Roman" w:hAnsi="Times New Roman" w:cs="Times New Roman"/>
          <w:b/>
          <w:sz w:val="24"/>
          <w:szCs w:val="24"/>
        </w:rPr>
      </w:pPr>
      <w:r w:rsidRPr="00CB1BA0">
        <w:rPr>
          <w:rFonts w:ascii="Times New Roman" w:hAnsi="Times New Roman" w:cs="Times New Roman"/>
          <w:b/>
          <w:spacing w:val="-4"/>
          <w:sz w:val="24"/>
          <w:szCs w:val="24"/>
        </w:rPr>
        <w:t>3.</w:t>
      </w:r>
      <w:r w:rsidR="00E44701" w:rsidRPr="00CB1BA0">
        <w:rPr>
          <w:rFonts w:ascii="Times New Roman" w:hAnsi="Times New Roman" w:cs="Times New Roman"/>
          <w:b/>
          <w:spacing w:val="-4"/>
          <w:sz w:val="24"/>
          <w:szCs w:val="24"/>
        </w:rPr>
        <w:t>3</w:t>
      </w:r>
      <w:r w:rsidRPr="00CB1BA0">
        <w:rPr>
          <w:rFonts w:ascii="Times New Roman" w:hAnsi="Times New Roman" w:cs="Times New Roman"/>
          <w:b/>
          <w:spacing w:val="-4"/>
          <w:sz w:val="24"/>
          <w:szCs w:val="24"/>
        </w:rPr>
        <w:t>.4.</w:t>
      </w:r>
      <w:r w:rsidR="00CE5E1A" w:rsidRPr="00CB1BA0">
        <w:rPr>
          <w:rFonts w:ascii="Times New Roman" w:hAnsi="Times New Roman" w:cs="Times New Roman"/>
          <w:b/>
          <w:spacing w:val="-4"/>
          <w:sz w:val="24"/>
          <w:szCs w:val="24"/>
        </w:rPr>
        <w:t>*</w:t>
      </w:r>
      <w:r w:rsidRPr="00CB1BA0">
        <w:rPr>
          <w:rFonts w:ascii="Times New Roman" w:hAnsi="Times New Roman" w:cs="Times New Roman"/>
          <w:spacing w:val="-4"/>
          <w:sz w:val="24"/>
          <w:szCs w:val="24"/>
        </w:rPr>
        <w:t xml:space="preserve"> </w:t>
      </w:r>
      <w:r w:rsidRPr="00CB1BA0">
        <w:rPr>
          <w:rFonts w:ascii="Times New Roman" w:hAnsi="Times New Roman" w:cs="Times New Roman"/>
          <w:b/>
          <w:sz w:val="24"/>
          <w:szCs w:val="24"/>
        </w:rPr>
        <w:t>не более 10 миллиардов рублей (</w:t>
      </w:r>
      <w:r w:rsidRPr="00CB1BA0">
        <w:rPr>
          <w:rFonts w:ascii="Times New Roman" w:hAnsi="Times New Roman" w:cs="Times New Roman"/>
          <w:b/>
          <w:sz w:val="24"/>
          <w:szCs w:val="24"/>
          <w:lang w:val="en-US"/>
        </w:rPr>
        <w:t>IV</w:t>
      </w:r>
      <w:r w:rsidRPr="00CB1BA0">
        <w:rPr>
          <w:rFonts w:ascii="Times New Roman" w:hAnsi="Times New Roman" w:cs="Times New Roman"/>
          <w:b/>
          <w:sz w:val="24"/>
          <w:szCs w:val="24"/>
        </w:rPr>
        <w:t xml:space="preserve"> уровень ответственности):</w:t>
      </w:r>
    </w:p>
    <w:p w:rsidR="00B01C18" w:rsidRPr="00CB1BA0" w:rsidRDefault="00252EC7" w:rsidP="00B01C18">
      <w:pPr>
        <w:spacing w:after="120"/>
        <w:ind w:firstLine="709"/>
        <w:jc w:val="both"/>
        <w:rPr>
          <w:rFonts w:ascii="Times New Roman" w:hAnsi="Times New Roman" w:cs="Times New Roman"/>
          <w:sz w:val="24"/>
          <w:szCs w:val="24"/>
        </w:rPr>
      </w:pPr>
      <w:r w:rsidRPr="00CB1BA0">
        <w:rPr>
          <w:rFonts w:ascii="Times New Roman" w:hAnsi="Times New Roman" w:cs="Times New Roman"/>
          <w:spacing w:val="-4"/>
          <w:sz w:val="24"/>
          <w:szCs w:val="24"/>
        </w:rPr>
        <w:t>3.</w:t>
      </w:r>
      <w:r w:rsidR="00E44701" w:rsidRPr="00CB1BA0">
        <w:rPr>
          <w:rFonts w:ascii="Times New Roman" w:hAnsi="Times New Roman" w:cs="Times New Roman"/>
          <w:spacing w:val="-4"/>
          <w:sz w:val="24"/>
          <w:szCs w:val="24"/>
        </w:rPr>
        <w:t>3</w:t>
      </w:r>
      <w:r w:rsidRPr="00CB1BA0">
        <w:rPr>
          <w:rFonts w:ascii="Times New Roman" w:hAnsi="Times New Roman" w:cs="Times New Roman"/>
          <w:spacing w:val="-4"/>
          <w:sz w:val="24"/>
          <w:szCs w:val="24"/>
        </w:rPr>
        <w:t>.4.1.</w:t>
      </w:r>
      <w:r w:rsidR="00CE5E1A" w:rsidRPr="00CB1BA0">
        <w:rPr>
          <w:rFonts w:ascii="Times New Roman" w:hAnsi="Times New Roman" w:cs="Times New Roman"/>
          <w:spacing w:val="-4"/>
          <w:sz w:val="24"/>
          <w:szCs w:val="24"/>
        </w:rPr>
        <w:t>*</w:t>
      </w:r>
      <w:r w:rsidRPr="00CB1BA0">
        <w:rPr>
          <w:rFonts w:ascii="Times New Roman" w:hAnsi="Times New Roman" w:cs="Times New Roman"/>
          <w:spacing w:val="-4"/>
          <w:sz w:val="24"/>
          <w:szCs w:val="24"/>
        </w:rPr>
        <w:t xml:space="preserve"> н</w:t>
      </w:r>
      <w:r w:rsidRPr="00CB1BA0">
        <w:rPr>
          <w:rFonts w:ascii="Times New Roman" w:hAnsi="Times New Roman" w:cs="Times New Roman"/>
          <w:sz w:val="24"/>
          <w:szCs w:val="24"/>
        </w:rPr>
        <w:t>аличие в штате по месту осно</w:t>
      </w:r>
      <w:r w:rsidR="00B01C18" w:rsidRPr="00CB1BA0">
        <w:rPr>
          <w:rFonts w:ascii="Times New Roman" w:hAnsi="Times New Roman" w:cs="Times New Roman"/>
          <w:sz w:val="24"/>
          <w:szCs w:val="24"/>
        </w:rPr>
        <w:t>вной работы у члена Ассоциации:</w:t>
      </w:r>
    </w:p>
    <w:p w:rsidR="008F737A" w:rsidRPr="00CB1BA0" w:rsidRDefault="00252EC7" w:rsidP="00B01C18">
      <w:pPr>
        <w:spacing w:after="120"/>
        <w:ind w:firstLine="709"/>
        <w:jc w:val="both"/>
        <w:rPr>
          <w:rFonts w:ascii="Times New Roman" w:hAnsi="Times New Roman" w:cs="Times New Roman"/>
          <w:sz w:val="24"/>
          <w:szCs w:val="24"/>
        </w:rPr>
      </w:pPr>
      <w:r w:rsidRPr="00CB1BA0">
        <w:rPr>
          <w:rFonts w:ascii="Times New Roman" w:hAnsi="Times New Roman" w:cs="Times New Roman"/>
          <w:sz w:val="24"/>
          <w:szCs w:val="24"/>
        </w:rPr>
        <w:t xml:space="preserve">- </w:t>
      </w:r>
      <w:r w:rsidR="008F737A" w:rsidRPr="00CB1BA0">
        <w:rPr>
          <w:rFonts w:ascii="Times New Roman" w:hAnsi="Times New Roman" w:cs="Times New Roman"/>
          <w:b/>
          <w:sz w:val="24"/>
          <w:szCs w:val="24"/>
        </w:rPr>
        <w:t>не менее 3 работников по месту основной работы, занимающих должности руководителей</w:t>
      </w:r>
      <w:r w:rsidR="008F737A" w:rsidRPr="00CB1BA0">
        <w:rPr>
          <w:rFonts w:ascii="Times New Roman" w:hAnsi="Times New Roman" w:cs="Times New Roman"/>
          <w:sz w:val="24"/>
          <w:szCs w:val="24"/>
        </w:rPr>
        <w:t xml:space="preserve">, имеющих стаж работы на инженерных должностях в организациях, осуществляющих строительство, реконструкцию, капитальный ремонт, снос объектов капитального строительства,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w:t>
      </w:r>
      <w:r w:rsidR="008F737A" w:rsidRPr="00CB1BA0">
        <w:rPr>
          <w:rFonts w:ascii="Times New Roman" w:hAnsi="Times New Roman" w:cs="Times New Roman"/>
          <w:b/>
          <w:sz w:val="24"/>
          <w:szCs w:val="24"/>
        </w:rPr>
        <w:t>не менее 6 специалистов технических служб</w:t>
      </w:r>
      <w:r w:rsidR="008F737A" w:rsidRPr="00CB1BA0">
        <w:rPr>
          <w:rFonts w:ascii="Times New Roman" w:hAnsi="Times New Roman" w:cs="Times New Roman"/>
          <w:sz w:val="24"/>
          <w:szCs w:val="24"/>
        </w:rPr>
        <w:t>, работающих по трудовому договору, в том числе по совместительству, сведения о которых могут быть не включены в указанный реестр, имеющих соответствующее высшее профессиональное (техническое) образование, в том числе по специальности или направлению подготовки в области строительства, стаж работы на инженерных должностях в организациях, осуществляющих строительство, реконструкцию, капитальный ремонт, снос объектов капитального строительства, не менее 3 лет, подтверждение прохождения не реже одного раза в 5 лет в соответствии с Федеральным </w:t>
      </w:r>
      <w:hyperlink r:id="rId17" w:history="1">
        <w:r w:rsidR="008F737A" w:rsidRPr="00CB1BA0">
          <w:rPr>
            <w:rFonts w:ascii="Times New Roman" w:hAnsi="Times New Roman" w:cs="Times New Roman"/>
            <w:sz w:val="24"/>
            <w:szCs w:val="24"/>
            <w:u w:val="single"/>
          </w:rPr>
          <w:t>законом</w:t>
        </w:r>
      </w:hyperlink>
      <w:r w:rsidR="008F737A" w:rsidRPr="00CB1BA0">
        <w:rPr>
          <w:rFonts w:ascii="Times New Roman" w:hAnsi="Times New Roman" w:cs="Times New Roman"/>
          <w:sz w:val="24"/>
          <w:szCs w:val="24"/>
        </w:rPr>
        <w:t> "О независимой оценке квалификации" независимой оценки квалификации на соответствие положениям профессионального стандарта, устанавливающего характеристики квалификации, необходимой работнику для осуществления соответствующего вида профессиональной деятельности, - в случае, если стоимость работ, которые член саморегулируемой организации планирует выполнять по одному договору о строительстве, реконструкции, капитальном ремонте, сносе объектов капитального строительства, соответствует четвертому уровню ответственности члена саморегулируемой организации, установленному </w:t>
      </w:r>
      <w:hyperlink r:id="rId18" w:anchor="dst101960" w:history="1">
        <w:r w:rsidR="008F737A" w:rsidRPr="00CB1BA0">
          <w:rPr>
            <w:rFonts w:ascii="Times New Roman" w:hAnsi="Times New Roman" w:cs="Times New Roman"/>
            <w:sz w:val="24"/>
            <w:szCs w:val="24"/>
            <w:u w:val="single"/>
          </w:rPr>
          <w:t>пунктом 4 части 12 статьи 55.16</w:t>
        </w:r>
      </w:hyperlink>
      <w:r w:rsidR="008F737A" w:rsidRPr="00CB1BA0">
        <w:rPr>
          <w:rFonts w:ascii="Times New Roman" w:hAnsi="Times New Roman" w:cs="Times New Roman"/>
          <w:sz w:val="24"/>
          <w:szCs w:val="24"/>
        </w:rPr>
        <w:t> Градостроительного кодекса Российской Федерации;</w:t>
      </w:r>
    </w:p>
    <w:p w:rsidR="008F737A" w:rsidRPr="00CB1BA0" w:rsidRDefault="008F737A" w:rsidP="008F737A">
      <w:pPr>
        <w:shd w:val="clear" w:color="auto" w:fill="F4F3F8"/>
        <w:spacing w:after="0" w:line="330" w:lineRule="atLeast"/>
        <w:jc w:val="both"/>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Примечание:</w:t>
      </w:r>
    </w:p>
    <w:p w:rsidR="008F737A" w:rsidRPr="00CB1BA0" w:rsidRDefault="008F737A" w:rsidP="008F737A">
      <w:pPr>
        <w:shd w:val="clear" w:color="auto" w:fill="F4F3F8"/>
        <w:spacing w:after="0" w:line="330" w:lineRule="atLeast"/>
        <w:jc w:val="both"/>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lastRenderedPageBreak/>
        <w:t>Требование о наличии подтверждения прохождения независимой оценки квалификации </w:t>
      </w:r>
      <w:hyperlink r:id="rId19" w:anchor="dst100006" w:history="1">
        <w:r w:rsidRPr="00CB1BA0">
          <w:rPr>
            <w:rFonts w:ascii="Times New Roman" w:eastAsia="Times New Roman" w:hAnsi="Times New Roman" w:cs="Times New Roman"/>
            <w:sz w:val="24"/>
            <w:szCs w:val="24"/>
            <w:u w:val="single"/>
          </w:rPr>
          <w:t>не применяется</w:t>
        </w:r>
      </w:hyperlink>
      <w:r w:rsidRPr="00CB1BA0">
        <w:rPr>
          <w:rFonts w:ascii="Times New Roman" w:eastAsia="Times New Roman" w:hAnsi="Times New Roman" w:cs="Times New Roman"/>
          <w:sz w:val="24"/>
          <w:szCs w:val="24"/>
        </w:rPr>
        <w:t> к специалистам, прошедшим повышение квалификации до 01.03.2024, до истечения 5 лет со дня ее прохождения.</w:t>
      </w:r>
    </w:p>
    <w:p w:rsidR="00252EC7" w:rsidRPr="00CB1BA0" w:rsidRDefault="00252EC7" w:rsidP="008F737A">
      <w:pPr>
        <w:spacing w:after="120"/>
        <w:ind w:firstLine="709"/>
        <w:jc w:val="both"/>
        <w:rPr>
          <w:rFonts w:ascii="Times New Roman" w:hAnsi="Times New Roman" w:cs="Times New Roman"/>
          <w:sz w:val="24"/>
          <w:szCs w:val="24"/>
        </w:rPr>
      </w:pPr>
      <w:r w:rsidRPr="00CB1BA0">
        <w:rPr>
          <w:rFonts w:ascii="Times New Roman" w:hAnsi="Times New Roman" w:cs="Times New Roman"/>
          <w:spacing w:val="-4"/>
          <w:sz w:val="24"/>
          <w:szCs w:val="24"/>
        </w:rPr>
        <w:t>3.</w:t>
      </w:r>
      <w:r w:rsidR="00E44701" w:rsidRPr="00CB1BA0">
        <w:rPr>
          <w:rFonts w:ascii="Times New Roman" w:hAnsi="Times New Roman" w:cs="Times New Roman"/>
          <w:spacing w:val="-4"/>
          <w:sz w:val="24"/>
          <w:szCs w:val="24"/>
        </w:rPr>
        <w:t>3</w:t>
      </w:r>
      <w:r w:rsidRPr="00CB1BA0">
        <w:rPr>
          <w:rFonts w:ascii="Times New Roman" w:hAnsi="Times New Roman" w:cs="Times New Roman"/>
          <w:spacing w:val="-4"/>
          <w:sz w:val="24"/>
          <w:szCs w:val="24"/>
        </w:rPr>
        <w:t>.4.2.</w:t>
      </w:r>
      <w:r w:rsidR="00CE5E1A" w:rsidRPr="00CB1BA0">
        <w:rPr>
          <w:rFonts w:ascii="Times New Roman" w:hAnsi="Times New Roman" w:cs="Times New Roman"/>
          <w:spacing w:val="-4"/>
          <w:sz w:val="24"/>
          <w:szCs w:val="24"/>
        </w:rPr>
        <w:t>*</w:t>
      </w:r>
      <w:r w:rsidRPr="00CB1BA0">
        <w:rPr>
          <w:rFonts w:ascii="Times New Roman" w:hAnsi="Times New Roman" w:cs="Times New Roman"/>
          <w:sz w:val="24"/>
          <w:szCs w:val="24"/>
        </w:rPr>
        <w:t xml:space="preserve"> наличие документального подтверждения соответствия квалификации и стажа работы работников члена Ассоциации;</w:t>
      </w:r>
    </w:p>
    <w:p w:rsidR="00DA6050" w:rsidRPr="00CB1BA0" w:rsidRDefault="00252EC7" w:rsidP="00DA6050">
      <w:pPr>
        <w:spacing w:after="120"/>
        <w:ind w:firstLine="709"/>
        <w:jc w:val="both"/>
        <w:rPr>
          <w:rFonts w:ascii="Times New Roman" w:eastAsia="Times New Roman" w:hAnsi="Times New Roman" w:cs="Times New Roman"/>
          <w:sz w:val="24"/>
          <w:szCs w:val="24"/>
        </w:rPr>
      </w:pPr>
      <w:r w:rsidRPr="00CB1BA0">
        <w:rPr>
          <w:rFonts w:ascii="Times New Roman" w:hAnsi="Times New Roman" w:cs="Times New Roman"/>
          <w:spacing w:val="-4"/>
          <w:sz w:val="24"/>
          <w:szCs w:val="24"/>
        </w:rPr>
        <w:t>3.</w:t>
      </w:r>
      <w:r w:rsidR="00E44701" w:rsidRPr="00CB1BA0">
        <w:rPr>
          <w:rFonts w:ascii="Times New Roman" w:hAnsi="Times New Roman" w:cs="Times New Roman"/>
          <w:spacing w:val="-4"/>
          <w:sz w:val="24"/>
          <w:szCs w:val="24"/>
        </w:rPr>
        <w:t>3</w:t>
      </w:r>
      <w:r w:rsidRPr="00CB1BA0">
        <w:rPr>
          <w:rFonts w:ascii="Times New Roman" w:hAnsi="Times New Roman" w:cs="Times New Roman"/>
          <w:spacing w:val="-4"/>
          <w:sz w:val="24"/>
          <w:szCs w:val="24"/>
        </w:rPr>
        <w:t>.4.3.</w:t>
      </w:r>
      <w:r w:rsidR="00CE5E1A" w:rsidRPr="00CB1BA0">
        <w:rPr>
          <w:rFonts w:ascii="Times New Roman" w:hAnsi="Times New Roman" w:cs="Times New Roman"/>
          <w:spacing w:val="-4"/>
          <w:sz w:val="24"/>
          <w:szCs w:val="24"/>
        </w:rPr>
        <w:t>*</w:t>
      </w:r>
      <w:r w:rsidRPr="00CB1BA0">
        <w:rPr>
          <w:rFonts w:ascii="Times New Roman" w:hAnsi="Times New Roman" w:cs="Times New Roman"/>
          <w:sz w:val="24"/>
          <w:szCs w:val="24"/>
        </w:rPr>
        <w:t xml:space="preserve"> </w:t>
      </w:r>
      <w:r w:rsidR="00752BDB" w:rsidRPr="00CB1BA0">
        <w:rPr>
          <w:rFonts w:ascii="Times New Roman" w:hAnsi="Times New Roman" w:cs="Times New Roman"/>
          <w:sz w:val="24"/>
          <w:szCs w:val="24"/>
        </w:rPr>
        <w:t>Для</w:t>
      </w:r>
      <w:r w:rsidR="00DA6050" w:rsidRPr="00CB1BA0">
        <w:rPr>
          <w:rFonts w:ascii="Times New Roman" w:hAnsi="Times New Roman" w:cs="Times New Roman"/>
          <w:sz w:val="24"/>
          <w:szCs w:val="24"/>
        </w:rPr>
        <w:t xml:space="preserve"> специалистов, состоящих в НРС  - </w:t>
      </w:r>
      <w:r w:rsidR="00DA6050" w:rsidRPr="00CB1BA0">
        <w:rPr>
          <w:rFonts w:ascii="Times New Roman" w:eastAsia="Times New Roman" w:hAnsi="Times New Roman" w:cs="Times New Roman"/>
          <w:sz w:val="24"/>
          <w:szCs w:val="24"/>
        </w:rPr>
        <w:t xml:space="preserve">не реже одного раза в пять лет прохождение независимой оценки квалификации в соответствии с Федеральным законом от 3 июля 2016 года                      N 238-ФЗ "О независимой оценке квалификации"; </w:t>
      </w:r>
    </w:p>
    <w:p w:rsidR="00DA6050" w:rsidRPr="00CB1BA0" w:rsidRDefault="00752BDB" w:rsidP="00DA6050">
      <w:pPr>
        <w:spacing w:after="120"/>
        <w:ind w:firstLine="709"/>
        <w:jc w:val="both"/>
        <w:rPr>
          <w:rFonts w:ascii="Times New Roman" w:hAnsi="Times New Roman" w:cs="Times New Roman"/>
          <w:sz w:val="24"/>
          <w:szCs w:val="24"/>
        </w:rPr>
      </w:pPr>
      <w:r w:rsidRPr="00CB1BA0">
        <w:rPr>
          <w:rFonts w:ascii="Times New Roman" w:eastAsia="Times New Roman" w:hAnsi="Times New Roman" w:cs="Times New Roman"/>
          <w:sz w:val="24"/>
          <w:szCs w:val="24"/>
        </w:rPr>
        <w:t>Для</w:t>
      </w:r>
      <w:r w:rsidR="00DA6050" w:rsidRPr="00CB1BA0">
        <w:rPr>
          <w:rFonts w:ascii="Times New Roman" w:eastAsia="Times New Roman" w:hAnsi="Times New Roman" w:cs="Times New Roman"/>
          <w:sz w:val="24"/>
          <w:szCs w:val="24"/>
        </w:rPr>
        <w:t xml:space="preserve">  специалистов,  не  состоящих в НРС – наличие  повышения  квалификации не реже, чем один раз в пять лет.</w:t>
      </w:r>
    </w:p>
    <w:p w:rsidR="00252EC7" w:rsidRPr="00CB1BA0" w:rsidRDefault="00252EC7" w:rsidP="000A70BF">
      <w:pPr>
        <w:spacing w:after="120"/>
        <w:ind w:firstLine="709"/>
        <w:jc w:val="both"/>
        <w:rPr>
          <w:rFonts w:ascii="Times New Roman" w:hAnsi="Times New Roman" w:cs="Times New Roman"/>
          <w:sz w:val="24"/>
          <w:szCs w:val="24"/>
        </w:rPr>
      </w:pPr>
      <w:r w:rsidRPr="00CB1BA0">
        <w:rPr>
          <w:rFonts w:ascii="Times New Roman" w:hAnsi="Times New Roman" w:cs="Times New Roman"/>
          <w:spacing w:val="-4"/>
          <w:sz w:val="24"/>
          <w:szCs w:val="24"/>
        </w:rPr>
        <w:t>3.</w:t>
      </w:r>
      <w:r w:rsidR="00E44701" w:rsidRPr="00CB1BA0">
        <w:rPr>
          <w:rFonts w:ascii="Times New Roman" w:hAnsi="Times New Roman" w:cs="Times New Roman"/>
          <w:spacing w:val="-4"/>
          <w:sz w:val="24"/>
          <w:szCs w:val="24"/>
        </w:rPr>
        <w:t>3</w:t>
      </w:r>
      <w:r w:rsidRPr="00CB1BA0">
        <w:rPr>
          <w:rFonts w:ascii="Times New Roman" w:hAnsi="Times New Roman" w:cs="Times New Roman"/>
          <w:spacing w:val="-4"/>
          <w:sz w:val="24"/>
          <w:szCs w:val="24"/>
        </w:rPr>
        <w:t>.4.4.</w:t>
      </w:r>
      <w:r w:rsidR="00CE5E1A" w:rsidRPr="00CB1BA0">
        <w:rPr>
          <w:rFonts w:ascii="Times New Roman" w:hAnsi="Times New Roman" w:cs="Times New Roman"/>
          <w:spacing w:val="-4"/>
          <w:sz w:val="24"/>
          <w:szCs w:val="24"/>
        </w:rPr>
        <w:t>*</w:t>
      </w:r>
      <w:r w:rsidRPr="00CB1BA0">
        <w:rPr>
          <w:rFonts w:ascii="Times New Roman" w:hAnsi="Times New Roman" w:cs="Times New Roman"/>
          <w:sz w:val="24"/>
          <w:szCs w:val="24"/>
        </w:rPr>
        <w:t xml:space="preserve"> </w:t>
      </w:r>
      <w:r w:rsidR="0012354D" w:rsidRPr="00CB1BA0">
        <w:rPr>
          <w:rFonts w:ascii="Times New Roman" w:hAnsi="Times New Roman" w:cs="Times New Roman"/>
          <w:sz w:val="24"/>
          <w:szCs w:val="24"/>
          <w:shd w:val="clear" w:color="auto" w:fill="FFFFFF"/>
        </w:rPr>
        <w:t>наличие у работников члена саморегулируемой организации, подлежащих аттестации в порядке, установленном Правительством Российской Федерации в соответствии с законодательством Российской Федерации о промышленной безопасности опасных производственных объектов и законодательством Российской Федерации о безопасности гидротехнических сооружений, подтверждения прохождения указанной аттестации</w:t>
      </w:r>
      <w:r w:rsidR="00BD5ED8" w:rsidRPr="00CB1BA0">
        <w:rPr>
          <w:rFonts w:ascii="Times New Roman" w:hAnsi="Times New Roman" w:cs="Times New Roman"/>
          <w:sz w:val="24"/>
          <w:szCs w:val="24"/>
        </w:rPr>
        <w:t>;</w:t>
      </w:r>
    </w:p>
    <w:p w:rsidR="00252EC7" w:rsidRPr="00CB1BA0" w:rsidRDefault="00252EC7" w:rsidP="000A70BF">
      <w:pPr>
        <w:spacing w:after="120"/>
        <w:ind w:firstLine="709"/>
        <w:jc w:val="both"/>
        <w:rPr>
          <w:rFonts w:ascii="Times New Roman" w:hAnsi="Times New Roman" w:cs="Times New Roman"/>
          <w:sz w:val="24"/>
          <w:szCs w:val="24"/>
        </w:rPr>
      </w:pPr>
      <w:r w:rsidRPr="00CB1BA0">
        <w:rPr>
          <w:rFonts w:ascii="Times New Roman" w:hAnsi="Times New Roman" w:cs="Times New Roman"/>
          <w:sz w:val="24"/>
          <w:szCs w:val="24"/>
        </w:rPr>
        <w:t>3.</w:t>
      </w:r>
      <w:r w:rsidR="00E44701" w:rsidRPr="00CB1BA0">
        <w:rPr>
          <w:rFonts w:ascii="Times New Roman" w:hAnsi="Times New Roman" w:cs="Times New Roman"/>
          <w:sz w:val="24"/>
          <w:szCs w:val="24"/>
        </w:rPr>
        <w:t>3</w:t>
      </w:r>
      <w:r w:rsidRPr="00CB1BA0">
        <w:rPr>
          <w:rFonts w:ascii="Times New Roman" w:hAnsi="Times New Roman" w:cs="Times New Roman"/>
          <w:sz w:val="24"/>
          <w:szCs w:val="24"/>
        </w:rPr>
        <w:t>.4.5.</w:t>
      </w:r>
      <w:r w:rsidR="00CE5E1A" w:rsidRPr="00CB1BA0">
        <w:rPr>
          <w:rFonts w:ascii="Times New Roman" w:hAnsi="Times New Roman" w:cs="Times New Roman"/>
          <w:sz w:val="24"/>
          <w:szCs w:val="24"/>
        </w:rPr>
        <w:t>*</w:t>
      </w:r>
      <w:r w:rsidRPr="00CB1BA0">
        <w:rPr>
          <w:rFonts w:ascii="Times New Roman" w:hAnsi="Times New Roman" w:cs="Times New Roman"/>
          <w:sz w:val="24"/>
          <w:szCs w:val="24"/>
        </w:rPr>
        <w:t xml:space="preserve"> наличие документального подтверждения необходимых должностных обязанностей включающих организацию выполнения работ по строительству, реконструкции, капитальному ремонту</w:t>
      </w:r>
      <w:r w:rsidR="00F35023" w:rsidRPr="00CB1BA0">
        <w:rPr>
          <w:rFonts w:ascii="Times New Roman" w:hAnsi="Times New Roman" w:cs="Times New Roman"/>
          <w:sz w:val="24"/>
          <w:szCs w:val="24"/>
        </w:rPr>
        <w:t>, сносу</w:t>
      </w:r>
      <w:r w:rsidRPr="00CB1BA0">
        <w:rPr>
          <w:rFonts w:ascii="Times New Roman" w:hAnsi="Times New Roman" w:cs="Times New Roman"/>
          <w:sz w:val="24"/>
          <w:szCs w:val="24"/>
        </w:rPr>
        <w:t xml:space="preserve"> объектов капитального строительства</w:t>
      </w:r>
      <w:r w:rsidR="00BD5ED8" w:rsidRPr="00CB1BA0">
        <w:rPr>
          <w:rFonts w:ascii="Times New Roman" w:hAnsi="Times New Roman" w:cs="Times New Roman"/>
          <w:sz w:val="24"/>
          <w:szCs w:val="24"/>
        </w:rPr>
        <w:t>;</w:t>
      </w:r>
    </w:p>
    <w:p w:rsidR="00FF66D9" w:rsidRPr="00CB1BA0" w:rsidRDefault="00252EC7" w:rsidP="000A70BF">
      <w:pPr>
        <w:spacing w:after="120"/>
        <w:ind w:firstLine="709"/>
        <w:jc w:val="both"/>
        <w:rPr>
          <w:rFonts w:ascii="Times New Roman" w:hAnsi="Times New Roman" w:cs="Times New Roman"/>
          <w:sz w:val="24"/>
          <w:szCs w:val="24"/>
        </w:rPr>
      </w:pPr>
      <w:r w:rsidRPr="00CB1BA0">
        <w:rPr>
          <w:rFonts w:ascii="Times New Roman" w:hAnsi="Times New Roman" w:cs="Times New Roman"/>
          <w:spacing w:val="-4"/>
          <w:sz w:val="24"/>
          <w:szCs w:val="24"/>
        </w:rPr>
        <w:t>3.</w:t>
      </w:r>
      <w:r w:rsidR="00E44701" w:rsidRPr="00CB1BA0">
        <w:rPr>
          <w:rFonts w:ascii="Times New Roman" w:hAnsi="Times New Roman" w:cs="Times New Roman"/>
          <w:spacing w:val="-4"/>
          <w:sz w:val="24"/>
          <w:szCs w:val="24"/>
        </w:rPr>
        <w:t>3</w:t>
      </w:r>
      <w:r w:rsidRPr="00CB1BA0">
        <w:rPr>
          <w:rFonts w:ascii="Times New Roman" w:hAnsi="Times New Roman" w:cs="Times New Roman"/>
          <w:spacing w:val="-4"/>
          <w:sz w:val="24"/>
          <w:szCs w:val="24"/>
        </w:rPr>
        <w:t>.4.6.</w:t>
      </w:r>
      <w:r w:rsidR="00CE5E1A" w:rsidRPr="00CB1BA0">
        <w:rPr>
          <w:rFonts w:ascii="Times New Roman" w:hAnsi="Times New Roman" w:cs="Times New Roman"/>
          <w:sz w:val="24"/>
          <w:szCs w:val="24"/>
        </w:rPr>
        <w:t>*</w:t>
      </w:r>
      <w:r w:rsidR="00FF66D9" w:rsidRPr="00CB1BA0">
        <w:rPr>
          <w:rFonts w:ascii="Times New Roman" w:hAnsi="Times New Roman" w:cs="Times New Roman"/>
          <w:sz w:val="24"/>
          <w:szCs w:val="24"/>
        </w:rPr>
        <w:t>наличие принадлежащего на праве собственности или ином законном  основании офисного  помещения в количестве не менее 2, строительных машин и механизмов, транспортных средств, средств технологического оснащения, инструментов, передвижных энергетических установок  в   составе и  количестве, обеспечивающим  возможность  выполнения   работ в соответствии  с   ПОС,   средств контроля и измерений  в составе и количестве, обеспечивающим  возможность  осуществления   строительного  контроля   при  производстве  работ</w:t>
      </w:r>
      <w:r w:rsidR="00BD5ED8" w:rsidRPr="00CB1BA0">
        <w:rPr>
          <w:rFonts w:ascii="Times New Roman" w:hAnsi="Times New Roman" w:cs="Times New Roman"/>
          <w:sz w:val="24"/>
          <w:szCs w:val="24"/>
        </w:rPr>
        <w:t>;</w:t>
      </w:r>
    </w:p>
    <w:p w:rsidR="00CD74B9" w:rsidRPr="00CB1BA0" w:rsidRDefault="00252EC7" w:rsidP="000A70BF">
      <w:pPr>
        <w:spacing w:after="120"/>
        <w:ind w:firstLine="709"/>
        <w:jc w:val="both"/>
        <w:rPr>
          <w:rFonts w:ascii="Times New Roman" w:hAnsi="Times New Roman" w:cs="Times New Roman"/>
          <w:sz w:val="24"/>
          <w:szCs w:val="24"/>
          <w:shd w:val="clear" w:color="auto" w:fill="FFFFFF"/>
        </w:rPr>
      </w:pPr>
      <w:r w:rsidRPr="00CB1BA0">
        <w:rPr>
          <w:rFonts w:ascii="Times New Roman" w:hAnsi="Times New Roman" w:cs="Times New Roman"/>
          <w:spacing w:val="-4"/>
          <w:sz w:val="24"/>
          <w:szCs w:val="24"/>
        </w:rPr>
        <w:t>3.</w:t>
      </w:r>
      <w:r w:rsidR="00E44701" w:rsidRPr="00CB1BA0">
        <w:rPr>
          <w:rFonts w:ascii="Times New Roman" w:hAnsi="Times New Roman" w:cs="Times New Roman"/>
          <w:spacing w:val="-4"/>
          <w:sz w:val="24"/>
          <w:szCs w:val="24"/>
        </w:rPr>
        <w:t>3</w:t>
      </w:r>
      <w:r w:rsidRPr="00CB1BA0">
        <w:rPr>
          <w:rFonts w:ascii="Times New Roman" w:hAnsi="Times New Roman" w:cs="Times New Roman"/>
          <w:spacing w:val="-4"/>
          <w:sz w:val="24"/>
          <w:szCs w:val="24"/>
        </w:rPr>
        <w:t>.4.7.</w:t>
      </w:r>
      <w:r w:rsidR="00CE5E1A" w:rsidRPr="00CB1BA0">
        <w:rPr>
          <w:rFonts w:ascii="Times New Roman" w:hAnsi="Times New Roman" w:cs="Times New Roman"/>
          <w:spacing w:val="-4"/>
          <w:sz w:val="24"/>
          <w:szCs w:val="24"/>
        </w:rPr>
        <w:t>*</w:t>
      </w:r>
      <w:r w:rsidRPr="00CB1BA0">
        <w:rPr>
          <w:rFonts w:ascii="Times New Roman" w:hAnsi="Times New Roman" w:cs="Times New Roman"/>
          <w:sz w:val="24"/>
          <w:szCs w:val="24"/>
        </w:rPr>
        <w:t xml:space="preserve"> наличие у члена Ассоциации, осуществляющего строительство, реконструкцию, капитальный ремонт</w:t>
      </w:r>
      <w:r w:rsidR="00F35023" w:rsidRPr="00CB1BA0">
        <w:rPr>
          <w:rFonts w:ascii="Times New Roman" w:hAnsi="Times New Roman" w:cs="Times New Roman"/>
          <w:sz w:val="24"/>
          <w:szCs w:val="24"/>
        </w:rPr>
        <w:t>, снос</w:t>
      </w:r>
      <w:r w:rsidR="00F35023" w:rsidRPr="00CB1BA0">
        <w:rPr>
          <w:rFonts w:ascii="Times New Roman" w:hAnsi="Times New Roman" w:cs="Times New Roman"/>
          <w:b/>
          <w:sz w:val="24"/>
          <w:szCs w:val="24"/>
        </w:rPr>
        <w:t xml:space="preserve"> </w:t>
      </w:r>
      <w:r w:rsidR="00F35023" w:rsidRPr="00CB1BA0">
        <w:rPr>
          <w:rFonts w:ascii="Times New Roman" w:hAnsi="Times New Roman" w:cs="Times New Roman"/>
          <w:sz w:val="24"/>
          <w:szCs w:val="24"/>
        </w:rPr>
        <w:t xml:space="preserve">особо опасных, технически сложных и уникальных объектов, за исключением объектов использования атомной энергии, </w:t>
      </w:r>
      <w:r w:rsidRPr="00CB1BA0">
        <w:rPr>
          <w:rFonts w:ascii="Times New Roman" w:hAnsi="Times New Roman" w:cs="Times New Roman"/>
          <w:sz w:val="24"/>
          <w:szCs w:val="24"/>
        </w:rPr>
        <w:t xml:space="preserve"> системы контроля качества, утвержденной приказом по организации</w:t>
      </w:r>
      <w:r w:rsidR="00CD74B9" w:rsidRPr="00CB1BA0">
        <w:rPr>
          <w:rFonts w:ascii="Times New Roman" w:hAnsi="Times New Roman" w:cs="Times New Roman"/>
          <w:sz w:val="24"/>
          <w:szCs w:val="24"/>
        </w:rPr>
        <w:t>,</w:t>
      </w:r>
      <w:r w:rsidRPr="00CB1BA0">
        <w:rPr>
          <w:rFonts w:ascii="Times New Roman" w:hAnsi="Times New Roman" w:cs="Times New Roman"/>
          <w:sz w:val="24"/>
          <w:szCs w:val="24"/>
        </w:rPr>
        <w:t xml:space="preserve"> </w:t>
      </w:r>
      <w:r w:rsidR="00CD74B9" w:rsidRPr="00CB1BA0">
        <w:rPr>
          <w:rFonts w:ascii="Times New Roman" w:hAnsi="Times New Roman" w:cs="Times New Roman"/>
          <w:sz w:val="24"/>
          <w:szCs w:val="24"/>
          <w:shd w:val="clear" w:color="auto" w:fill="FFFFFF"/>
        </w:rPr>
        <w:t>наличие у него 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w:t>
      </w:r>
    </w:p>
    <w:p w:rsidR="009D0902" w:rsidRPr="00CB1BA0" w:rsidRDefault="00E44701" w:rsidP="000A70BF">
      <w:pPr>
        <w:spacing w:after="120"/>
        <w:ind w:firstLine="709"/>
        <w:jc w:val="both"/>
        <w:rPr>
          <w:rFonts w:ascii="Times New Roman" w:hAnsi="Times New Roman" w:cs="Times New Roman"/>
          <w:sz w:val="24"/>
          <w:szCs w:val="24"/>
        </w:rPr>
      </w:pPr>
      <w:r w:rsidRPr="00CB1BA0">
        <w:rPr>
          <w:rFonts w:ascii="Times New Roman" w:hAnsi="Times New Roman" w:cs="Times New Roman"/>
          <w:sz w:val="24"/>
          <w:szCs w:val="24"/>
        </w:rPr>
        <w:t>3.3</w:t>
      </w:r>
      <w:r w:rsidR="00252EC7" w:rsidRPr="00CB1BA0">
        <w:rPr>
          <w:rFonts w:ascii="Times New Roman" w:hAnsi="Times New Roman" w:cs="Times New Roman"/>
          <w:sz w:val="24"/>
          <w:szCs w:val="24"/>
        </w:rPr>
        <w:t>.4.8.</w:t>
      </w:r>
      <w:r w:rsidR="00CE5E1A" w:rsidRPr="00CB1BA0">
        <w:rPr>
          <w:rFonts w:ascii="Times New Roman" w:hAnsi="Times New Roman" w:cs="Times New Roman"/>
          <w:sz w:val="24"/>
          <w:szCs w:val="24"/>
        </w:rPr>
        <w:t>*</w:t>
      </w:r>
      <w:r w:rsidR="00252EC7" w:rsidRPr="00CB1BA0">
        <w:rPr>
          <w:rFonts w:ascii="Times New Roman" w:hAnsi="Times New Roman" w:cs="Times New Roman"/>
          <w:sz w:val="24"/>
          <w:szCs w:val="24"/>
        </w:rPr>
        <w:t xml:space="preserve"> наличие </w:t>
      </w:r>
      <w:r w:rsidR="009D0902" w:rsidRPr="00CB1BA0">
        <w:rPr>
          <w:rFonts w:ascii="Times New Roman" w:hAnsi="Times New Roman" w:cs="Times New Roman"/>
          <w:sz w:val="24"/>
          <w:szCs w:val="24"/>
        </w:rPr>
        <w:t>системы управления  охраной  труда (СУОТ) в соответствии  со  ст. 212 ТК РФ</w:t>
      </w:r>
      <w:r w:rsidR="005454F3" w:rsidRPr="00CB1BA0">
        <w:rPr>
          <w:rFonts w:ascii="Times New Roman" w:hAnsi="Times New Roman" w:cs="Times New Roman"/>
          <w:sz w:val="24"/>
          <w:szCs w:val="24"/>
        </w:rPr>
        <w:t>.</w:t>
      </w:r>
    </w:p>
    <w:p w:rsidR="00252EC7" w:rsidRPr="00CB1BA0" w:rsidRDefault="00252EC7" w:rsidP="000A70BF">
      <w:pPr>
        <w:spacing w:after="120"/>
        <w:ind w:firstLine="709"/>
        <w:jc w:val="both"/>
        <w:rPr>
          <w:rFonts w:ascii="Times New Roman" w:hAnsi="Times New Roman" w:cs="Times New Roman"/>
          <w:b/>
          <w:sz w:val="24"/>
          <w:szCs w:val="24"/>
        </w:rPr>
      </w:pPr>
      <w:r w:rsidRPr="00CB1BA0">
        <w:rPr>
          <w:rFonts w:ascii="Times New Roman" w:hAnsi="Times New Roman" w:cs="Times New Roman"/>
          <w:b/>
          <w:spacing w:val="-4"/>
          <w:sz w:val="24"/>
          <w:szCs w:val="24"/>
        </w:rPr>
        <w:t>3.</w:t>
      </w:r>
      <w:r w:rsidR="00E44701" w:rsidRPr="00CB1BA0">
        <w:rPr>
          <w:rFonts w:ascii="Times New Roman" w:hAnsi="Times New Roman" w:cs="Times New Roman"/>
          <w:b/>
          <w:spacing w:val="-4"/>
          <w:sz w:val="24"/>
          <w:szCs w:val="24"/>
        </w:rPr>
        <w:t>3</w:t>
      </w:r>
      <w:r w:rsidRPr="00CB1BA0">
        <w:rPr>
          <w:rFonts w:ascii="Times New Roman" w:hAnsi="Times New Roman" w:cs="Times New Roman"/>
          <w:b/>
          <w:spacing w:val="-4"/>
          <w:sz w:val="24"/>
          <w:szCs w:val="24"/>
        </w:rPr>
        <w:t>.5.</w:t>
      </w:r>
      <w:r w:rsidR="00CE5E1A" w:rsidRPr="00CB1BA0">
        <w:rPr>
          <w:rFonts w:ascii="Times New Roman" w:hAnsi="Times New Roman" w:cs="Times New Roman"/>
          <w:b/>
          <w:spacing w:val="-4"/>
          <w:sz w:val="24"/>
          <w:szCs w:val="24"/>
        </w:rPr>
        <w:t>*</w:t>
      </w:r>
      <w:r w:rsidR="00B96946" w:rsidRPr="00CB1BA0">
        <w:rPr>
          <w:rFonts w:ascii="Times New Roman" w:hAnsi="Times New Roman" w:cs="Times New Roman"/>
          <w:b/>
          <w:spacing w:val="-4"/>
          <w:sz w:val="24"/>
          <w:szCs w:val="24"/>
        </w:rPr>
        <w:t xml:space="preserve"> </w:t>
      </w:r>
      <w:r w:rsidRPr="00CB1BA0">
        <w:rPr>
          <w:rFonts w:ascii="Times New Roman" w:hAnsi="Times New Roman" w:cs="Times New Roman"/>
          <w:b/>
          <w:sz w:val="24"/>
          <w:szCs w:val="24"/>
        </w:rPr>
        <w:t>10 миллиардов рублей и более (</w:t>
      </w:r>
      <w:r w:rsidRPr="00CB1BA0">
        <w:rPr>
          <w:rFonts w:ascii="Times New Roman" w:hAnsi="Times New Roman" w:cs="Times New Roman"/>
          <w:b/>
          <w:sz w:val="24"/>
          <w:szCs w:val="24"/>
          <w:lang w:val="en-US"/>
        </w:rPr>
        <w:t>V</w:t>
      </w:r>
      <w:r w:rsidRPr="00CB1BA0">
        <w:rPr>
          <w:rFonts w:ascii="Times New Roman" w:hAnsi="Times New Roman" w:cs="Times New Roman"/>
          <w:b/>
          <w:sz w:val="24"/>
          <w:szCs w:val="24"/>
        </w:rPr>
        <w:t xml:space="preserve"> уровень ответственности):</w:t>
      </w:r>
    </w:p>
    <w:p w:rsidR="00B01C18" w:rsidRPr="00CB1BA0" w:rsidRDefault="00E44701" w:rsidP="00B01C18">
      <w:pPr>
        <w:spacing w:after="120"/>
        <w:ind w:firstLine="709"/>
        <w:jc w:val="both"/>
        <w:rPr>
          <w:rFonts w:ascii="Times New Roman" w:hAnsi="Times New Roman" w:cs="Times New Roman"/>
          <w:sz w:val="24"/>
          <w:szCs w:val="24"/>
        </w:rPr>
      </w:pPr>
      <w:r w:rsidRPr="00CB1BA0">
        <w:rPr>
          <w:rFonts w:ascii="Times New Roman" w:hAnsi="Times New Roman" w:cs="Times New Roman"/>
          <w:spacing w:val="-4"/>
          <w:sz w:val="24"/>
          <w:szCs w:val="24"/>
        </w:rPr>
        <w:t>3</w:t>
      </w:r>
      <w:r w:rsidR="00252EC7" w:rsidRPr="00CB1BA0">
        <w:rPr>
          <w:rFonts w:ascii="Times New Roman" w:hAnsi="Times New Roman" w:cs="Times New Roman"/>
          <w:spacing w:val="-4"/>
          <w:sz w:val="24"/>
          <w:szCs w:val="24"/>
        </w:rPr>
        <w:t>.</w:t>
      </w:r>
      <w:r w:rsidRPr="00CB1BA0">
        <w:rPr>
          <w:rFonts w:ascii="Times New Roman" w:hAnsi="Times New Roman" w:cs="Times New Roman"/>
          <w:spacing w:val="-4"/>
          <w:sz w:val="24"/>
          <w:szCs w:val="24"/>
        </w:rPr>
        <w:t>3</w:t>
      </w:r>
      <w:r w:rsidR="00252EC7" w:rsidRPr="00CB1BA0">
        <w:rPr>
          <w:rFonts w:ascii="Times New Roman" w:hAnsi="Times New Roman" w:cs="Times New Roman"/>
          <w:spacing w:val="-4"/>
          <w:sz w:val="24"/>
          <w:szCs w:val="24"/>
        </w:rPr>
        <w:t>.5.1.</w:t>
      </w:r>
      <w:r w:rsidR="00CE5E1A" w:rsidRPr="00CB1BA0">
        <w:rPr>
          <w:rFonts w:ascii="Times New Roman" w:hAnsi="Times New Roman" w:cs="Times New Roman"/>
          <w:spacing w:val="-4"/>
          <w:sz w:val="24"/>
          <w:szCs w:val="24"/>
        </w:rPr>
        <w:t>*</w:t>
      </w:r>
      <w:r w:rsidR="00252EC7" w:rsidRPr="00CB1BA0">
        <w:rPr>
          <w:rFonts w:ascii="Times New Roman" w:hAnsi="Times New Roman" w:cs="Times New Roman"/>
          <w:spacing w:val="-4"/>
          <w:sz w:val="24"/>
          <w:szCs w:val="24"/>
        </w:rPr>
        <w:t xml:space="preserve"> н</w:t>
      </w:r>
      <w:r w:rsidR="00252EC7" w:rsidRPr="00CB1BA0">
        <w:rPr>
          <w:rFonts w:ascii="Times New Roman" w:hAnsi="Times New Roman" w:cs="Times New Roman"/>
          <w:sz w:val="24"/>
          <w:szCs w:val="24"/>
        </w:rPr>
        <w:t>аличие в штате по месту осно</w:t>
      </w:r>
      <w:r w:rsidR="00B01C18" w:rsidRPr="00CB1BA0">
        <w:rPr>
          <w:rFonts w:ascii="Times New Roman" w:hAnsi="Times New Roman" w:cs="Times New Roman"/>
          <w:sz w:val="24"/>
          <w:szCs w:val="24"/>
        </w:rPr>
        <w:t>вной работы у члена Ассоциации:</w:t>
      </w:r>
    </w:p>
    <w:p w:rsidR="008F737A" w:rsidRPr="00CB1BA0" w:rsidRDefault="00B01C18" w:rsidP="00B01C18">
      <w:pPr>
        <w:spacing w:after="120"/>
        <w:ind w:firstLine="709"/>
        <w:jc w:val="both"/>
        <w:rPr>
          <w:rFonts w:ascii="Times New Roman" w:hAnsi="Times New Roman" w:cs="Times New Roman"/>
          <w:sz w:val="24"/>
          <w:szCs w:val="24"/>
        </w:rPr>
      </w:pPr>
      <w:r w:rsidRPr="00CB1BA0">
        <w:rPr>
          <w:rFonts w:ascii="Times New Roman" w:hAnsi="Times New Roman" w:cs="Times New Roman"/>
          <w:sz w:val="24"/>
          <w:szCs w:val="24"/>
        </w:rPr>
        <w:t xml:space="preserve">- </w:t>
      </w:r>
      <w:r w:rsidR="008F737A" w:rsidRPr="00CB1BA0">
        <w:rPr>
          <w:rFonts w:ascii="Times New Roman" w:hAnsi="Times New Roman" w:cs="Times New Roman"/>
          <w:b/>
          <w:sz w:val="24"/>
          <w:szCs w:val="24"/>
        </w:rPr>
        <w:t>не менее 3 работников по месту основной работы, занимающих должности руководителей</w:t>
      </w:r>
      <w:r w:rsidR="008F737A" w:rsidRPr="00CB1BA0">
        <w:rPr>
          <w:rFonts w:ascii="Times New Roman" w:hAnsi="Times New Roman" w:cs="Times New Roman"/>
          <w:sz w:val="24"/>
          <w:szCs w:val="24"/>
        </w:rPr>
        <w:t xml:space="preserve">, имеющих стаж работы на инженерных должностях в организациях, осуществляющих строительство, реконструкцию, капитальный ремонт, снос объектов капитального строительства,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w:t>
      </w:r>
      <w:r w:rsidR="008F737A" w:rsidRPr="00CB1BA0">
        <w:rPr>
          <w:rFonts w:ascii="Times New Roman" w:hAnsi="Times New Roman" w:cs="Times New Roman"/>
          <w:b/>
          <w:sz w:val="24"/>
          <w:szCs w:val="24"/>
        </w:rPr>
        <w:t>не менее 7 специалистов технических служб</w:t>
      </w:r>
      <w:r w:rsidR="008F737A" w:rsidRPr="00CB1BA0">
        <w:rPr>
          <w:rFonts w:ascii="Times New Roman" w:hAnsi="Times New Roman" w:cs="Times New Roman"/>
          <w:sz w:val="24"/>
          <w:szCs w:val="24"/>
        </w:rPr>
        <w:t xml:space="preserve">, работающих по трудовому договору, в том числе по совместительству, сведения о которых могут быть не включены в </w:t>
      </w:r>
      <w:r w:rsidR="008F737A" w:rsidRPr="00CB1BA0">
        <w:rPr>
          <w:rFonts w:ascii="Times New Roman" w:hAnsi="Times New Roman" w:cs="Times New Roman"/>
          <w:sz w:val="24"/>
          <w:szCs w:val="24"/>
        </w:rPr>
        <w:lastRenderedPageBreak/>
        <w:t>указанный реестр, имеющих соответствующее высшее профессиональное (техническое) образование, в том числе по специальности или направлению подготовки в области строительства, стаж работы на инженерных должностях в организациях, осуществляющих строительство, реконструкцию, капитальный ремонт, снос объектов капитального строительства, не менее 3 лет, подтверждение прохождения не реже одного раза в 5 лет в соответствии с Федеральным </w:t>
      </w:r>
      <w:hyperlink r:id="rId20" w:history="1">
        <w:r w:rsidR="008F737A" w:rsidRPr="00CB1BA0">
          <w:rPr>
            <w:rFonts w:ascii="Times New Roman" w:hAnsi="Times New Roman" w:cs="Times New Roman"/>
            <w:sz w:val="24"/>
            <w:szCs w:val="24"/>
            <w:u w:val="single"/>
          </w:rPr>
          <w:t>законом</w:t>
        </w:r>
      </w:hyperlink>
      <w:r w:rsidR="008F737A" w:rsidRPr="00CB1BA0">
        <w:rPr>
          <w:rFonts w:ascii="Times New Roman" w:hAnsi="Times New Roman" w:cs="Times New Roman"/>
          <w:sz w:val="24"/>
          <w:szCs w:val="24"/>
        </w:rPr>
        <w:t> "О независимой оценке квалификации" независимой оценки квалификации на соответствие положениям профессионального стандарта, устанавливающего характеристики квалификации, необходимой работнику для осуществления соответствующего вида профессиональной деятельности, - в случае, если стоимость работ, которые член саморегулируемой организации планирует выполнять по одному договору о строительстве, реконструкции, капитальном ремонте, сносе объектов капитального строительства, соответствует пятому уровню ответственности члена саморегулируемой организации, установленному </w:t>
      </w:r>
      <w:hyperlink r:id="rId21" w:anchor="dst101961" w:history="1">
        <w:r w:rsidR="008F737A" w:rsidRPr="00CB1BA0">
          <w:rPr>
            <w:rFonts w:ascii="Times New Roman" w:hAnsi="Times New Roman" w:cs="Times New Roman"/>
            <w:sz w:val="24"/>
            <w:szCs w:val="24"/>
            <w:u w:val="single"/>
          </w:rPr>
          <w:t>пунктом 5 части 12 статьи 55.16</w:t>
        </w:r>
      </w:hyperlink>
      <w:r w:rsidR="008F737A" w:rsidRPr="00CB1BA0">
        <w:rPr>
          <w:rFonts w:ascii="Times New Roman" w:hAnsi="Times New Roman" w:cs="Times New Roman"/>
          <w:sz w:val="24"/>
          <w:szCs w:val="24"/>
        </w:rPr>
        <w:t> Градостроительного кодекса Российской Федерации;</w:t>
      </w:r>
    </w:p>
    <w:p w:rsidR="008F737A" w:rsidRPr="00CB1BA0" w:rsidRDefault="0012354D" w:rsidP="0012354D">
      <w:pPr>
        <w:shd w:val="clear" w:color="auto" w:fill="F4F3F8"/>
        <w:spacing w:after="0" w:line="330" w:lineRule="atLeast"/>
        <w:jc w:val="both"/>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П</w:t>
      </w:r>
      <w:r w:rsidR="008F737A" w:rsidRPr="00CB1BA0">
        <w:rPr>
          <w:rFonts w:ascii="Times New Roman" w:eastAsia="Times New Roman" w:hAnsi="Times New Roman" w:cs="Times New Roman"/>
          <w:sz w:val="24"/>
          <w:szCs w:val="24"/>
        </w:rPr>
        <w:t>римечание</w:t>
      </w:r>
      <w:r w:rsidRPr="00CB1BA0">
        <w:rPr>
          <w:rFonts w:ascii="Times New Roman" w:eastAsia="Times New Roman" w:hAnsi="Times New Roman" w:cs="Times New Roman"/>
          <w:sz w:val="24"/>
          <w:szCs w:val="24"/>
        </w:rPr>
        <w:t>:</w:t>
      </w:r>
    </w:p>
    <w:p w:rsidR="008F737A" w:rsidRPr="00CB1BA0" w:rsidRDefault="008F737A" w:rsidP="0012354D">
      <w:pPr>
        <w:shd w:val="clear" w:color="auto" w:fill="F4F3F8"/>
        <w:spacing w:after="0" w:line="330" w:lineRule="atLeast"/>
        <w:jc w:val="both"/>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Требование о наличии подтверждения прохождения независимой оценки квалификации </w:t>
      </w:r>
      <w:hyperlink r:id="rId22" w:anchor="dst100006" w:history="1">
        <w:r w:rsidRPr="00CB1BA0">
          <w:rPr>
            <w:rFonts w:ascii="Times New Roman" w:eastAsia="Times New Roman" w:hAnsi="Times New Roman" w:cs="Times New Roman"/>
            <w:sz w:val="24"/>
            <w:szCs w:val="24"/>
            <w:u w:val="single"/>
          </w:rPr>
          <w:t>не применяется</w:t>
        </w:r>
      </w:hyperlink>
      <w:r w:rsidRPr="00CB1BA0">
        <w:rPr>
          <w:rFonts w:ascii="Times New Roman" w:eastAsia="Times New Roman" w:hAnsi="Times New Roman" w:cs="Times New Roman"/>
          <w:sz w:val="24"/>
          <w:szCs w:val="24"/>
        </w:rPr>
        <w:t> к специалистам, прошедшим повышение квалификации до 01.03.2024, до истечения 5 лет со дня ее прохождения.</w:t>
      </w:r>
    </w:p>
    <w:p w:rsidR="00B01C18" w:rsidRPr="00CB1BA0" w:rsidRDefault="00B01C18" w:rsidP="008F737A">
      <w:pPr>
        <w:spacing w:after="120"/>
        <w:ind w:firstLine="709"/>
        <w:jc w:val="both"/>
        <w:rPr>
          <w:rFonts w:ascii="Times New Roman" w:hAnsi="Times New Roman" w:cs="Times New Roman"/>
          <w:spacing w:val="-4"/>
          <w:sz w:val="24"/>
          <w:szCs w:val="24"/>
        </w:rPr>
      </w:pPr>
    </w:p>
    <w:p w:rsidR="00252EC7" w:rsidRPr="00CB1BA0" w:rsidRDefault="00252EC7" w:rsidP="008F737A">
      <w:pPr>
        <w:spacing w:after="120"/>
        <w:ind w:firstLine="709"/>
        <w:jc w:val="both"/>
        <w:rPr>
          <w:rFonts w:ascii="Times New Roman" w:hAnsi="Times New Roman" w:cs="Times New Roman"/>
          <w:sz w:val="24"/>
          <w:szCs w:val="24"/>
        </w:rPr>
      </w:pPr>
      <w:r w:rsidRPr="00CB1BA0">
        <w:rPr>
          <w:rFonts w:ascii="Times New Roman" w:hAnsi="Times New Roman" w:cs="Times New Roman"/>
          <w:spacing w:val="-4"/>
          <w:sz w:val="24"/>
          <w:szCs w:val="24"/>
        </w:rPr>
        <w:t>3.</w:t>
      </w:r>
      <w:r w:rsidR="00E44701" w:rsidRPr="00CB1BA0">
        <w:rPr>
          <w:rFonts w:ascii="Times New Roman" w:hAnsi="Times New Roman" w:cs="Times New Roman"/>
          <w:spacing w:val="-4"/>
          <w:sz w:val="24"/>
          <w:szCs w:val="24"/>
        </w:rPr>
        <w:t>3</w:t>
      </w:r>
      <w:r w:rsidRPr="00CB1BA0">
        <w:rPr>
          <w:rFonts w:ascii="Times New Roman" w:hAnsi="Times New Roman" w:cs="Times New Roman"/>
          <w:spacing w:val="-4"/>
          <w:sz w:val="24"/>
          <w:szCs w:val="24"/>
        </w:rPr>
        <w:t>.5.2.</w:t>
      </w:r>
      <w:r w:rsidR="00CE5E1A" w:rsidRPr="00CB1BA0">
        <w:rPr>
          <w:rFonts w:ascii="Times New Roman" w:hAnsi="Times New Roman" w:cs="Times New Roman"/>
          <w:sz w:val="24"/>
          <w:szCs w:val="24"/>
        </w:rPr>
        <w:t>*</w:t>
      </w:r>
      <w:r w:rsidRPr="00CB1BA0">
        <w:rPr>
          <w:rFonts w:ascii="Times New Roman" w:hAnsi="Times New Roman" w:cs="Times New Roman"/>
          <w:sz w:val="24"/>
          <w:szCs w:val="24"/>
        </w:rPr>
        <w:t>наличие документального подтверждения соответствия квалификации и стажа работы работников члена Ассоциации;</w:t>
      </w:r>
    </w:p>
    <w:p w:rsidR="007E7612" w:rsidRPr="00CB1BA0" w:rsidRDefault="00252EC7" w:rsidP="00B01C18">
      <w:pPr>
        <w:spacing w:after="120"/>
        <w:ind w:firstLine="709"/>
        <w:jc w:val="both"/>
        <w:rPr>
          <w:rFonts w:ascii="Times New Roman" w:hAnsi="Times New Roman" w:cs="Times New Roman"/>
          <w:strike/>
          <w:sz w:val="24"/>
          <w:szCs w:val="24"/>
        </w:rPr>
      </w:pPr>
      <w:r w:rsidRPr="00CB1BA0">
        <w:rPr>
          <w:rFonts w:ascii="Times New Roman" w:hAnsi="Times New Roman" w:cs="Times New Roman"/>
          <w:spacing w:val="-4"/>
          <w:sz w:val="24"/>
          <w:szCs w:val="24"/>
        </w:rPr>
        <w:t>3.</w:t>
      </w:r>
      <w:r w:rsidR="00E44701" w:rsidRPr="00CB1BA0">
        <w:rPr>
          <w:rFonts w:ascii="Times New Roman" w:hAnsi="Times New Roman" w:cs="Times New Roman"/>
          <w:spacing w:val="-4"/>
          <w:sz w:val="24"/>
          <w:szCs w:val="24"/>
        </w:rPr>
        <w:t>3</w:t>
      </w:r>
      <w:r w:rsidRPr="00CB1BA0">
        <w:rPr>
          <w:rFonts w:ascii="Times New Roman" w:hAnsi="Times New Roman" w:cs="Times New Roman"/>
          <w:spacing w:val="-4"/>
          <w:sz w:val="24"/>
          <w:szCs w:val="24"/>
        </w:rPr>
        <w:t>.5.3.</w:t>
      </w:r>
      <w:r w:rsidRPr="00CB1BA0">
        <w:rPr>
          <w:rFonts w:ascii="Times New Roman" w:hAnsi="Times New Roman" w:cs="Times New Roman"/>
          <w:sz w:val="24"/>
          <w:szCs w:val="24"/>
        </w:rPr>
        <w:t xml:space="preserve"> </w:t>
      </w:r>
      <w:r w:rsidR="00CE5E1A" w:rsidRPr="00CB1BA0">
        <w:rPr>
          <w:rFonts w:ascii="Times New Roman" w:hAnsi="Times New Roman" w:cs="Times New Roman"/>
          <w:sz w:val="24"/>
          <w:szCs w:val="24"/>
        </w:rPr>
        <w:t>*</w:t>
      </w:r>
      <w:r w:rsidR="00B01C18" w:rsidRPr="00CB1BA0">
        <w:rPr>
          <w:rFonts w:ascii="Times New Roman" w:hAnsi="Times New Roman" w:cs="Times New Roman"/>
          <w:strike/>
          <w:sz w:val="24"/>
          <w:szCs w:val="24"/>
        </w:rPr>
        <w:t xml:space="preserve"> </w:t>
      </w:r>
      <w:r w:rsidR="00752BDB" w:rsidRPr="00CB1BA0">
        <w:rPr>
          <w:rFonts w:ascii="Times New Roman" w:hAnsi="Times New Roman" w:cs="Times New Roman"/>
          <w:sz w:val="24"/>
          <w:szCs w:val="24"/>
        </w:rPr>
        <w:t>Для</w:t>
      </w:r>
      <w:r w:rsidR="007E7612" w:rsidRPr="00CB1BA0">
        <w:rPr>
          <w:rFonts w:ascii="Times New Roman" w:hAnsi="Times New Roman" w:cs="Times New Roman"/>
          <w:sz w:val="24"/>
          <w:szCs w:val="24"/>
        </w:rPr>
        <w:t xml:space="preserve"> специалистов, состоящих в НРС - </w:t>
      </w:r>
      <w:r w:rsidR="007E7612" w:rsidRPr="00CB1BA0">
        <w:rPr>
          <w:rFonts w:ascii="Times New Roman" w:eastAsia="Times New Roman" w:hAnsi="Times New Roman" w:cs="Times New Roman"/>
          <w:sz w:val="24"/>
          <w:szCs w:val="24"/>
        </w:rPr>
        <w:t xml:space="preserve">не реже одного раза в пять лет прохождение независимой оценки квалификации в соответствии с Федеральным законом от 3 июля 2016 года                      N 238-ФЗ "О независимой оценке квалификации"; </w:t>
      </w:r>
    </w:p>
    <w:p w:rsidR="007E7612" w:rsidRPr="00CB1BA0" w:rsidRDefault="00752BDB" w:rsidP="007E7612">
      <w:pPr>
        <w:spacing w:after="120"/>
        <w:ind w:firstLine="709"/>
        <w:jc w:val="both"/>
        <w:rPr>
          <w:rFonts w:ascii="Times New Roman" w:hAnsi="Times New Roman" w:cs="Times New Roman"/>
          <w:sz w:val="24"/>
          <w:szCs w:val="24"/>
        </w:rPr>
      </w:pPr>
      <w:r w:rsidRPr="00CB1BA0">
        <w:rPr>
          <w:rFonts w:ascii="Times New Roman" w:eastAsia="Times New Roman" w:hAnsi="Times New Roman" w:cs="Times New Roman"/>
          <w:sz w:val="24"/>
          <w:szCs w:val="24"/>
        </w:rPr>
        <w:t>Для</w:t>
      </w:r>
      <w:r w:rsidR="007E7612" w:rsidRPr="00CB1BA0">
        <w:rPr>
          <w:rFonts w:ascii="Times New Roman" w:eastAsia="Times New Roman" w:hAnsi="Times New Roman" w:cs="Times New Roman"/>
          <w:sz w:val="24"/>
          <w:szCs w:val="24"/>
        </w:rPr>
        <w:t xml:space="preserve">  специалистов,  не  состоящих в НРС – наличие  повышения  квалификации не реже, чем один раз в пять лет.</w:t>
      </w:r>
    </w:p>
    <w:p w:rsidR="0012354D" w:rsidRPr="00CB1BA0" w:rsidRDefault="00252EC7" w:rsidP="000A70BF">
      <w:pPr>
        <w:spacing w:after="120"/>
        <w:ind w:firstLine="709"/>
        <w:jc w:val="both"/>
        <w:rPr>
          <w:sz w:val="30"/>
          <w:szCs w:val="30"/>
          <w:shd w:val="clear" w:color="auto" w:fill="FFFFFF"/>
        </w:rPr>
      </w:pPr>
      <w:r w:rsidRPr="00CB1BA0">
        <w:rPr>
          <w:rFonts w:ascii="Times New Roman" w:hAnsi="Times New Roman" w:cs="Times New Roman"/>
          <w:spacing w:val="-4"/>
          <w:sz w:val="24"/>
          <w:szCs w:val="24"/>
        </w:rPr>
        <w:t>3.</w:t>
      </w:r>
      <w:r w:rsidR="00E44701" w:rsidRPr="00CB1BA0">
        <w:rPr>
          <w:rFonts w:ascii="Times New Roman" w:hAnsi="Times New Roman" w:cs="Times New Roman"/>
          <w:spacing w:val="-4"/>
          <w:sz w:val="24"/>
          <w:szCs w:val="24"/>
        </w:rPr>
        <w:t>3</w:t>
      </w:r>
      <w:r w:rsidRPr="00CB1BA0">
        <w:rPr>
          <w:rFonts w:ascii="Times New Roman" w:hAnsi="Times New Roman" w:cs="Times New Roman"/>
          <w:spacing w:val="-4"/>
          <w:sz w:val="24"/>
          <w:szCs w:val="24"/>
        </w:rPr>
        <w:t>.5.4.</w:t>
      </w:r>
      <w:r w:rsidR="00CE5E1A" w:rsidRPr="00CB1BA0">
        <w:rPr>
          <w:rFonts w:ascii="Times New Roman" w:hAnsi="Times New Roman" w:cs="Times New Roman"/>
          <w:spacing w:val="-4"/>
          <w:sz w:val="24"/>
          <w:szCs w:val="24"/>
        </w:rPr>
        <w:t>*</w:t>
      </w:r>
      <w:r w:rsidRPr="00CB1BA0">
        <w:rPr>
          <w:rFonts w:ascii="Times New Roman" w:hAnsi="Times New Roman" w:cs="Times New Roman"/>
          <w:sz w:val="24"/>
          <w:szCs w:val="24"/>
        </w:rPr>
        <w:t xml:space="preserve"> </w:t>
      </w:r>
      <w:r w:rsidR="0012354D" w:rsidRPr="00CB1BA0">
        <w:rPr>
          <w:rFonts w:ascii="Times New Roman" w:hAnsi="Times New Roman" w:cs="Times New Roman"/>
          <w:sz w:val="24"/>
          <w:szCs w:val="24"/>
          <w:shd w:val="clear" w:color="auto" w:fill="FFFFFF"/>
        </w:rPr>
        <w:t>наличие у работников члена саморегулируемой организации, подлежащих аттестации в порядке, установленном Правительством Российской Федерации в соответствии с законодательством Российской Федерации о промышленной безопасности опасных производственных объектов и законодательством Российской Федерации о безопасности гидротехнических сооружений, подтверждения прохождения указанной аттестации</w:t>
      </w:r>
      <w:r w:rsidR="0012354D" w:rsidRPr="00CB1BA0">
        <w:rPr>
          <w:sz w:val="30"/>
          <w:szCs w:val="30"/>
          <w:shd w:val="clear" w:color="auto" w:fill="FFFFFF"/>
        </w:rPr>
        <w:t>.</w:t>
      </w:r>
    </w:p>
    <w:p w:rsidR="00252EC7" w:rsidRPr="00CB1BA0" w:rsidRDefault="00252EC7" w:rsidP="000A70BF">
      <w:pPr>
        <w:spacing w:after="120"/>
        <w:ind w:firstLine="709"/>
        <w:jc w:val="both"/>
        <w:rPr>
          <w:rFonts w:ascii="Times New Roman" w:hAnsi="Times New Roman" w:cs="Times New Roman"/>
          <w:sz w:val="24"/>
          <w:szCs w:val="24"/>
        </w:rPr>
      </w:pPr>
      <w:r w:rsidRPr="00CB1BA0">
        <w:rPr>
          <w:rFonts w:ascii="Times New Roman" w:hAnsi="Times New Roman" w:cs="Times New Roman"/>
          <w:sz w:val="24"/>
          <w:szCs w:val="24"/>
        </w:rPr>
        <w:t>3.</w:t>
      </w:r>
      <w:r w:rsidR="00E44701" w:rsidRPr="00CB1BA0">
        <w:rPr>
          <w:rFonts w:ascii="Times New Roman" w:hAnsi="Times New Roman" w:cs="Times New Roman"/>
          <w:sz w:val="24"/>
          <w:szCs w:val="24"/>
        </w:rPr>
        <w:t>3</w:t>
      </w:r>
      <w:r w:rsidRPr="00CB1BA0">
        <w:rPr>
          <w:rFonts w:ascii="Times New Roman" w:hAnsi="Times New Roman" w:cs="Times New Roman"/>
          <w:sz w:val="24"/>
          <w:szCs w:val="24"/>
        </w:rPr>
        <w:t xml:space="preserve">.5.5. </w:t>
      </w:r>
      <w:r w:rsidR="00CE5E1A" w:rsidRPr="00CB1BA0">
        <w:rPr>
          <w:rFonts w:ascii="Times New Roman" w:hAnsi="Times New Roman" w:cs="Times New Roman"/>
          <w:sz w:val="24"/>
          <w:szCs w:val="24"/>
        </w:rPr>
        <w:t>*</w:t>
      </w:r>
      <w:r w:rsidRPr="00CB1BA0">
        <w:rPr>
          <w:rFonts w:ascii="Times New Roman" w:hAnsi="Times New Roman" w:cs="Times New Roman"/>
          <w:sz w:val="24"/>
          <w:szCs w:val="24"/>
        </w:rPr>
        <w:t>наличие документального подтверждения необходимых должностных обязанностей включающих организацию выполнения работ по строительству, реконструкции, капитальному ремонту</w:t>
      </w:r>
      <w:r w:rsidR="00F35023" w:rsidRPr="00CB1BA0">
        <w:rPr>
          <w:rFonts w:ascii="Times New Roman" w:hAnsi="Times New Roman" w:cs="Times New Roman"/>
          <w:sz w:val="24"/>
          <w:szCs w:val="24"/>
        </w:rPr>
        <w:t>, сносу</w:t>
      </w:r>
      <w:r w:rsidRPr="00CB1BA0">
        <w:rPr>
          <w:rFonts w:ascii="Times New Roman" w:hAnsi="Times New Roman" w:cs="Times New Roman"/>
          <w:sz w:val="24"/>
          <w:szCs w:val="24"/>
        </w:rPr>
        <w:t xml:space="preserve"> объектов капитального строительства</w:t>
      </w:r>
      <w:r w:rsidR="00BD5ED8" w:rsidRPr="00CB1BA0">
        <w:rPr>
          <w:rFonts w:ascii="Times New Roman" w:hAnsi="Times New Roman" w:cs="Times New Roman"/>
          <w:sz w:val="24"/>
          <w:szCs w:val="24"/>
        </w:rPr>
        <w:t>;</w:t>
      </w:r>
    </w:p>
    <w:p w:rsidR="00FF66D9" w:rsidRPr="00CB1BA0" w:rsidRDefault="00252EC7" w:rsidP="000A70BF">
      <w:pPr>
        <w:spacing w:after="120"/>
        <w:ind w:firstLine="709"/>
        <w:jc w:val="both"/>
        <w:rPr>
          <w:rFonts w:ascii="Times New Roman" w:hAnsi="Times New Roman" w:cs="Times New Roman"/>
          <w:sz w:val="24"/>
          <w:szCs w:val="24"/>
        </w:rPr>
      </w:pPr>
      <w:r w:rsidRPr="00CB1BA0">
        <w:rPr>
          <w:rFonts w:ascii="Times New Roman" w:hAnsi="Times New Roman" w:cs="Times New Roman"/>
          <w:spacing w:val="-4"/>
          <w:sz w:val="24"/>
          <w:szCs w:val="24"/>
        </w:rPr>
        <w:t>3.</w:t>
      </w:r>
      <w:r w:rsidR="00E44701" w:rsidRPr="00CB1BA0">
        <w:rPr>
          <w:rFonts w:ascii="Times New Roman" w:hAnsi="Times New Roman" w:cs="Times New Roman"/>
          <w:spacing w:val="-4"/>
          <w:sz w:val="24"/>
          <w:szCs w:val="24"/>
        </w:rPr>
        <w:t>3</w:t>
      </w:r>
      <w:r w:rsidRPr="00CB1BA0">
        <w:rPr>
          <w:rFonts w:ascii="Times New Roman" w:hAnsi="Times New Roman" w:cs="Times New Roman"/>
          <w:spacing w:val="-4"/>
          <w:sz w:val="24"/>
          <w:szCs w:val="24"/>
        </w:rPr>
        <w:t>.5.6.</w:t>
      </w:r>
      <w:r w:rsidR="00CE5E1A" w:rsidRPr="00CB1BA0">
        <w:rPr>
          <w:rFonts w:ascii="Times New Roman" w:hAnsi="Times New Roman" w:cs="Times New Roman"/>
          <w:spacing w:val="-4"/>
          <w:sz w:val="24"/>
          <w:szCs w:val="24"/>
        </w:rPr>
        <w:t>*</w:t>
      </w:r>
      <w:r w:rsidRPr="00CB1BA0">
        <w:rPr>
          <w:rFonts w:ascii="Times New Roman" w:hAnsi="Times New Roman" w:cs="Times New Roman"/>
          <w:sz w:val="24"/>
          <w:szCs w:val="24"/>
        </w:rPr>
        <w:t xml:space="preserve"> </w:t>
      </w:r>
      <w:r w:rsidR="00FF66D9" w:rsidRPr="00CB1BA0">
        <w:rPr>
          <w:rFonts w:ascii="Times New Roman" w:hAnsi="Times New Roman" w:cs="Times New Roman"/>
          <w:sz w:val="24"/>
          <w:szCs w:val="24"/>
        </w:rPr>
        <w:t>наличие принадлежащего на праве собственности или ином законном  основании офисного  помещения в количестве не менее 2, строительных машин и механизмов, транспортных средств, средств технологического оснащения, инструментов, передвижных энергетических установок  в   составе и  количестве, обеспечивающим  возможность  выполнения   работ в соответствии  с   ПОС,   средств контроля и измерений  в составе и количестве, обеспечивающим  возможность  осуществления   строительного  контроля   при  производстве  работ</w:t>
      </w:r>
      <w:r w:rsidR="00BD5ED8" w:rsidRPr="00CB1BA0">
        <w:rPr>
          <w:rFonts w:ascii="Times New Roman" w:hAnsi="Times New Roman" w:cs="Times New Roman"/>
          <w:sz w:val="24"/>
          <w:szCs w:val="24"/>
        </w:rPr>
        <w:t>;</w:t>
      </w:r>
    </w:p>
    <w:p w:rsidR="00CD74B9" w:rsidRPr="00CB1BA0" w:rsidRDefault="00252EC7" w:rsidP="000A70BF">
      <w:pPr>
        <w:spacing w:after="120"/>
        <w:ind w:firstLine="709"/>
        <w:jc w:val="both"/>
        <w:rPr>
          <w:rFonts w:ascii="Times New Roman" w:hAnsi="Times New Roman" w:cs="Times New Roman"/>
          <w:sz w:val="24"/>
          <w:szCs w:val="24"/>
        </w:rPr>
      </w:pPr>
      <w:r w:rsidRPr="00CB1BA0">
        <w:rPr>
          <w:rFonts w:ascii="Times New Roman" w:hAnsi="Times New Roman" w:cs="Times New Roman"/>
          <w:spacing w:val="-4"/>
          <w:sz w:val="24"/>
          <w:szCs w:val="24"/>
        </w:rPr>
        <w:t>3.</w:t>
      </w:r>
      <w:r w:rsidR="00E44701" w:rsidRPr="00CB1BA0">
        <w:rPr>
          <w:rFonts w:ascii="Times New Roman" w:hAnsi="Times New Roman" w:cs="Times New Roman"/>
          <w:spacing w:val="-4"/>
          <w:sz w:val="24"/>
          <w:szCs w:val="24"/>
        </w:rPr>
        <w:t>3</w:t>
      </w:r>
      <w:r w:rsidRPr="00CB1BA0">
        <w:rPr>
          <w:rFonts w:ascii="Times New Roman" w:hAnsi="Times New Roman" w:cs="Times New Roman"/>
          <w:spacing w:val="-4"/>
          <w:sz w:val="24"/>
          <w:szCs w:val="24"/>
        </w:rPr>
        <w:t>.5.7.</w:t>
      </w:r>
      <w:r w:rsidRPr="00CB1BA0">
        <w:rPr>
          <w:rFonts w:ascii="Times New Roman" w:hAnsi="Times New Roman" w:cs="Times New Roman"/>
          <w:sz w:val="24"/>
          <w:szCs w:val="24"/>
        </w:rPr>
        <w:t xml:space="preserve"> </w:t>
      </w:r>
      <w:r w:rsidR="00CE5E1A" w:rsidRPr="00CB1BA0">
        <w:rPr>
          <w:rFonts w:ascii="Times New Roman" w:hAnsi="Times New Roman" w:cs="Times New Roman"/>
          <w:sz w:val="24"/>
          <w:szCs w:val="24"/>
        </w:rPr>
        <w:t>*</w:t>
      </w:r>
      <w:r w:rsidRPr="00CB1BA0">
        <w:rPr>
          <w:rFonts w:ascii="Times New Roman" w:hAnsi="Times New Roman" w:cs="Times New Roman"/>
          <w:sz w:val="24"/>
          <w:szCs w:val="24"/>
        </w:rPr>
        <w:t>наличие у члена Ассоциации, осуществляющего строительство, реконструкцию, капитальный ремон</w:t>
      </w:r>
      <w:r w:rsidR="00F35023" w:rsidRPr="00CB1BA0">
        <w:rPr>
          <w:rFonts w:ascii="Times New Roman" w:hAnsi="Times New Roman" w:cs="Times New Roman"/>
          <w:sz w:val="24"/>
          <w:szCs w:val="24"/>
        </w:rPr>
        <w:t xml:space="preserve">т, снос особо опасных, технически сложных и уникальных объектов, за </w:t>
      </w:r>
      <w:r w:rsidR="00F35023" w:rsidRPr="00CB1BA0">
        <w:rPr>
          <w:rFonts w:ascii="Times New Roman" w:hAnsi="Times New Roman" w:cs="Times New Roman"/>
          <w:sz w:val="24"/>
          <w:szCs w:val="24"/>
        </w:rPr>
        <w:lastRenderedPageBreak/>
        <w:t>исключением объектов использования атомной энергии</w:t>
      </w:r>
      <w:r w:rsidR="00F35023" w:rsidRPr="00CB1BA0">
        <w:rPr>
          <w:rFonts w:ascii="Times New Roman" w:hAnsi="Times New Roman" w:cs="Times New Roman"/>
          <w:b/>
          <w:sz w:val="24"/>
          <w:szCs w:val="24"/>
        </w:rPr>
        <w:t>,</w:t>
      </w:r>
      <w:r w:rsidRPr="00CB1BA0">
        <w:rPr>
          <w:rFonts w:ascii="Times New Roman" w:hAnsi="Times New Roman" w:cs="Times New Roman"/>
          <w:sz w:val="24"/>
          <w:szCs w:val="24"/>
        </w:rPr>
        <w:t xml:space="preserve"> системы контроля качества, утвержденной приказом по организации</w:t>
      </w:r>
      <w:r w:rsidR="00CD74B9" w:rsidRPr="00CB1BA0">
        <w:rPr>
          <w:rFonts w:ascii="Times New Roman" w:hAnsi="Times New Roman" w:cs="Times New Roman"/>
          <w:sz w:val="24"/>
          <w:szCs w:val="24"/>
        </w:rPr>
        <w:t>,</w:t>
      </w:r>
      <w:r w:rsidRPr="00CB1BA0">
        <w:rPr>
          <w:rFonts w:ascii="Times New Roman" w:hAnsi="Times New Roman" w:cs="Times New Roman"/>
          <w:sz w:val="24"/>
          <w:szCs w:val="24"/>
        </w:rPr>
        <w:t xml:space="preserve"> </w:t>
      </w:r>
      <w:r w:rsidR="00CD74B9" w:rsidRPr="00CB1BA0">
        <w:rPr>
          <w:rFonts w:ascii="Times New Roman" w:hAnsi="Times New Roman" w:cs="Times New Roman"/>
          <w:sz w:val="24"/>
          <w:szCs w:val="24"/>
          <w:shd w:val="clear" w:color="auto" w:fill="FFFFFF"/>
        </w:rPr>
        <w:t>наличие у него 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w:t>
      </w:r>
    </w:p>
    <w:p w:rsidR="009D0902" w:rsidRPr="00CB1BA0" w:rsidRDefault="00252EC7" w:rsidP="000A70BF">
      <w:pPr>
        <w:spacing w:after="120"/>
        <w:ind w:firstLine="709"/>
        <w:jc w:val="both"/>
        <w:rPr>
          <w:rFonts w:ascii="Times New Roman" w:hAnsi="Times New Roman" w:cs="Times New Roman"/>
          <w:sz w:val="24"/>
          <w:szCs w:val="24"/>
        </w:rPr>
      </w:pPr>
      <w:r w:rsidRPr="00CB1BA0">
        <w:rPr>
          <w:rFonts w:ascii="Times New Roman" w:hAnsi="Times New Roman" w:cs="Times New Roman"/>
          <w:sz w:val="24"/>
          <w:szCs w:val="24"/>
        </w:rPr>
        <w:t>3.</w:t>
      </w:r>
      <w:r w:rsidR="00E44701" w:rsidRPr="00CB1BA0">
        <w:rPr>
          <w:rFonts w:ascii="Times New Roman" w:hAnsi="Times New Roman" w:cs="Times New Roman"/>
          <w:sz w:val="24"/>
          <w:szCs w:val="24"/>
        </w:rPr>
        <w:t>3</w:t>
      </w:r>
      <w:r w:rsidRPr="00CB1BA0">
        <w:rPr>
          <w:rFonts w:ascii="Times New Roman" w:hAnsi="Times New Roman" w:cs="Times New Roman"/>
          <w:sz w:val="24"/>
          <w:szCs w:val="24"/>
        </w:rPr>
        <w:t>.5.8.</w:t>
      </w:r>
      <w:r w:rsidR="00CE5E1A" w:rsidRPr="00CB1BA0">
        <w:rPr>
          <w:rFonts w:ascii="Times New Roman" w:hAnsi="Times New Roman" w:cs="Times New Roman"/>
          <w:sz w:val="24"/>
          <w:szCs w:val="24"/>
        </w:rPr>
        <w:t>*</w:t>
      </w:r>
      <w:r w:rsidRPr="00CB1BA0">
        <w:rPr>
          <w:rFonts w:ascii="Times New Roman" w:hAnsi="Times New Roman" w:cs="Times New Roman"/>
          <w:sz w:val="24"/>
          <w:szCs w:val="24"/>
        </w:rPr>
        <w:t xml:space="preserve"> наличие </w:t>
      </w:r>
      <w:r w:rsidR="009D0902" w:rsidRPr="00CB1BA0">
        <w:rPr>
          <w:rFonts w:ascii="Times New Roman" w:hAnsi="Times New Roman" w:cs="Times New Roman"/>
          <w:sz w:val="24"/>
          <w:szCs w:val="24"/>
        </w:rPr>
        <w:t>системы управления  охраной  труда (СУОТ) в с</w:t>
      </w:r>
      <w:r w:rsidR="005454F3" w:rsidRPr="00CB1BA0">
        <w:rPr>
          <w:rFonts w:ascii="Times New Roman" w:hAnsi="Times New Roman" w:cs="Times New Roman"/>
          <w:sz w:val="24"/>
          <w:szCs w:val="24"/>
        </w:rPr>
        <w:t>оответствии  со  ст. 212 ТК РФ.</w:t>
      </w:r>
    </w:p>
    <w:p w:rsidR="0012354D" w:rsidRPr="00CB1BA0" w:rsidRDefault="00E44701" w:rsidP="0012354D">
      <w:pPr>
        <w:spacing w:after="120"/>
        <w:ind w:firstLine="709"/>
        <w:jc w:val="both"/>
        <w:rPr>
          <w:rFonts w:ascii="Times New Roman" w:hAnsi="Times New Roman" w:cs="Times New Roman"/>
          <w:sz w:val="24"/>
          <w:szCs w:val="24"/>
        </w:rPr>
      </w:pPr>
      <w:r w:rsidRPr="00CB1BA0">
        <w:rPr>
          <w:rFonts w:ascii="Times New Roman" w:hAnsi="Times New Roman" w:cs="Times New Roman"/>
          <w:sz w:val="24"/>
          <w:szCs w:val="24"/>
        </w:rPr>
        <w:t>3.4.</w:t>
      </w:r>
      <w:r w:rsidR="00CE5E1A" w:rsidRPr="00CB1BA0">
        <w:rPr>
          <w:rFonts w:ascii="Times New Roman" w:hAnsi="Times New Roman" w:cs="Times New Roman"/>
          <w:sz w:val="24"/>
          <w:szCs w:val="24"/>
        </w:rPr>
        <w:t>*</w:t>
      </w:r>
      <w:r w:rsidRPr="00CB1BA0">
        <w:rPr>
          <w:rFonts w:ascii="Times New Roman" w:hAnsi="Times New Roman" w:cs="Times New Roman"/>
          <w:sz w:val="24"/>
          <w:szCs w:val="24"/>
        </w:rPr>
        <w:t xml:space="preserve"> </w:t>
      </w:r>
      <w:r w:rsidR="0012354D" w:rsidRPr="00CB1BA0">
        <w:rPr>
          <w:rFonts w:ascii="Times New Roman" w:hAnsi="Times New Roman" w:cs="Times New Roman"/>
          <w:sz w:val="24"/>
          <w:szCs w:val="24"/>
        </w:rPr>
        <w:t>Требования к членам Ассоциации, осуществляющим снос особо опасных, технически сложных и уникальных объектов:</w:t>
      </w:r>
    </w:p>
    <w:p w:rsidR="0012354D" w:rsidRPr="00CB1BA0" w:rsidRDefault="0012354D" w:rsidP="0012354D">
      <w:pPr>
        <w:spacing w:after="120"/>
        <w:ind w:firstLine="709"/>
        <w:jc w:val="both"/>
        <w:rPr>
          <w:rFonts w:ascii="Times New Roman" w:hAnsi="Times New Roman" w:cs="Times New Roman"/>
          <w:sz w:val="24"/>
          <w:szCs w:val="24"/>
          <w:shd w:val="clear" w:color="auto" w:fill="FFFFFF"/>
        </w:rPr>
      </w:pPr>
      <w:r w:rsidRPr="00CB1BA0">
        <w:rPr>
          <w:rFonts w:ascii="Times New Roman" w:hAnsi="Times New Roman" w:cs="Times New Roman"/>
          <w:sz w:val="24"/>
          <w:szCs w:val="24"/>
        </w:rPr>
        <w:t xml:space="preserve">- </w:t>
      </w:r>
      <w:r w:rsidRPr="00CB1BA0">
        <w:rPr>
          <w:rFonts w:ascii="Times New Roman" w:hAnsi="Times New Roman" w:cs="Times New Roman"/>
          <w:sz w:val="24"/>
          <w:szCs w:val="24"/>
          <w:shd w:val="clear" w:color="auto" w:fill="FFFFFF"/>
        </w:rPr>
        <w:t>не менее 1 работника по месту основной работы, занимающего должность руководителя, имеющего стаж работы на инженерных должностях в организациях, осуществляющих строительство, реконструкцию, капитальный ремонт, снос объектов капитального строительства, не менее 5 лет и являющегося специалистом по организации строительства, сведения о котором включены в национальный реестр специалистов в области строительства, а также не менее 2 специалистов технических служб, работающих по трудовому договору, в том числе по совместительству, сведения о которых могут быть не включены в указанный реестр, имеющих соответствующее высшее профессиональное (техническое) образование, в том числе по специальности или направлению подготовки в области строительства, стаж работы на инженерных должностях в организациях, осуществляющих строительство, реконструкцию, капитальный ремонт, снос объектов капитального строительства, не менее 3 лет, подтверждение прохождения не реже одного раза в 5 лет в соответствии с Федеральным </w:t>
      </w:r>
      <w:hyperlink r:id="rId23" w:history="1">
        <w:r w:rsidRPr="00CB1BA0">
          <w:rPr>
            <w:rFonts w:ascii="Times New Roman" w:hAnsi="Times New Roman" w:cs="Times New Roman"/>
            <w:sz w:val="24"/>
            <w:szCs w:val="24"/>
            <w:u w:val="single"/>
            <w:shd w:val="clear" w:color="auto" w:fill="FFFFFF"/>
          </w:rPr>
          <w:t>законом</w:t>
        </w:r>
      </w:hyperlink>
      <w:r w:rsidRPr="00CB1BA0">
        <w:rPr>
          <w:rFonts w:ascii="Times New Roman" w:hAnsi="Times New Roman" w:cs="Times New Roman"/>
          <w:sz w:val="24"/>
          <w:szCs w:val="24"/>
          <w:shd w:val="clear" w:color="auto" w:fill="FFFFFF"/>
        </w:rPr>
        <w:t> "О независимой оценке квалификации" независимой оценки квалификации на соответствие положениям профессионального стандарта, устанавливающего характеристики квалификации, необходимой работнику для осуществления соответствующего вида профессиональной деятельности, -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что соответствует простому уровню ответственности члена саморегулируемой организации, установленному </w:t>
      </w:r>
      <w:hyperlink r:id="rId24" w:anchor="dst2731" w:history="1">
        <w:r w:rsidRPr="00CB1BA0">
          <w:rPr>
            <w:rFonts w:ascii="Times New Roman" w:hAnsi="Times New Roman" w:cs="Times New Roman"/>
            <w:sz w:val="24"/>
            <w:szCs w:val="24"/>
            <w:u w:val="single"/>
            <w:shd w:val="clear" w:color="auto" w:fill="FFFFFF"/>
          </w:rPr>
          <w:t>пунктом 6 части 12 статьи 55.16</w:t>
        </w:r>
      </w:hyperlink>
      <w:r w:rsidRPr="00CB1BA0">
        <w:rPr>
          <w:rFonts w:ascii="Times New Roman" w:hAnsi="Times New Roman" w:cs="Times New Roman"/>
          <w:sz w:val="24"/>
          <w:szCs w:val="24"/>
          <w:shd w:val="clear" w:color="auto" w:fill="FFFFFF"/>
        </w:rPr>
        <w:t> Градостроительного кодекса Российской Федерации;</w:t>
      </w:r>
    </w:p>
    <w:p w:rsidR="0012354D" w:rsidRPr="00CB1BA0" w:rsidRDefault="0012354D" w:rsidP="0012354D">
      <w:pPr>
        <w:spacing w:after="120"/>
        <w:ind w:firstLine="709"/>
        <w:jc w:val="both"/>
        <w:rPr>
          <w:rFonts w:ascii="Times New Roman" w:hAnsi="Times New Roman" w:cs="Times New Roman"/>
          <w:sz w:val="24"/>
          <w:szCs w:val="24"/>
          <w:shd w:val="clear" w:color="auto" w:fill="FFFFFF"/>
        </w:rPr>
      </w:pPr>
      <w:r w:rsidRPr="00CB1BA0">
        <w:rPr>
          <w:rFonts w:ascii="Times New Roman" w:hAnsi="Times New Roman" w:cs="Times New Roman"/>
          <w:sz w:val="24"/>
          <w:szCs w:val="24"/>
          <w:shd w:val="clear" w:color="auto" w:fill="FFFFFF"/>
        </w:rPr>
        <w:t>- наличие у работников члена саморегулируемой организации, подлежащих аттестации в порядке, установленном Правительством Российской Федерации в соответствии с законодательством Российской Федерации о промышленной безопасности опасных производственных объектов и законодательством Российской Федерации о безопасности гидротехнических сооружений, подтверждения прохождения указанной аттестации</w:t>
      </w:r>
      <w:r w:rsidRPr="00CB1BA0">
        <w:rPr>
          <w:sz w:val="30"/>
          <w:szCs w:val="30"/>
          <w:shd w:val="clear" w:color="auto" w:fill="FFFFFF"/>
        </w:rPr>
        <w:t>.</w:t>
      </w:r>
    </w:p>
    <w:p w:rsidR="0012354D" w:rsidRPr="00CB1BA0" w:rsidRDefault="00B671FC" w:rsidP="0012354D">
      <w:pPr>
        <w:spacing w:after="120"/>
        <w:ind w:firstLine="709"/>
        <w:jc w:val="both"/>
        <w:rPr>
          <w:rFonts w:ascii="Times New Roman" w:hAnsi="Times New Roman" w:cs="Times New Roman"/>
          <w:sz w:val="24"/>
          <w:szCs w:val="24"/>
          <w:shd w:val="clear" w:color="auto" w:fill="FFFFFF"/>
        </w:rPr>
      </w:pPr>
      <w:r w:rsidRPr="00CB1BA0">
        <w:rPr>
          <w:rFonts w:ascii="Times New Roman" w:hAnsi="Times New Roman" w:cs="Times New Roman"/>
          <w:sz w:val="24"/>
          <w:szCs w:val="24"/>
        </w:rPr>
        <w:t>3.4.1</w:t>
      </w:r>
      <w:r w:rsidR="00E44701" w:rsidRPr="00CB1BA0">
        <w:rPr>
          <w:rFonts w:ascii="Times New Roman" w:hAnsi="Times New Roman" w:cs="Times New Roman"/>
          <w:sz w:val="24"/>
          <w:szCs w:val="24"/>
        </w:rPr>
        <w:t xml:space="preserve">. </w:t>
      </w:r>
      <w:r w:rsidR="00CE5E1A" w:rsidRPr="00CB1BA0">
        <w:rPr>
          <w:rFonts w:ascii="Times New Roman" w:hAnsi="Times New Roman" w:cs="Times New Roman"/>
          <w:sz w:val="24"/>
          <w:szCs w:val="24"/>
        </w:rPr>
        <w:t>*</w:t>
      </w:r>
      <w:r w:rsidR="0012354D" w:rsidRPr="00CB1BA0">
        <w:rPr>
          <w:rFonts w:ascii="Times New Roman" w:hAnsi="Times New Roman" w:cs="Times New Roman"/>
          <w:sz w:val="24"/>
          <w:szCs w:val="24"/>
        </w:rPr>
        <w:t>Требования к членам Ассоциации, осуществляющим строительство, реконструкцию, капитальный ремонт, особо опасных, технически сложных и уникальных объектов, дифференцированные с учетом технической сложности и потенциальной опасности таких объектов, не  могут  быть ниже минимально установленных Правительством Российской Федерации и могут быть увеличены  решением Совета Ассоциации в индивидуальном порядке  в зависимости  от технической сложности и потенциальной опасности  объектов и стоимости одного договора подряда.</w:t>
      </w:r>
    </w:p>
    <w:p w:rsidR="00252EC7" w:rsidRPr="00CB1BA0" w:rsidRDefault="00252EC7" w:rsidP="000A70BF">
      <w:pPr>
        <w:spacing w:after="120"/>
        <w:ind w:firstLine="709"/>
        <w:jc w:val="both"/>
        <w:rPr>
          <w:rFonts w:ascii="Times New Roman" w:hAnsi="Times New Roman" w:cs="Times New Roman"/>
          <w:sz w:val="24"/>
          <w:szCs w:val="24"/>
        </w:rPr>
      </w:pPr>
      <w:r w:rsidRPr="00CB1BA0">
        <w:rPr>
          <w:rFonts w:ascii="Times New Roman" w:hAnsi="Times New Roman" w:cs="Times New Roman"/>
          <w:sz w:val="24"/>
          <w:szCs w:val="24"/>
        </w:rPr>
        <w:t>3.</w:t>
      </w:r>
      <w:r w:rsidR="00E44701" w:rsidRPr="00CB1BA0">
        <w:rPr>
          <w:rFonts w:ascii="Times New Roman" w:hAnsi="Times New Roman" w:cs="Times New Roman"/>
          <w:sz w:val="24"/>
          <w:szCs w:val="24"/>
        </w:rPr>
        <w:t>5</w:t>
      </w:r>
      <w:r w:rsidRPr="00CB1BA0">
        <w:rPr>
          <w:rFonts w:ascii="Times New Roman" w:hAnsi="Times New Roman" w:cs="Times New Roman"/>
          <w:sz w:val="24"/>
          <w:szCs w:val="24"/>
        </w:rPr>
        <w:t>.</w:t>
      </w:r>
      <w:r w:rsidR="00CE5E1A" w:rsidRPr="00CB1BA0">
        <w:rPr>
          <w:rFonts w:ascii="Times New Roman" w:hAnsi="Times New Roman" w:cs="Times New Roman"/>
          <w:sz w:val="24"/>
          <w:szCs w:val="24"/>
        </w:rPr>
        <w:t>*</w:t>
      </w:r>
      <w:r w:rsidRPr="00CB1BA0">
        <w:rPr>
          <w:rFonts w:ascii="Times New Roman" w:hAnsi="Times New Roman" w:cs="Times New Roman"/>
          <w:sz w:val="24"/>
          <w:szCs w:val="24"/>
        </w:rPr>
        <w:t xml:space="preserve"> В квалификационных стандартах Ассоциации устанавливаются: </w:t>
      </w:r>
    </w:p>
    <w:p w:rsidR="00252EC7" w:rsidRPr="00CB1BA0" w:rsidRDefault="00252EC7" w:rsidP="000A70BF">
      <w:pPr>
        <w:spacing w:after="120"/>
        <w:ind w:firstLine="709"/>
        <w:jc w:val="both"/>
        <w:rPr>
          <w:rFonts w:ascii="Times New Roman" w:hAnsi="Times New Roman" w:cs="Times New Roman"/>
          <w:sz w:val="24"/>
          <w:szCs w:val="24"/>
        </w:rPr>
      </w:pPr>
      <w:r w:rsidRPr="00CB1BA0">
        <w:rPr>
          <w:rFonts w:ascii="Times New Roman" w:hAnsi="Times New Roman" w:cs="Times New Roman"/>
          <w:sz w:val="24"/>
          <w:szCs w:val="24"/>
        </w:rPr>
        <w:lastRenderedPageBreak/>
        <w:t>3.</w:t>
      </w:r>
      <w:r w:rsidR="00BF48E3" w:rsidRPr="00CB1BA0">
        <w:rPr>
          <w:rFonts w:ascii="Times New Roman" w:hAnsi="Times New Roman" w:cs="Times New Roman"/>
          <w:sz w:val="24"/>
          <w:szCs w:val="24"/>
        </w:rPr>
        <w:t>5</w:t>
      </w:r>
      <w:r w:rsidRPr="00CB1BA0">
        <w:rPr>
          <w:rFonts w:ascii="Times New Roman" w:hAnsi="Times New Roman" w:cs="Times New Roman"/>
          <w:sz w:val="24"/>
          <w:szCs w:val="24"/>
        </w:rPr>
        <w:t>.1.</w:t>
      </w:r>
      <w:r w:rsidR="00CE5E1A" w:rsidRPr="00CB1BA0">
        <w:rPr>
          <w:rFonts w:ascii="Times New Roman" w:hAnsi="Times New Roman" w:cs="Times New Roman"/>
          <w:sz w:val="24"/>
          <w:szCs w:val="24"/>
        </w:rPr>
        <w:t>*</w:t>
      </w:r>
      <w:r w:rsidRPr="00CB1BA0">
        <w:rPr>
          <w:rFonts w:ascii="Times New Roman" w:hAnsi="Times New Roman" w:cs="Times New Roman"/>
          <w:sz w:val="24"/>
          <w:szCs w:val="24"/>
        </w:rPr>
        <w:t xml:space="preserve"> требования к членам Ассоциации, предусматривающие квалификационные требования к индивидуальному предпринимателю, а также руководителю юридического лица, самостоятельно организующим строительство, реконструкцию, капитальный ремонт</w:t>
      </w:r>
      <w:r w:rsidR="00F35023" w:rsidRPr="00CB1BA0">
        <w:rPr>
          <w:rFonts w:ascii="Times New Roman" w:hAnsi="Times New Roman" w:cs="Times New Roman"/>
          <w:sz w:val="24"/>
          <w:szCs w:val="24"/>
        </w:rPr>
        <w:t>, снос</w:t>
      </w:r>
      <w:r w:rsidRPr="00CB1BA0">
        <w:rPr>
          <w:rFonts w:ascii="Times New Roman" w:hAnsi="Times New Roman" w:cs="Times New Roman"/>
          <w:sz w:val="24"/>
          <w:szCs w:val="24"/>
        </w:rPr>
        <w:t xml:space="preserve"> объектов капитального строительства; </w:t>
      </w:r>
    </w:p>
    <w:p w:rsidR="00252EC7" w:rsidRPr="00CB1BA0" w:rsidRDefault="00252EC7" w:rsidP="000A70BF">
      <w:pPr>
        <w:spacing w:after="120"/>
        <w:ind w:firstLine="709"/>
        <w:jc w:val="both"/>
        <w:rPr>
          <w:rFonts w:ascii="Times New Roman" w:hAnsi="Times New Roman" w:cs="Times New Roman"/>
          <w:sz w:val="24"/>
          <w:szCs w:val="24"/>
        </w:rPr>
      </w:pPr>
      <w:r w:rsidRPr="00CB1BA0">
        <w:rPr>
          <w:rFonts w:ascii="Times New Roman" w:hAnsi="Times New Roman" w:cs="Times New Roman"/>
          <w:sz w:val="24"/>
          <w:szCs w:val="24"/>
        </w:rPr>
        <w:t>3.</w:t>
      </w:r>
      <w:r w:rsidR="00BF48E3" w:rsidRPr="00CB1BA0">
        <w:rPr>
          <w:rFonts w:ascii="Times New Roman" w:hAnsi="Times New Roman" w:cs="Times New Roman"/>
          <w:sz w:val="24"/>
          <w:szCs w:val="24"/>
        </w:rPr>
        <w:t>5</w:t>
      </w:r>
      <w:r w:rsidRPr="00CB1BA0">
        <w:rPr>
          <w:rFonts w:ascii="Times New Roman" w:hAnsi="Times New Roman" w:cs="Times New Roman"/>
          <w:sz w:val="24"/>
          <w:szCs w:val="24"/>
        </w:rPr>
        <w:t>.2.</w:t>
      </w:r>
      <w:r w:rsidR="007E5252" w:rsidRPr="00CB1BA0">
        <w:rPr>
          <w:rFonts w:ascii="Times New Roman" w:hAnsi="Times New Roman" w:cs="Times New Roman"/>
          <w:sz w:val="24"/>
          <w:szCs w:val="24"/>
        </w:rPr>
        <w:t>*</w:t>
      </w:r>
      <w:r w:rsidRPr="00CB1BA0">
        <w:rPr>
          <w:rFonts w:ascii="Times New Roman" w:hAnsi="Times New Roman" w:cs="Times New Roman"/>
          <w:sz w:val="24"/>
          <w:szCs w:val="24"/>
        </w:rPr>
        <w:t xml:space="preserve"> требования к членам Ассоциации, предусматривающие квалификационные требования к специалистам по организации строительства, в том числе, требования к образованию, стажу работы и должностным обязанностям.</w:t>
      </w:r>
    </w:p>
    <w:p w:rsidR="00252EC7" w:rsidRPr="00CB1BA0" w:rsidRDefault="00252EC7" w:rsidP="000A70BF">
      <w:pPr>
        <w:spacing w:after="120"/>
        <w:ind w:firstLine="709"/>
        <w:jc w:val="both"/>
        <w:rPr>
          <w:rFonts w:ascii="Times New Roman" w:hAnsi="Times New Roman" w:cs="Times New Roman"/>
          <w:sz w:val="24"/>
          <w:szCs w:val="24"/>
        </w:rPr>
      </w:pPr>
      <w:r w:rsidRPr="00CB1BA0">
        <w:rPr>
          <w:rFonts w:ascii="Times New Roman" w:hAnsi="Times New Roman" w:cs="Times New Roman"/>
          <w:sz w:val="24"/>
          <w:szCs w:val="24"/>
        </w:rPr>
        <w:t>3.</w:t>
      </w:r>
      <w:r w:rsidR="00BF48E3" w:rsidRPr="00CB1BA0">
        <w:rPr>
          <w:rFonts w:ascii="Times New Roman" w:hAnsi="Times New Roman" w:cs="Times New Roman"/>
          <w:sz w:val="24"/>
          <w:szCs w:val="24"/>
        </w:rPr>
        <w:t>6</w:t>
      </w:r>
      <w:r w:rsidRPr="00CB1BA0">
        <w:rPr>
          <w:rFonts w:ascii="Times New Roman" w:hAnsi="Times New Roman" w:cs="Times New Roman"/>
          <w:sz w:val="24"/>
          <w:szCs w:val="24"/>
        </w:rPr>
        <w:t xml:space="preserve">. </w:t>
      </w:r>
      <w:r w:rsidR="007E5252" w:rsidRPr="00CB1BA0">
        <w:rPr>
          <w:rFonts w:ascii="Times New Roman" w:hAnsi="Times New Roman" w:cs="Times New Roman"/>
          <w:sz w:val="24"/>
          <w:szCs w:val="24"/>
        </w:rPr>
        <w:t>*</w:t>
      </w:r>
      <w:r w:rsidRPr="00CB1BA0">
        <w:rPr>
          <w:rFonts w:ascii="Times New Roman" w:hAnsi="Times New Roman" w:cs="Times New Roman"/>
          <w:sz w:val="24"/>
          <w:szCs w:val="24"/>
        </w:rPr>
        <w:t>Квалификация индивидуального предпринимателя, руководителя юридического лица, самостоятельно организующих строительство, реконструкцию, капитальный ремонт</w:t>
      </w:r>
      <w:r w:rsidR="00F35023" w:rsidRPr="00CB1BA0">
        <w:rPr>
          <w:rFonts w:ascii="Times New Roman" w:hAnsi="Times New Roman" w:cs="Times New Roman"/>
          <w:sz w:val="24"/>
          <w:szCs w:val="24"/>
        </w:rPr>
        <w:t>, снос</w:t>
      </w:r>
      <w:r w:rsidRPr="00CB1BA0">
        <w:rPr>
          <w:rFonts w:ascii="Times New Roman" w:hAnsi="Times New Roman" w:cs="Times New Roman"/>
          <w:sz w:val="24"/>
          <w:szCs w:val="24"/>
        </w:rPr>
        <w:t xml:space="preserve"> объектов капитального строительства, а также работников индивидуального предпринимателя и юридического лица, в том числе лиц, организующих строительство, реконструкцию, капитальный ремонт</w:t>
      </w:r>
      <w:r w:rsidR="00F35023" w:rsidRPr="00CB1BA0">
        <w:rPr>
          <w:rFonts w:ascii="Times New Roman" w:hAnsi="Times New Roman" w:cs="Times New Roman"/>
          <w:sz w:val="24"/>
          <w:szCs w:val="24"/>
        </w:rPr>
        <w:t>, снос</w:t>
      </w:r>
      <w:r w:rsidRPr="00CB1BA0">
        <w:rPr>
          <w:rFonts w:ascii="Times New Roman" w:hAnsi="Times New Roman" w:cs="Times New Roman"/>
          <w:sz w:val="24"/>
          <w:szCs w:val="24"/>
        </w:rPr>
        <w:t xml:space="preserve"> объектов капитального строительства, должна соответствовать положениям соответствующих профессиональных стандартов</w:t>
      </w:r>
      <w:r w:rsidR="00117EDC" w:rsidRPr="00CB1BA0">
        <w:rPr>
          <w:rFonts w:ascii="Times New Roman" w:hAnsi="Times New Roman" w:cs="Times New Roman"/>
          <w:sz w:val="24"/>
          <w:szCs w:val="24"/>
        </w:rPr>
        <w:t xml:space="preserve"> и подтверждается</w:t>
      </w:r>
      <w:r w:rsidR="00641922" w:rsidRPr="00CB1BA0">
        <w:rPr>
          <w:rFonts w:ascii="Times New Roman" w:hAnsi="Times New Roman" w:cs="Times New Roman"/>
          <w:sz w:val="24"/>
          <w:szCs w:val="24"/>
        </w:rPr>
        <w:t xml:space="preserve">  независимой  оценкой  квалификации,  в </w:t>
      </w:r>
      <w:r w:rsidR="00641922" w:rsidRPr="00CB1BA0">
        <w:rPr>
          <w:rFonts w:ascii="Times New Roman" w:eastAsia="Times New Roman" w:hAnsi="Times New Roman" w:cs="Times New Roman"/>
          <w:sz w:val="24"/>
          <w:szCs w:val="24"/>
        </w:rPr>
        <w:t>соответствии с Федеральным законом от 3 июля 2016 года N 238-ФЗ "О независимой оценке квалификации"</w:t>
      </w:r>
      <w:r w:rsidR="0044232E" w:rsidRPr="00CB1BA0">
        <w:rPr>
          <w:rFonts w:ascii="Times New Roman" w:eastAsia="Times New Roman" w:hAnsi="Times New Roman" w:cs="Times New Roman"/>
          <w:sz w:val="24"/>
          <w:szCs w:val="24"/>
        </w:rPr>
        <w:t>.</w:t>
      </w:r>
    </w:p>
    <w:p w:rsidR="00252EC7" w:rsidRPr="00CB1BA0" w:rsidRDefault="00252EC7" w:rsidP="000A70BF">
      <w:pPr>
        <w:pStyle w:val="Default"/>
        <w:spacing w:after="120" w:line="276" w:lineRule="auto"/>
        <w:ind w:firstLine="709"/>
        <w:jc w:val="both"/>
        <w:rPr>
          <w:color w:val="auto"/>
        </w:rPr>
      </w:pPr>
      <w:r w:rsidRPr="00CB1BA0">
        <w:rPr>
          <w:color w:val="auto"/>
        </w:rPr>
        <w:t>3.</w:t>
      </w:r>
      <w:r w:rsidR="00BF48E3" w:rsidRPr="00CB1BA0">
        <w:rPr>
          <w:color w:val="auto"/>
        </w:rPr>
        <w:t>7</w:t>
      </w:r>
      <w:r w:rsidRPr="00CB1BA0">
        <w:rPr>
          <w:color w:val="auto"/>
        </w:rPr>
        <w:t>.</w:t>
      </w:r>
      <w:r w:rsidR="007E5252" w:rsidRPr="00CB1BA0">
        <w:rPr>
          <w:color w:val="auto"/>
        </w:rPr>
        <w:t>*</w:t>
      </w:r>
      <w:r w:rsidRPr="00CB1BA0">
        <w:rPr>
          <w:color w:val="auto"/>
        </w:rPr>
        <w:t xml:space="preserve"> Член Ассоциации «СпецСтройРеконструкция» имеет право выполнять строительство, реконструкцию, капитальный ремонт</w:t>
      </w:r>
      <w:r w:rsidR="00F35023" w:rsidRPr="00CB1BA0">
        <w:rPr>
          <w:color w:val="auto"/>
        </w:rPr>
        <w:t>, снос</w:t>
      </w:r>
      <w:r w:rsidRPr="00CB1BA0">
        <w:rPr>
          <w:color w:val="auto"/>
        </w:rPr>
        <w:t xml:space="preserve"> объектов капитального строительства по договор</w:t>
      </w:r>
      <w:r w:rsidR="00EF6C51" w:rsidRPr="00CB1BA0">
        <w:rPr>
          <w:color w:val="auto"/>
        </w:rPr>
        <w:t>а</w:t>
      </w:r>
      <w:r w:rsidR="005E521D" w:rsidRPr="00CB1BA0">
        <w:rPr>
          <w:color w:val="auto"/>
        </w:rPr>
        <w:t>м</w:t>
      </w:r>
      <w:r w:rsidRPr="00CB1BA0">
        <w:rPr>
          <w:color w:val="auto"/>
        </w:rPr>
        <w:t xml:space="preserve"> строительного подряда, заключаемым с использованием конкурентных способов заключения договоров, если совокупный размер обязательств по указанным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Количество договоров строительного подряда, которые могут быть заключены членом Ассоциации с использованием конкурентных способов заключения договоров, не ограничивается. </w:t>
      </w:r>
    </w:p>
    <w:p w:rsidR="0039361B" w:rsidRPr="00CB1BA0" w:rsidRDefault="00252EC7" w:rsidP="0039361B">
      <w:pPr>
        <w:pStyle w:val="Default"/>
        <w:spacing w:after="120" w:line="276" w:lineRule="auto"/>
        <w:ind w:firstLine="709"/>
        <w:jc w:val="both"/>
        <w:rPr>
          <w:color w:val="auto"/>
        </w:rPr>
      </w:pPr>
      <w:r w:rsidRPr="00CB1BA0">
        <w:rPr>
          <w:color w:val="auto"/>
        </w:rPr>
        <w:t>3.</w:t>
      </w:r>
      <w:r w:rsidR="00BF48E3" w:rsidRPr="00CB1BA0">
        <w:rPr>
          <w:color w:val="auto"/>
        </w:rPr>
        <w:t>8</w:t>
      </w:r>
      <w:r w:rsidRPr="00CB1BA0">
        <w:rPr>
          <w:color w:val="auto"/>
        </w:rPr>
        <w:t>.</w:t>
      </w:r>
      <w:r w:rsidR="007E5252" w:rsidRPr="00CB1BA0">
        <w:rPr>
          <w:color w:val="auto"/>
        </w:rPr>
        <w:t>*</w:t>
      </w:r>
      <w:r w:rsidRPr="00CB1BA0">
        <w:rPr>
          <w:color w:val="auto"/>
        </w:rPr>
        <w:t xml:space="preserve"> </w:t>
      </w:r>
      <w:r w:rsidR="0039361B" w:rsidRPr="00CB1BA0">
        <w:rPr>
          <w:color w:val="auto"/>
        </w:rPr>
        <w:t xml:space="preserve">Член Ассоциации,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обязан самостоятельно вносить дополнительный взнос в компенсационный фонд обеспечения договорных обязательств в порядке, установленном внутренними документами Ассоциации.   </w:t>
      </w:r>
      <w:r w:rsidR="0039361B" w:rsidRPr="00CB1BA0">
        <w:rPr>
          <w:rFonts w:eastAsia="Times New Roman"/>
          <w:color w:val="auto"/>
        </w:rPr>
        <w:t>Несоответствие уровня ответственности члена СРО внесенному взносу в компенсационный фонд возмещения вреда или обеспечения договорных обязательств является  основанием  для   применения  мер  дисциплинарного  воздействия.</w:t>
      </w:r>
    </w:p>
    <w:p w:rsidR="00252EC7" w:rsidRPr="00CB1BA0" w:rsidRDefault="00252EC7" w:rsidP="000A70BF">
      <w:pPr>
        <w:pStyle w:val="Default"/>
        <w:spacing w:after="120" w:line="276" w:lineRule="auto"/>
        <w:ind w:firstLine="709"/>
        <w:jc w:val="both"/>
        <w:rPr>
          <w:color w:val="auto"/>
        </w:rPr>
      </w:pPr>
      <w:r w:rsidRPr="00CB1BA0">
        <w:rPr>
          <w:color w:val="auto"/>
        </w:rPr>
        <w:t>3.</w:t>
      </w:r>
      <w:r w:rsidR="00BF48E3" w:rsidRPr="00CB1BA0">
        <w:rPr>
          <w:color w:val="auto"/>
        </w:rPr>
        <w:t>9</w:t>
      </w:r>
      <w:r w:rsidRPr="00CB1BA0">
        <w:rPr>
          <w:color w:val="auto"/>
        </w:rPr>
        <w:t>.</w:t>
      </w:r>
      <w:r w:rsidR="007E5252" w:rsidRPr="00CB1BA0">
        <w:rPr>
          <w:color w:val="auto"/>
        </w:rPr>
        <w:t>*</w:t>
      </w:r>
      <w:r w:rsidRPr="00CB1BA0">
        <w:rPr>
          <w:color w:val="auto"/>
        </w:rPr>
        <w:t xml:space="preserve"> Член Ассоциации, не уплативший дополнительный взнос в компенсационный фонд обеспечения договорных обязательств, не имеет права принимать участие в заключении новых договоров строительного подряда с использованием конкурентных способов заключения договоров. </w:t>
      </w:r>
    </w:p>
    <w:p w:rsidR="00B70455" w:rsidRPr="00CB1BA0" w:rsidRDefault="00BF48E3" w:rsidP="00B70455">
      <w:pPr>
        <w:pStyle w:val="Default"/>
        <w:spacing w:before="120" w:after="120" w:line="276" w:lineRule="auto"/>
        <w:ind w:firstLine="709"/>
        <w:jc w:val="both"/>
        <w:rPr>
          <w:color w:val="auto"/>
        </w:rPr>
      </w:pPr>
      <w:r w:rsidRPr="00CB1BA0">
        <w:rPr>
          <w:color w:val="auto"/>
        </w:rPr>
        <w:t>3.10</w:t>
      </w:r>
      <w:r w:rsidR="00252EC7" w:rsidRPr="00CB1BA0">
        <w:rPr>
          <w:color w:val="auto"/>
        </w:rPr>
        <w:t>.</w:t>
      </w:r>
      <w:r w:rsidR="007E5252" w:rsidRPr="00CB1BA0">
        <w:rPr>
          <w:color w:val="auto"/>
        </w:rPr>
        <w:t>*</w:t>
      </w:r>
      <w:r w:rsidR="00252EC7" w:rsidRPr="00CB1BA0">
        <w:rPr>
          <w:color w:val="auto"/>
        </w:rPr>
        <w:t xml:space="preserve"> Член Ассоциации обязан</w:t>
      </w:r>
      <w:r w:rsidR="00B70455" w:rsidRPr="00CB1BA0">
        <w:rPr>
          <w:color w:val="auto"/>
        </w:rPr>
        <w:t xml:space="preserve"> </w:t>
      </w:r>
      <w:r w:rsidR="00252EC7" w:rsidRPr="00CB1BA0">
        <w:rPr>
          <w:color w:val="auto"/>
        </w:rPr>
        <w:t xml:space="preserve"> ежегодно уведомлять Ассоциацию о фактическом совокупном размере обязательств по договорам строительного подряда, заключенным таким лицом в течение отчетного года с использованием конкурентных способов заключения договоров,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Данное уведомление направляется членом Ассоциации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w:t>
      </w:r>
      <w:r w:rsidR="00822542" w:rsidRPr="00CB1BA0">
        <w:rPr>
          <w:color w:val="auto"/>
        </w:rPr>
        <w:t xml:space="preserve"> </w:t>
      </w:r>
    </w:p>
    <w:p w:rsidR="00252EC7" w:rsidRPr="00CB1BA0" w:rsidRDefault="00822542" w:rsidP="00B70455">
      <w:pPr>
        <w:pStyle w:val="Default"/>
        <w:spacing w:before="120" w:after="120" w:line="276" w:lineRule="auto"/>
        <w:jc w:val="both"/>
        <w:rPr>
          <w:color w:val="auto"/>
        </w:rPr>
      </w:pPr>
      <w:r w:rsidRPr="00CB1BA0">
        <w:rPr>
          <w:color w:val="auto"/>
        </w:rPr>
        <w:lastRenderedPageBreak/>
        <w:t>Непредставление членом Ассоциации уведомления о фактическом совокупном размере обязательств по договорам строительного подряда или представление такого уведомления после                     1 марта текущего года  явля</w:t>
      </w:r>
      <w:r w:rsidR="00B70455" w:rsidRPr="00CB1BA0">
        <w:rPr>
          <w:color w:val="auto"/>
        </w:rPr>
        <w:t>е</w:t>
      </w:r>
      <w:r w:rsidRPr="00CB1BA0">
        <w:rPr>
          <w:color w:val="auto"/>
        </w:rPr>
        <w:t>тся основанием для применения мер дисциплинарного воздействия</w:t>
      </w:r>
      <w:r w:rsidR="00C91210" w:rsidRPr="00CB1BA0">
        <w:rPr>
          <w:color w:val="auto"/>
        </w:rPr>
        <w:t>.</w:t>
      </w:r>
      <w:r w:rsidRPr="00CB1BA0">
        <w:rPr>
          <w:color w:val="auto"/>
        </w:rPr>
        <w:t xml:space="preserve"> </w:t>
      </w:r>
    </w:p>
    <w:p w:rsidR="00252EC7" w:rsidRPr="00CB1BA0" w:rsidRDefault="00252EC7" w:rsidP="000A70BF">
      <w:pPr>
        <w:spacing w:after="120"/>
        <w:ind w:firstLine="709"/>
        <w:jc w:val="both"/>
        <w:rPr>
          <w:rFonts w:ascii="Times New Roman" w:hAnsi="Times New Roman" w:cs="Times New Roman"/>
          <w:sz w:val="24"/>
          <w:szCs w:val="24"/>
        </w:rPr>
      </w:pPr>
      <w:r w:rsidRPr="00CB1BA0">
        <w:rPr>
          <w:rFonts w:ascii="Times New Roman" w:hAnsi="Times New Roman" w:cs="Times New Roman"/>
          <w:sz w:val="24"/>
          <w:szCs w:val="24"/>
        </w:rPr>
        <w:t>3.</w:t>
      </w:r>
      <w:r w:rsidR="00BF48E3" w:rsidRPr="00CB1BA0">
        <w:rPr>
          <w:rFonts w:ascii="Times New Roman" w:hAnsi="Times New Roman" w:cs="Times New Roman"/>
          <w:sz w:val="24"/>
          <w:szCs w:val="24"/>
        </w:rPr>
        <w:t>11</w:t>
      </w:r>
      <w:r w:rsidRPr="00CB1BA0">
        <w:rPr>
          <w:rFonts w:ascii="Times New Roman" w:hAnsi="Times New Roman" w:cs="Times New Roman"/>
          <w:sz w:val="24"/>
          <w:szCs w:val="24"/>
        </w:rPr>
        <w:t>.</w:t>
      </w:r>
      <w:r w:rsidR="007E5252" w:rsidRPr="00CB1BA0">
        <w:rPr>
          <w:rFonts w:ascii="Times New Roman" w:hAnsi="Times New Roman" w:cs="Times New Roman"/>
          <w:sz w:val="24"/>
          <w:szCs w:val="24"/>
        </w:rPr>
        <w:t>*</w:t>
      </w:r>
      <w:r w:rsidRPr="00CB1BA0">
        <w:rPr>
          <w:rFonts w:ascii="Times New Roman" w:hAnsi="Times New Roman" w:cs="Times New Roman"/>
          <w:sz w:val="24"/>
          <w:szCs w:val="24"/>
        </w:rPr>
        <w:t xml:space="preserve"> Члены Ассоциации обязаны в установленные законодательством и внутренними документами сроки вносить взносы в компенсационные фонды Ассоциации, вступительные, членские и целевые взносы. Размеры взносов в компенсационные фонды возмещения вреда и обеспечения договорных обязательств установлены в Положении о компенсационном фонде возмещения вреда и Положении о компенсационном фонде обеспечения договорных обязательств. </w:t>
      </w:r>
    </w:p>
    <w:p w:rsidR="00252EC7" w:rsidRPr="00CB1BA0" w:rsidRDefault="00252EC7" w:rsidP="000A70BF">
      <w:pPr>
        <w:spacing w:after="120"/>
        <w:ind w:firstLine="709"/>
        <w:jc w:val="both"/>
        <w:rPr>
          <w:rFonts w:ascii="Times New Roman" w:hAnsi="Times New Roman" w:cs="Times New Roman"/>
          <w:sz w:val="24"/>
          <w:szCs w:val="24"/>
        </w:rPr>
      </w:pPr>
      <w:r w:rsidRPr="00CB1BA0">
        <w:rPr>
          <w:rFonts w:ascii="Times New Roman" w:hAnsi="Times New Roman" w:cs="Times New Roman"/>
          <w:sz w:val="24"/>
          <w:szCs w:val="24"/>
        </w:rPr>
        <w:t>3.1</w:t>
      </w:r>
      <w:r w:rsidR="00BF48E3" w:rsidRPr="00CB1BA0">
        <w:rPr>
          <w:rFonts w:ascii="Times New Roman" w:hAnsi="Times New Roman" w:cs="Times New Roman"/>
          <w:sz w:val="24"/>
          <w:szCs w:val="24"/>
        </w:rPr>
        <w:t>2</w:t>
      </w:r>
      <w:r w:rsidRPr="00CB1BA0">
        <w:rPr>
          <w:rFonts w:ascii="Times New Roman" w:hAnsi="Times New Roman" w:cs="Times New Roman"/>
          <w:sz w:val="24"/>
          <w:szCs w:val="24"/>
        </w:rPr>
        <w:t>.</w:t>
      </w:r>
      <w:r w:rsidR="007E5252" w:rsidRPr="00CB1BA0">
        <w:rPr>
          <w:rFonts w:ascii="Times New Roman" w:hAnsi="Times New Roman" w:cs="Times New Roman"/>
          <w:sz w:val="24"/>
          <w:szCs w:val="24"/>
        </w:rPr>
        <w:t>*</w:t>
      </w:r>
      <w:r w:rsidRPr="00CB1BA0">
        <w:rPr>
          <w:rFonts w:ascii="Times New Roman" w:hAnsi="Times New Roman" w:cs="Times New Roman"/>
          <w:sz w:val="24"/>
          <w:szCs w:val="24"/>
        </w:rPr>
        <w:t xml:space="preserve"> Члены Ассоциации обязаны в установленные внутренними документами Ассоциации сроки предоставлять необходимую информацию по запросам исполнительного органа, в том числе для проведения контрольных мероприятий и анализа деятельности своих членов.</w:t>
      </w:r>
    </w:p>
    <w:p w:rsidR="00177F99" w:rsidRPr="00CB1BA0" w:rsidRDefault="00252EC7" w:rsidP="00B01C18">
      <w:pPr>
        <w:spacing w:after="120"/>
        <w:ind w:firstLine="709"/>
        <w:jc w:val="both"/>
        <w:rPr>
          <w:rFonts w:ascii="Times New Roman" w:hAnsi="Times New Roman" w:cs="Times New Roman"/>
          <w:sz w:val="24"/>
          <w:szCs w:val="24"/>
        </w:rPr>
      </w:pPr>
      <w:r w:rsidRPr="00CB1BA0">
        <w:rPr>
          <w:rFonts w:ascii="Times New Roman" w:hAnsi="Times New Roman" w:cs="Times New Roman"/>
          <w:sz w:val="24"/>
          <w:szCs w:val="24"/>
        </w:rPr>
        <w:t>3.1</w:t>
      </w:r>
      <w:r w:rsidR="00BF48E3" w:rsidRPr="00CB1BA0">
        <w:rPr>
          <w:rFonts w:ascii="Times New Roman" w:hAnsi="Times New Roman" w:cs="Times New Roman"/>
          <w:sz w:val="24"/>
          <w:szCs w:val="24"/>
        </w:rPr>
        <w:t>3</w:t>
      </w:r>
      <w:r w:rsidRPr="00CB1BA0">
        <w:rPr>
          <w:rFonts w:ascii="Times New Roman" w:hAnsi="Times New Roman" w:cs="Times New Roman"/>
          <w:sz w:val="24"/>
          <w:szCs w:val="24"/>
        </w:rPr>
        <w:t>.</w:t>
      </w:r>
      <w:r w:rsidR="007E5252" w:rsidRPr="00CB1BA0">
        <w:rPr>
          <w:rFonts w:ascii="Times New Roman" w:hAnsi="Times New Roman" w:cs="Times New Roman"/>
          <w:sz w:val="24"/>
          <w:szCs w:val="24"/>
        </w:rPr>
        <w:t>*</w:t>
      </w:r>
      <w:r w:rsidRPr="00CB1BA0">
        <w:rPr>
          <w:rFonts w:ascii="Times New Roman" w:hAnsi="Times New Roman" w:cs="Times New Roman"/>
          <w:sz w:val="24"/>
          <w:szCs w:val="24"/>
        </w:rPr>
        <w:t xml:space="preserve"> Члены Ассоциации обязаны исполнять иные  требования к членам Ассоциации, установленные во внутренних документах Ассоциации (стандартах</w:t>
      </w:r>
      <w:r w:rsidR="00B01C18" w:rsidRPr="00CB1BA0">
        <w:rPr>
          <w:rFonts w:ascii="Times New Roman" w:hAnsi="Times New Roman" w:cs="Times New Roman"/>
          <w:sz w:val="24"/>
          <w:szCs w:val="24"/>
        </w:rPr>
        <w:t xml:space="preserve">, правилах, положениях и др.). </w:t>
      </w:r>
    </w:p>
    <w:p w:rsidR="00B4290A" w:rsidRPr="00CB1BA0" w:rsidRDefault="00B4290A" w:rsidP="005F596C">
      <w:pPr>
        <w:pStyle w:val="a"/>
        <w:numPr>
          <w:ilvl w:val="0"/>
          <w:numId w:val="9"/>
        </w:numPr>
        <w:spacing w:line="23" w:lineRule="atLeast"/>
      </w:pPr>
      <w:r w:rsidRPr="00CB1BA0">
        <w:t xml:space="preserve">Права </w:t>
      </w:r>
      <w:r w:rsidR="00177F99" w:rsidRPr="00CB1BA0">
        <w:t xml:space="preserve"> и обязанности  </w:t>
      </w:r>
      <w:r w:rsidRPr="00CB1BA0">
        <w:t xml:space="preserve">членов </w:t>
      </w:r>
      <w:r w:rsidR="00654E96" w:rsidRPr="00CB1BA0">
        <w:t>Ассоциации</w:t>
      </w:r>
      <w:bookmarkEnd w:id="6"/>
    </w:p>
    <w:p w:rsidR="000A70BF" w:rsidRPr="00CB1BA0" w:rsidRDefault="000A70BF" w:rsidP="000A70BF">
      <w:pPr>
        <w:spacing w:after="120"/>
        <w:ind w:firstLine="709"/>
        <w:jc w:val="both"/>
      </w:pPr>
    </w:p>
    <w:p w:rsidR="00B4290A" w:rsidRPr="00CB1BA0" w:rsidRDefault="00B4290A" w:rsidP="000A70BF">
      <w:pPr>
        <w:pStyle w:val="ae"/>
        <w:numPr>
          <w:ilvl w:val="1"/>
          <w:numId w:val="9"/>
        </w:numPr>
        <w:tabs>
          <w:tab w:val="left" w:pos="851"/>
        </w:tabs>
        <w:spacing w:after="120"/>
        <w:ind w:left="0" w:firstLine="709"/>
        <w:contextualSpacing w:val="0"/>
        <w:jc w:val="both"/>
        <w:outlineLvl w:val="0"/>
        <w:rPr>
          <w:rFonts w:ascii="Times New Roman" w:eastAsia="Times New Roman" w:hAnsi="Times New Roman" w:cs="Times New Roman"/>
          <w:b/>
          <w:sz w:val="24"/>
          <w:szCs w:val="24"/>
        </w:rPr>
      </w:pPr>
      <w:r w:rsidRPr="00CB1BA0">
        <w:rPr>
          <w:rFonts w:ascii="Times New Roman" w:eastAsia="Times New Roman" w:hAnsi="Times New Roman" w:cs="Times New Roman"/>
          <w:b/>
          <w:sz w:val="24"/>
          <w:szCs w:val="24"/>
        </w:rPr>
        <w:t xml:space="preserve">Члены </w:t>
      </w:r>
      <w:r w:rsidR="00654E96" w:rsidRPr="00CB1BA0">
        <w:rPr>
          <w:rFonts w:ascii="Times New Roman" w:eastAsia="Times New Roman" w:hAnsi="Times New Roman" w:cs="Times New Roman"/>
          <w:b/>
          <w:sz w:val="24"/>
          <w:szCs w:val="24"/>
        </w:rPr>
        <w:t>Ассоциации</w:t>
      </w:r>
      <w:r w:rsidRPr="00CB1BA0">
        <w:rPr>
          <w:rFonts w:ascii="Times New Roman" w:eastAsia="Times New Roman" w:hAnsi="Times New Roman" w:cs="Times New Roman"/>
          <w:b/>
          <w:sz w:val="24"/>
          <w:szCs w:val="24"/>
        </w:rPr>
        <w:t xml:space="preserve"> имеют право: </w:t>
      </w:r>
    </w:p>
    <w:p w:rsidR="00B4290A" w:rsidRPr="00CB1BA0" w:rsidRDefault="00B4290A" w:rsidP="000A70BF">
      <w:pPr>
        <w:pStyle w:val="ae"/>
        <w:numPr>
          <w:ilvl w:val="2"/>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Осуществлять деятельность по строительству, реконструкции и капитальному ремонту</w:t>
      </w:r>
      <w:r w:rsidR="00E4797C" w:rsidRPr="00CB1BA0">
        <w:rPr>
          <w:rFonts w:ascii="Times New Roman" w:eastAsia="Times New Roman" w:hAnsi="Times New Roman" w:cs="Times New Roman"/>
          <w:sz w:val="24"/>
          <w:szCs w:val="24"/>
        </w:rPr>
        <w:t>,</w:t>
      </w:r>
      <w:r w:rsidR="008F0963" w:rsidRPr="00CB1BA0">
        <w:rPr>
          <w:rFonts w:ascii="Times New Roman" w:eastAsia="Times New Roman" w:hAnsi="Times New Roman" w:cs="Times New Roman"/>
          <w:sz w:val="24"/>
          <w:szCs w:val="24"/>
        </w:rPr>
        <w:t xml:space="preserve"> </w:t>
      </w:r>
      <w:r w:rsidR="00E4797C" w:rsidRPr="00CB1BA0">
        <w:rPr>
          <w:rFonts w:ascii="Times New Roman" w:eastAsia="Times New Roman" w:hAnsi="Times New Roman" w:cs="Times New Roman"/>
          <w:sz w:val="24"/>
          <w:szCs w:val="24"/>
        </w:rPr>
        <w:t xml:space="preserve">сносу </w:t>
      </w:r>
      <w:r w:rsidRPr="00CB1BA0">
        <w:rPr>
          <w:rFonts w:ascii="Times New Roman" w:eastAsia="Times New Roman" w:hAnsi="Times New Roman" w:cs="Times New Roman"/>
          <w:sz w:val="24"/>
          <w:szCs w:val="24"/>
        </w:rPr>
        <w:t xml:space="preserve"> объектов капитального строительства</w:t>
      </w:r>
      <w:r w:rsidR="004118C5" w:rsidRPr="00CB1BA0">
        <w:rPr>
          <w:rFonts w:ascii="Times New Roman" w:eastAsia="Times New Roman" w:hAnsi="Times New Roman" w:cs="Times New Roman"/>
          <w:sz w:val="24"/>
          <w:szCs w:val="24"/>
        </w:rPr>
        <w:t>.</w:t>
      </w:r>
      <w:r w:rsidRPr="00CB1BA0">
        <w:rPr>
          <w:rFonts w:ascii="Times New Roman" w:eastAsia="Times New Roman" w:hAnsi="Times New Roman" w:cs="Times New Roman"/>
          <w:sz w:val="24"/>
          <w:szCs w:val="24"/>
        </w:rPr>
        <w:t xml:space="preserve"> </w:t>
      </w:r>
    </w:p>
    <w:p w:rsidR="00B4290A" w:rsidRPr="00CB1BA0" w:rsidRDefault="00B4290A" w:rsidP="000A70BF">
      <w:pPr>
        <w:pStyle w:val="ae"/>
        <w:numPr>
          <w:ilvl w:val="2"/>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 xml:space="preserve">Участвовать в управлении делами </w:t>
      </w:r>
      <w:r w:rsidR="00654E96" w:rsidRPr="00CB1BA0">
        <w:rPr>
          <w:rFonts w:ascii="Times New Roman" w:eastAsia="Times New Roman" w:hAnsi="Times New Roman" w:cs="Times New Roman"/>
          <w:sz w:val="24"/>
          <w:szCs w:val="24"/>
        </w:rPr>
        <w:t>Ассоциации</w:t>
      </w:r>
      <w:r w:rsidRPr="00CB1BA0">
        <w:rPr>
          <w:rFonts w:ascii="Times New Roman" w:eastAsia="Times New Roman" w:hAnsi="Times New Roman" w:cs="Times New Roman"/>
          <w:sz w:val="24"/>
          <w:szCs w:val="24"/>
        </w:rPr>
        <w:t>, определении основных направлений е</w:t>
      </w:r>
      <w:r w:rsidR="00282E5A" w:rsidRPr="00CB1BA0">
        <w:rPr>
          <w:rFonts w:ascii="Times New Roman" w:eastAsia="Times New Roman" w:hAnsi="Times New Roman" w:cs="Times New Roman"/>
          <w:sz w:val="24"/>
          <w:szCs w:val="24"/>
        </w:rPr>
        <w:t>е</w:t>
      </w:r>
      <w:r w:rsidRPr="00CB1BA0">
        <w:rPr>
          <w:rFonts w:ascii="Times New Roman" w:eastAsia="Times New Roman" w:hAnsi="Times New Roman" w:cs="Times New Roman"/>
          <w:sz w:val="24"/>
          <w:szCs w:val="24"/>
        </w:rPr>
        <w:t xml:space="preserve"> деятельности, разработке и реализации программ </w:t>
      </w:r>
      <w:r w:rsidR="00654E96" w:rsidRPr="00CB1BA0">
        <w:rPr>
          <w:rFonts w:ascii="Times New Roman" w:eastAsia="Times New Roman" w:hAnsi="Times New Roman" w:cs="Times New Roman"/>
          <w:sz w:val="24"/>
          <w:szCs w:val="24"/>
        </w:rPr>
        <w:t>Ассоциации</w:t>
      </w:r>
      <w:r w:rsidRPr="00CB1BA0">
        <w:rPr>
          <w:rFonts w:ascii="Times New Roman" w:eastAsia="Times New Roman" w:hAnsi="Times New Roman" w:cs="Times New Roman"/>
          <w:sz w:val="24"/>
          <w:szCs w:val="24"/>
        </w:rPr>
        <w:t xml:space="preserve">, представлять предложения по улучшению работы </w:t>
      </w:r>
      <w:r w:rsidR="00654E96" w:rsidRPr="00CB1BA0">
        <w:rPr>
          <w:rFonts w:ascii="Times New Roman" w:eastAsia="Times New Roman" w:hAnsi="Times New Roman" w:cs="Times New Roman"/>
          <w:sz w:val="24"/>
          <w:szCs w:val="24"/>
        </w:rPr>
        <w:t>Ассоциации</w:t>
      </w:r>
      <w:r w:rsidR="004118C5" w:rsidRPr="00CB1BA0">
        <w:rPr>
          <w:rFonts w:ascii="Times New Roman" w:eastAsia="Times New Roman" w:hAnsi="Times New Roman" w:cs="Times New Roman"/>
          <w:sz w:val="24"/>
          <w:szCs w:val="24"/>
        </w:rPr>
        <w:t>.</w:t>
      </w:r>
      <w:r w:rsidRPr="00CB1BA0">
        <w:rPr>
          <w:rFonts w:ascii="Times New Roman" w:eastAsia="Times New Roman" w:hAnsi="Times New Roman" w:cs="Times New Roman"/>
          <w:sz w:val="24"/>
          <w:szCs w:val="24"/>
        </w:rPr>
        <w:t xml:space="preserve"> </w:t>
      </w:r>
    </w:p>
    <w:p w:rsidR="00B4290A" w:rsidRPr="00CB1BA0" w:rsidRDefault="00B4290A" w:rsidP="000A70BF">
      <w:pPr>
        <w:pStyle w:val="ae"/>
        <w:numPr>
          <w:ilvl w:val="2"/>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 xml:space="preserve">Избирать и быть избранным в руководящие и контрольно-ревизионные органы </w:t>
      </w:r>
      <w:r w:rsidR="00654E96" w:rsidRPr="00CB1BA0">
        <w:rPr>
          <w:rFonts w:ascii="Times New Roman" w:eastAsia="Times New Roman" w:hAnsi="Times New Roman" w:cs="Times New Roman"/>
          <w:sz w:val="24"/>
          <w:szCs w:val="24"/>
        </w:rPr>
        <w:t>Ассоциации</w:t>
      </w:r>
      <w:r w:rsidR="004118C5" w:rsidRPr="00CB1BA0">
        <w:rPr>
          <w:rFonts w:ascii="Times New Roman" w:eastAsia="Times New Roman" w:hAnsi="Times New Roman" w:cs="Times New Roman"/>
          <w:sz w:val="24"/>
          <w:szCs w:val="24"/>
        </w:rPr>
        <w:t>.</w:t>
      </w:r>
      <w:r w:rsidRPr="00CB1BA0">
        <w:rPr>
          <w:rFonts w:ascii="Times New Roman" w:eastAsia="Times New Roman" w:hAnsi="Times New Roman" w:cs="Times New Roman"/>
          <w:sz w:val="24"/>
          <w:szCs w:val="24"/>
        </w:rPr>
        <w:t xml:space="preserve"> </w:t>
      </w:r>
    </w:p>
    <w:p w:rsidR="00B4290A" w:rsidRPr="00CB1BA0" w:rsidRDefault="00B4290A" w:rsidP="000A70BF">
      <w:pPr>
        <w:pStyle w:val="ae"/>
        <w:numPr>
          <w:ilvl w:val="2"/>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 xml:space="preserve">Принимать участие и выступать по поручению </w:t>
      </w:r>
      <w:r w:rsidR="00654E96" w:rsidRPr="00CB1BA0">
        <w:rPr>
          <w:rFonts w:ascii="Times New Roman" w:eastAsia="Times New Roman" w:hAnsi="Times New Roman" w:cs="Times New Roman"/>
          <w:sz w:val="24"/>
          <w:szCs w:val="24"/>
        </w:rPr>
        <w:t>Ассоциации</w:t>
      </w:r>
      <w:r w:rsidRPr="00CB1BA0">
        <w:rPr>
          <w:rFonts w:ascii="Times New Roman" w:eastAsia="Times New Roman" w:hAnsi="Times New Roman" w:cs="Times New Roman"/>
          <w:sz w:val="24"/>
          <w:szCs w:val="24"/>
        </w:rPr>
        <w:t xml:space="preserve"> на совещаниях, конференциях, публиковать в изданиях </w:t>
      </w:r>
      <w:r w:rsidR="00654E96" w:rsidRPr="00CB1BA0">
        <w:rPr>
          <w:rFonts w:ascii="Times New Roman" w:eastAsia="Times New Roman" w:hAnsi="Times New Roman" w:cs="Times New Roman"/>
          <w:sz w:val="24"/>
          <w:szCs w:val="24"/>
        </w:rPr>
        <w:t>Ассоциации</w:t>
      </w:r>
      <w:r w:rsidRPr="00CB1BA0">
        <w:rPr>
          <w:rFonts w:ascii="Times New Roman" w:eastAsia="Times New Roman" w:hAnsi="Times New Roman" w:cs="Times New Roman"/>
          <w:sz w:val="24"/>
          <w:szCs w:val="24"/>
        </w:rPr>
        <w:t xml:space="preserve"> материалы по профилю деятельности </w:t>
      </w:r>
      <w:r w:rsidR="00654E96" w:rsidRPr="00CB1BA0">
        <w:rPr>
          <w:rFonts w:ascii="Times New Roman" w:eastAsia="Times New Roman" w:hAnsi="Times New Roman" w:cs="Times New Roman"/>
          <w:sz w:val="24"/>
          <w:szCs w:val="24"/>
        </w:rPr>
        <w:t>Ассоциации</w:t>
      </w:r>
      <w:r w:rsidRPr="00CB1BA0">
        <w:rPr>
          <w:rFonts w:ascii="Times New Roman" w:eastAsia="Times New Roman" w:hAnsi="Times New Roman" w:cs="Times New Roman"/>
          <w:sz w:val="24"/>
          <w:szCs w:val="24"/>
        </w:rPr>
        <w:t xml:space="preserve">, участвовать в иных мероприятиях </w:t>
      </w:r>
      <w:r w:rsidR="00654E96" w:rsidRPr="00CB1BA0">
        <w:rPr>
          <w:rFonts w:ascii="Times New Roman" w:eastAsia="Times New Roman" w:hAnsi="Times New Roman" w:cs="Times New Roman"/>
          <w:sz w:val="24"/>
          <w:szCs w:val="24"/>
        </w:rPr>
        <w:t>Ассоциации</w:t>
      </w:r>
      <w:r w:rsidR="004118C5" w:rsidRPr="00CB1BA0">
        <w:rPr>
          <w:rFonts w:ascii="Times New Roman" w:eastAsia="Times New Roman" w:hAnsi="Times New Roman" w:cs="Times New Roman"/>
          <w:sz w:val="24"/>
          <w:szCs w:val="24"/>
        </w:rPr>
        <w:t>.</w:t>
      </w:r>
    </w:p>
    <w:p w:rsidR="00B4290A" w:rsidRPr="00CB1BA0" w:rsidRDefault="00B4290A" w:rsidP="000A70BF">
      <w:pPr>
        <w:pStyle w:val="ae"/>
        <w:numPr>
          <w:ilvl w:val="2"/>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 xml:space="preserve">Получать консультационную и иную помощь </w:t>
      </w:r>
      <w:r w:rsidR="00654E96" w:rsidRPr="00CB1BA0">
        <w:rPr>
          <w:rFonts w:ascii="Times New Roman" w:eastAsia="Times New Roman" w:hAnsi="Times New Roman" w:cs="Times New Roman"/>
          <w:sz w:val="24"/>
          <w:szCs w:val="24"/>
        </w:rPr>
        <w:t>Ассоциации</w:t>
      </w:r>
      <w:r w:rsidRPr="00CB1BA0">
        <w:rPr>
          <w:rFonts w:ascii="Times New Roman" w:eastAsia="Times New Roman" w:hAnsi="Times New Roman" w:cs="Times New Roman"/>
          <w:sz w:val="24"/>
          <w:szCs w:val="24"/>
        </w:rPr>
        <w:t xml:space="preserve"> по вопросам профессиональной деятельности</w:t>
      </w:r>
      <w:r w:rsidR="004118C5" w:rsidRPr="00CB1BA0">
        <w:rPr>
          <w:rFonts w:ascii="Times New Roman" w:eastAsia="Times New Roman" w:hAnsi="Times New Roman" w:cs="Times New Roman"/>
          <w:sz w:val="24"/>
          <w:szCs w:val="24"/>
        </w:rPr>
        <w:t>.</w:t>
      </w:r>
    </w:p>
    <w:p w:rsidR="00B4290A" w:rsidRPr="00CB1BA0" w:rsidRDefault="00B4290A" w:rsidP="000A70BF">
      <w:pPr>
        <w:pStyle w:val="ae"/>
        <w:numPr>
          <w:ilvl w:val="2"/>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 xml:space="preserve">Получать информацию о деятельности </w:t>
      </w:r>
      <w:r w:rsidR="00654E96" w:rsidRPr="00CB1BA0">
        <w:rPr>
          <w:rFonts w:ascii="Times New Roman" w:eastAsia="Times New Roman" w:hAnsi="Times New Roman" w:cs="Times New Roman"/>
          <w:sz w:val="24"/>
          <w:szCs w:val="24"/>
        </w:rPr>
        <w:t>Ассоциации</w:t>
      </w:r>
      <w:r w:rsidRPr="00CB1BA0">
        <w:rPr>
          <w:rFonts w:ascii="Times New Roman" w:eastAsia="Times New Roman" w:hAnsi="Times New Roman" w:cs="Times New Roman"/>
          <w:sz w:val="24"/>
          <w:szCs w:val="24"/>
        </w:rPr>
        <w:t xml:space="preserve"> в порядке, установленном внутренними документами</w:t>
      </w:r>
      <w:r w:rsidR="004118C5" w:rsidRPr="00CB1BA0">
        <w:rPr>
          <w:rFonts w:ascii="Times New Roman" w:eastAsia="Times New Roman" w:hAnsi="Times New Roman" w:cs="Times New Roman"/>
          <w:sz w:val="24"/>
          <w:szCs w:val="24"/>
        </w:rPr>
        <w:t>.</w:t>
      </w:r>
    </w:p>
    <w:p w:rsidR="00B4290A" w:rsidRPr="00CB1BA0" w:rsidRDefault="00B4290A" w:rsidP="000A70BF">
      <w:pPr>
        <w:pStyle w:val="ae"/>
        <w:numPr>
          <w:ilvl w:val="2"/>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 xml:space="preserve">Безвозмездно, в централизованном порядке, получать разрабатываемые </w:t>
      </w:r>
      <w:r w:rsidR="00654E96" w:rsidRPr="00CB1BA0">
        <w:rPr>
          <w:rFonts w:ascii="Times New Roman" w:eastAsia="Times New Roman" w:hAnsi="Times New Roman" w:cs="Times New Roman"/>
          <w:sz w:val="24"/>
          <w:szCs w:val="24"/>
        </w:rPr>
        <w:t>Ассоциаци</w:t>
      </w:r>
      <w:r w:rsidR="009E55BF" w:rsidRPr="00CB1BA0">
        <w:rPr>
          <w:rFonts w:ascii="Times New Roman" w:eastAsia="Times New Roman" w:hAnsi="Times New Roman" w:cs="Times New Roman"/>
          <w:sz w:val="24"/>
          <w:szCs w:val="24"/>
        </w:rPr>
        <w:t>ей</w:t>
      </w:r>
      <w:r w:rsidRPr="00CB1BA0">
        <w:rPr>
          <w:rFonts w:ascii="Times New Roman" w:eastAsia="Times New Roman" w:hAnsi="Times New Roman" w:cs="Times New Roman"/>
          <w:sz w:val="24"/>
          <w:szCs w:val="24"/>
        </w:rPr>
        <w:t xml:space="preserve"> методические рекомендации</w:t>
      </w:r>
      <w:r w:rsidR="004118C5" w:rsidRPr="00CB1BA0">
        <w:rPr>
          <w:rFonts w:ascii="Times New Roman" w:eastAsia="Times New Roman" w:hAnsi="Times New Roman" w:cs="Times New Roman"/>
          <w:sz w:val="24"/>
          <w:szCs w:val="24"/>
        </w:rPr>
        <w:t>.</w:t>
      </w:r>
    </w:p>
    <w:p w:rsidR="00B4290A" w:rsidRPr="00CB1BA0" w:rsidRDefault="00B4290A" w:rsidP="000A70BF">
      <w:pPr>
        <w:pStyle w:val="ae"/>
        <w:numPr>
          <w:ilvl w:val="2"/>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 xml:space="preserve">Участвовать в различных проектах </w:t>
      </w:r>
      <w:r w:rsidR="00654E96" w:rsidRPr="00CB1BA0">
        <w:rPr>
          <w:rFonts w:ascii="Times New Roman" w:eastAsia="Times New Roman" w:hAnsi="Times New Roman" w:cs="Times New Roman"/>
          <w:sz w:val="24"/>
          <w:szCs w:val="24"/>
        </w:rPr>
        <w:t>Ассоциации</w:t>
      </w:r>
      <w:r w:rsidR="004118C5" w:rsidRPr="00CB1BA0">
        <w:rPr>
          <w:rFonts w:ascii="Times New Roman" w:eastAsia="Times New Roman" w:hAnsi="Times New Roman" w:cs="Times New Roman"/>
          <w:sz w:val="24"/>
          <w:szCs w:val="24"/>
        </w:rPr>
        <w:t>.</w:t>
      </w:r>
    </w:p>
    <w:p w:rsidR="00B4290A" w:rsidRPr="00CB1BA0" w:rsidRDefault="00B4290A" w:rsidP="000A70BF">
      <w:pPr>
        <w:pStyle w:val="ae"/>
        <w:numPr>
          <w:ilvl w:val="2"/>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 xml:space="preserve">Добровольно выходить из состава </w:t>
      </w:r>
      <w:r w:rsidR="00654E96" w:rsidRPr="00CB1BA0">
        <w:rPr>
          <w:rFonts w:ascii="Times New Roman" w:eastAsia="Times New Roman" w:hAnsi="Times New Roman" w:cs="Times New Roman"/>
          <w:sz w:val="24"/>
          <w:szCs w:val="24"/>
        </w:rPr>
        <w:t>Ассоциации</w:t>
      </w:r>
      <w:r w:rsidR="008876E1" w:rsidRPr="00CB1BA0">
        <w:rPr>
          <w:rFonts w:ascii="Times New Roman" w:eastAsia="Times New Roman" w:hAnsi="Times New Roman" w:cs="Times New Roman"/>
          <w:sz w:val="24"/>
          <w:szCs w:val="24"/>
        </w:rPr>
        <w:t>.</w:t>
      </w:r>
    </w:p>
    <w:p w:rsidR="00B4290A" w:rsidRPr="00CB1BA0" w:rsidRDefault="00B4290A" w:rsidP="000A70BF">
      <w:pPr>
        <w:pStyle w:val="ae"/>
        <w:numPr>
          <w:ilvl w:val="2"/>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 xml:space="preserve">Каждый член </w:t>
      </w:r>
      <w:r w:rsidR="00654E96" w:rsidRPr="00CB1BA0">
        <w:rPr>
          <w:rFonts w:ascii="Times New Roman" w:eastAsia="Times New Roman" w:hAnsi="Times New Roman" w:cs="Times New Roman"/>
          <w:sz w:val="24"/>
          <w:szCs w:val="24"/>
        </w:rPr>
        <w:t>Ассоциации</w:t>
      </w:r>
      <w:r w:rsidRPr="00CB1BA0">
        <w:rPr>
          <w:rFonts w:ascii="Times New Roman" w:eastAsia="Times New Roman" w:hAnsi="Times New Roman" w:cs="Times New Roman"/>
          <w:sz w:val="24"/>
          <w:szCs w:val="24"/>
        </w:rPr>
        <w:t xml:space="preserve"> осуществляет свое право на участие</w:t>
      </w:r>
      <w:r w:rsidR="00FC659A" w:rsidRPr="00CB1BA0">
        <w:rPr>
          <w:rFonts w:ascii="Times New Roman" w:eastAsia="Times New Roman" w:hAnsi="Times New Roman" w:cs="Times New Roman"/>
          <w:sz w:val="24"/>
          <w:szCs w:val="24"/>
        </w:rPr>
        <w:t xml:space="preserve"> в Общем собрании</w:t>
      </w:r>
      <w:r w:rsidRPr="00CB1BA0">
        <w:rPr>
          <w:rFonts w:ascii="Times New Roman" w:eastAsia="Times New Roman" w:hAnsi="Times New Roman" w:cs="Times New Roman"/>
          <w:sz w:val="24"/>
          <w:szCs w:val="24"/>
        </w:rPr>
        <w:t xml:space="preserve"> </w:t>
      </w:r>
      <w:r w:rsidR="00654E96" w:rsidRPr="00CB1BA0">
        <w:rPr>
          <w:rFonts w:ascii="Times New Roman" w:eastAsia="Times New Roman" w:hAnsi="Times New Roman" w:cs="Times New Roman"/>
          <w:sz w:val="24"/>
          <w:szCs w:val="24"/>
        </w:rPr>
        <w:t>Ассоциации</w:t>
      </w:r>
      <w:r w:rsidRPr="00CB1BA0">
        <w:rPr>
          <w:rFonts w:ascii="Times New Roman" w:eastAsia="Times New Roman" w:hAnsi="Times New Roman" w:cs="Times New Roman"/>
          <w:sz w:val="24"/>
          <w:szCs w:val="24"/>
        </w:rPr>
        <w:t xml:space="preserve"> лично, либо через своего представителя на основании выданной ему доверенности</w:t>
      </w:r>
      <w:r w:rsidR="009E55BF" w:rsidRPr="00CB1BA0">
        <w:rPr>
          <w:rFonts w:ascii="Times New Roman" w:eastAsia="Times New Roman" w:hAnsi="Times New Roman" w:cs="Times New Roman"/>
          <w:sz w:val="24"/>
          <w:szCs w:val="24"/>
        </w:rPr>
        <w:t>, путем личного участия</w:t>
      </w:r>
      <w:r w:rsidRPr="00CB1BA0">
        <w:rPr>
          <w:rFonts w:ascii="Times New Roman" w:eastAsia="Times New Roman" w:hAnsi="Times New Roman" w:cs="Times New Roman"/>
          <w:sz w:val="24"/>
          <w:szCs w:val="24"/>
        </w:rPr>
        <w:t xml:space="preserve">. </w:t>
      </w:r>
    </w:p>
    <w:p w:rsidR="00B4290A" w:rsidRPr="00CB1BA0" w:rsidRDefault="00B4290A" w:rsidP="000A70BF">
      <w:pPr>
        <w:pStyle w:val="ae"/>
        <w:numPr>
          <w:ilvl w:val="2"/>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lastRenderedPageBreak/>
        <w:t xml:space="preserve">Члены </w:t>
      </w:r>
      <w:r w:rsidR="00654E96" w:rsidRPr="00CB1BA0">
        <w:rPr>
          <w:rFonts w:ascii="Times New Roman" w:eastAsia="Times New Roman" w:hAnsi="Times New Roman" w:cs="Times New Roman"/>
          <w:sz w:val="24"/>
          <w:szCs w:val="24"/>
        </w:rPr>
        <w:t>Ассоциации</w:t>
      </w:r>
      <w:r w:rsidRPr="00CB1BA0">
        <w:rPr>
          <w:rFonts w:ascii="Times New Roman" w:eastAsia="Times New Roman" w:hAnsi="Times New Roman" w:cs="Times New Roman"/>
          <w:sz w:val="24"/>
          <w:szCs w:val="24"/>
        </w:rPr>
        <w:t xml:space="preserve"> при проведении мероприятий по контролю соблюдени</w:t>
      </w:r>
      <w:r w:rsidR="00A24BE5" w:rsidRPr="00CB1BA0">
        <w:rPr>
          <w:rFonts w:ascii="Times New Roman" w:eastAsia="Times New Roman" w:hAnsi="Times New Roman" w:cs="Times New Roman"/>
          <w:sz w:val="24"/>
          <w:szCs w:val="24"/>
        </w:rPr>
        <w:t>я</w:t>
      </w:r>
      <w:r w:rsidRPr="00CB1BA0">
        <w:rPr>
          <w:rFonts w:ascii="Times New Roman" w:eastAsia="Times New Roman" w:hAnsi="Times New Roman" w:cs="Times New Roman"/>
          <w:sz w:val="24"/>
          <w:szCs w:val="24"/>
        </w:rPr>
        <w:t xml:space="preserve"> прав и требований </w:t>
      </w:r>
      <w:r w:rsidR="00B70455" w:rsidRPr="00CB1BA0">
        <w:rPr>
          <w:rFonts w:ascii="Times New Roman" w:eastAsia="Times New Roman" w:hAnsi="Times New Roman" w:cs="Times New Roman"/>
          <w:sz w:val="24"/>
          <w:szCs w:val="24"/>
        </w:rPr>
        <w:t xml:space="preserve"> </w:t>
      </w:r>
      <w:r w:rsidRPr="00CB1BA0">
        <w:rPr>
          <w:rFonts w:ascii="Times New Roman" w:eastAsia="Times New Roman" w:hAnsi="Times New Roman" w:cs="Times New Roman"/>
          <w:sz w:val="24"/>
          <w:szCs w:val="24"/>
        </w:rPr>
        <w:t xml:space="preserve">в </w:t>
      </w:r>
      <w:r w:rsidR="00B70455" w:rsidRPr="00CB1BA0">
        <w:rPr>
          <w:rFonts w:ascii="Times New Roman" w:eastAsia="Times New Roman" w:hAnsi="Times New Roman" w:cs="Times New Roman"/>
          <w:sz w:val="24"/>
          <w:szCs w:val="24"/>
        </w:rPr>
        <w:t xml:space="preserve"> </w:t>
      </w:r>
      <w:r w:rsidRPr="00CB1BA0">
        <w:rPr>
          <w:rFonts w:ascii="Times New Roman" w:eastAsia="Times New Roman" w:hAnsi="Times New Roman" w:cs="Times New Roman"/>
          <w:sz w:val="24"/>
          <w:szCs w:val="24"/>
        </w:rPr>
        <w:t xml:space="preserve">области </w:t>
      </w:r>
      <w:r w:rsidR="00B70455" w:rsidRPr="00CB1BA0">
        <w:rPr>
          <w:rFonts w:ascii="Times New Roman" w:eastAsia="Times New Roman" w:hAnsi="Times New Roman" w:cs="Times New Roman"/>
          <w:sz w:val="24"/>
          <w:szCs w:val="24"/>
        </w:rPr>
        <w:t xml:space="preserve"> </w:t>
      </w:r>
      <w:r w:rsidRPr="00CB1BA0">
        <w:rPr>
          <w:rFonts w:ascii="Times New Roman" w:eastAsia="Times New Roman" w:hAnsi="Times New Roman" w:cs="Times New Roman"/>
          <w:sz w:val="24"/>
          <w:szCs w:val="24"/>
        </w:rPr>
        <w:t>саморегулирования</w:t>
      </w:r>
      <w:r w:rsidR="007A5F4B" w:rsidRPr="00CB1BA0">
        <w:rPr>
          <w:rFonts w:ascii="Times New Roman" w:eastAsia="Times New Roman" w:hAnsi="Times New Roman" w:cs="Times New Roman"/>
          <w:sz w:val="24"/>
          <w:szCs w:val="24"/>
        </w:rPr>
        <w:t xml:space="preserve"> </w:t>
      </w:r>
      <w:r w:rsidR="00B70455" w:rsidRPr="00CB1BA0">
        <w:rPr>
          <w:rFonts w:ascii="Times New Roman" w:eastAsia="Times New Roman" w:hAnsi="Times New Roman" w:cs="Times New Roman"/>
          <w:sz w:val="24"/>
          <w:szCs w:val="24"/>
        </w:rPr>
        <w:t xml:space="preserve"> </w:t>
      </w:r>
      <w:r w:rsidR="007A5F4B" w:rsidRPr="00CB1BA0">
        <w:rPr>
          <w:rFonts w:ascii="Times New Roman" w:eastAsia="Times New Roman" w:hAnsi="Times New Roman" w:cs="Times New Roman"/>
          <w:sz w:val="24"/>
          <w:szCs w:val="24"/>
        </w:rPr>
        <w:t xml:space="preserve">имеют </w:t>
      </w:r>
      <w:r w:rsidR="00B70455" w:rsidRPr="00CB1BA0">
        <w:rPr>
          <w:rFonts w:ascii="Times New Roman" w:eastAsia="Times New Roman" w:hAnsi="Times New Roman" w:cs="Times New Roman"/>
          <w:sz w:val="24"/>
          <w:szCs w:val="24"/>
        </w:rPr>
        <w:t xml:space="preserve"> </w:t>
      </w:r>
      <w:r w:rsidR="007A5F4B" w:rsidRPr="00CB1BA0">
        <w:rPr>
          <w:rFonts w:ascii="Times New Roman" w:eastAsia="Times New Roman" w:hAnsi="Times New Roman" w:cs="Times New Roman"/>
          <w:sz w:val="24"/>
          <w:szCs w:val="24"/>
        </w:rPr>
        <w:t>право</w:t>
      </w:r>
      <w:r w:rsidRPr="00CB1BA0">
        <w:rPr>
          <w:rFonts w:ascii="Times New Roman" w:eastAsia="Times New Roman" w:hAnsi="Times New Roman" w:cs="Times New Roman"/>
          <w:sz w:val="24"/>
          <w:szCs w:val="24"/>
        </w:rPr>
        <w:t xml:space="preserve">: </w:t>
      </w:r>
    </w:p>
    <w:p w:rsidR="007A5F4B" w:rsidRPr="00CB1BA0" w:rsidRDefault="005A7C18" w:rsidP="005A7C18">
      <w:pPr>
        <w:pStyle w:val="ae"/>
        <w:spacing w:after="120"/>
        <w:ind w:left="0" w:firstLine="709"/>
        <w:contextualSpacing w:val="0"/>
        <w:jc w:val="both"/>
        <w:outlineLvl w:val="0"/>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 xml:space="preserve">- </w:t>
      </w:r>
      <w:r w:rsidR="00B4290A" w:rsidRPr="00CB1BA0">
        <w:rPr>
          <w:rFonts w:ascii="Times New Roman" w:eastAsia="Times New Roman" w:hAnsi="Times New Roman" w:cs="Times New Roman"/>
          <w:sz w:val="24"/>
          <w:szCs w:val="24"/>
        </w:rPr>
        <w:t>давать пояснения (объяснения) по вопросам</w:t>
      </w:r>
      <w:r w:rsidR="007A5F4B" w:rsidRPr="00CB1BA0">
        <w:rPr>
          <w:rFonts w:ascii="Times New Roman" w:eastAsia="Times New Roman" w:hAnsi="Times New Roman" w:cs="Times New Roman"/>
          <w:sz w:val="24"/>
          <w:szCs w:val="24"/>
        </w:rPr>
        <w:t>,</w:t>
      </w:r>
      <w:r w:rsidR="00B4290A" w:rsidRPr="00CB1BA0">
        <w:rPr>
          <w:rFonts w:ascii="Times New Roman" w:eastAsia="Times New Roman" w:hAnsi="Times New Roman" w:cs="Times New Roman"/>
          <w:sz w:val="24"/>
          <w:szCs w:val="24"/>
        </w:rPr>
        <w:t xml:space="preserve"> относящимся к предмету контроля;</w:t>
      </w:r>
    </w:p>
    <w:p w:rsidR="00B4290A" w:rsidRPr="00CB1BA0" w:rsidRDefault="005A7C18" w:rsidP="005A7C18">
      <w:pPr>
        <w:pStyle w:val="ae"/>
        <w:spacing w:after="120"/>
        <w:ind w:left="0" w:firstLine="709"/>
        <w:contextualSpacing w:val="0"/>
        <w:jc w:val="both"/>
        <w:outlineLvl w:val="0"/>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 xml:space="preserve">- </w:t>
      </w:r>
      <w:r w:rsidR="00B4290A" w:rsidRPr="00CB1BA0">
        <w:rPr>
          <w:rFonts w:ascii="Times New Roman" w:eastAsia="Times New Roman" w:hAnsi="Times New Roman" w:cs="Times New Roman"/>
          <w:sz w:val="24"/>
          <w:szCs w:val="24"/>
        </w:rPr>
        <w:t xml:space="preserve">получать информацию, представление которой предусмотрено законом и внутренними локальными правовыми документами (актами) </w:t>
      </w:r>
      <w:r w:rsidR="00654E96" w:rsidRPr="00CB1BA0">
        <w:rPr>
          <w:rFonts w:ascii="Times New Roman" w:eastAsia="Times New Roman" w:hAnsi="Times New Roman" w:cs="Times New Roman"/>
          <w:sz w:val="24"/>
          <w:szCs w:val="24"/>
        </w:rPr>
        <w:t>Ассоциации</w:t>
      </w:r>
      <w:r w:rsidR="00B4290A" w:rsidRPr="00CB1BA0">
        <w:rPr>
          <w:rFonts w:ascii="Times New Roman" w:eastAsia="Times New Roman" w:hAnsi="Times New Roman" w:cs="Times New Roman"/>
          <w:sz w:val="24"/>
          <w:szCs w:val="24"/>
        </w:rPr>
        <w:t xml:space="preserve">; </w:t>
      </w:r>
    </w:p>
    <w:p w:rsidR="007A5F4B" w:rsidRPr="00CB1BA0" w:rsidRDefault="005A7C18" w:rsidP="005A7C18">
      <w:pPr>
        <w:pStyle w:val="ae"/>
        <w:spacing w:after="120"/>
        <w:ind w:left="0" w:firstLine="709"/>
        <w:contextualSpacing w:val="0"/>
        <w:jc w:val="both"/>
        <w:outlineLvl w:val="0"/>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 xml:space="preserve">- </w:t>
      </w:r>
      <w:r w:rsidR="00B4290A" w:rsidRPr="00CB1BA0">
        <w:rPr>
          <w:rFonts w:ascii="Times New Roman" w:eastAsia="Times New Roman" w:hAnsi="Times New Roman" w:cs="Times New Roman"/>
          <w:sz w:val="24"/>
          <w:szCs w:val="24"/>
        </w:rPr>
        <w:t xml:space="preserve">знакомиться с результатами мероприятий по контролю и указывать в актах о своем </w:t>
      </w:r>
      <w:r w:rsidR="007A5F4B" w:rsidRPr="00CB1BA0">
        <w:rPr>
          <w:rFonts w:ascii="Times New Roman" w:eastAsia="Times New Roman" w:hAnsi="Times New Roman" w:cs="Times New Roman"/>
          <w:sz w:val="24"/>
          <w:szCs w:val="24"/>
        </w:rPr>
        <w:t>согласии и</w:t>
      </w:r>
      <w:r w:rsidR="008876E1" w:rsidRPr="00CB1BA0">
        <w:rPr>
          <w:rFonts w:ascii="Times New Roman" w:eastAsia="Times New Roman" w:hAnsi="Times New Roman" w:cs="Times New Roman"/>
          <w:sz w:val="24"/>
          <w:szCs w:val="24"/>
        </w:rPr>
        <w:t xml:space="preserve"> (или)</w:t>
      </w:r>
      <w:r w:rsidR="007A5F4B" w:rsidRPr="00CB1BA0">
        <w:rPr>
          <w:rFonts w:ascii="Times New Roman" w:eastAsia="Times New Roman" w:hAnsi="Times New Roman" w:cs="Times New Roman"/>
          <w:sz w:val="24"/>
          <w:szCs w:val="24"/>
        </w:rPr>
        <w:t xml:space="preserve"> несогласии;</w:t>
      </w:r>
    </w:p>
    <w:p w:rsidR="00B4290A" w:rsidRPr="00CB1BA0" w:rsidRDefault="005A7C18" w:rsidP="005A7C18">
      <w:pPr>
        <w:pStyle w:val="ae"/>
        <w:spacing w:after="120"/>
        <w:ind w:left="0" w:firstLine="709"/>
        <w:contextualSpacing w:val="0"/>
        <w:jc w:val="both"/>
        <w:outlineLvl w:val="0"/>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 xml:space="preserve">- </w:t>
      </w:r>
      <w:r w:rsidR="00B4290A" w:rsidRPr="00CB1BA0">
        <w:rPr>
          <w:rFonts w:ascii="Times New Roman" w:eastAsia="Times New Roman" w:hAnsi="Times New Roman" w:cs="Times New Roman"/>
          <w:sz w:val="24"/>
          <w:szCs w:val="24"/>
        </w:rPr>
        <w:t xml:space="preserve">обжаловать действия должностных лиц </w:t>
      </w:r>
      <w:r w:rsidR="00654E96" w:rsidRPr="00CB1BA0">
        <w:rPr>
          <w:rFonts w:ascii="Times New Roman" w:eastAsia="Times New Roman" w:hAnsi="Times New Roman" w:cs="Times New Roman"/>
          <w:sz w:val="24"/>
          <w:szCs w:val="24"/>
        </w:rPr>
        <w:t>Ассоциации</w:t>
      </w:r>
      <w:r w:rsidR="00B4290A" w:rsidRPr="00CB1BA0">
        <w:rPr>
          <w:rFonts w:ascii="Times New Roman" w:eastAsia="Times New Roman" w:hAnsi="Times New Roman" w:cs="Times New Roman"/>
          <w:sz w:val="24"/>
          <w:szCs w:val="24"/>
        </w:rPr>
        <w:t xml:space="preserve"> </w:t>
      </w:r>
      <w:r w:rsidR="007A5F4B" w:rsidRPr="00CB1BA0">
        <w:rPr>
          <w:rFonts w:ascii="Times New Roman" w:eastAsia="Times New Roman" w:hAnsi="Times New Roman" w:cs="Times New Roman"/>
          <w:sz w:val="24"/>
          <w:szCs w:val="24"/>
        </w:rPr>
        <w:t xml:space="preserve">в Совет </w:t>
      </w:r>
      <w:r w:rsidR="00654E96" w:rsidRPr="00CB1BA0">
        <w:rPr>
          <w:rFonts w:ascii="Times New Roman" w:eastAsia="Times New Roman" w:hAnsi="Times New Roman" w:cs="Times New Roman"/>
          <w:sz w:val="24"/>
          <w:szCs w:val="24"/>
        </w:rPr>
        <w:t>Ассоциации</w:t>
      </w:r>
      <w:r w:rsidR="007A5F4B" w:rsidRPr="00CB1BA0">
        <w:rPr>
          <w:rFonts w:ascii="Times New Roman" w:eastAsia="Times New Roman" w:hAnsi="Times New Roman" w:cs="Times New Roman"/>
          <w:sz w:val="24"/>
          <w:szCs w:val="24"/>
        </w:rPr>
        <w:t xml:space="preserve">, а также </w:t>
      </w:r>
      <w:r w:rsidR="00B4290A" w:rsidRPr="00CB1BA0">
        <w:rPr>
          <w:rFonts w:ascii="Times New Roman" w:eastAsia="Times New Roman" w:hAnsi="Times New Roman" w:cs="Times New Roman"/>
          <w:sz w:val="24"/>
          <w:szCs w:val="24"/>
        </w:rPr>
        <w:t>в административные или судебные органы в соответствии с законодательством РФ.</w:t>
      </w:r>
    </w:p>
    <w:p w:rsidR="00F651E4" w:rsidRPr="00CB1BA0" w:rsidRDefault="00F651E4" w:rsidP="00F651E4">
      <w:pPr>
        <w:pStyle w:val="ae"/>
        <w:spacing w:after="120"/>
        <w:ind w:left="0" w:firstLine="709"/>
        <w:contextualSpacing w:val="0"/>
        <w:jc w:val="both"/>
        <w:outlineLvl w:val="0"/>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 xml:space="preserve">4.1.12 Члены Ассоциации имеют право подать заявление об изменении уровня ответственности. Заявление подается в отдел контроля письменно на бланке установленного образца. При подаче заявления об увеличении уровня ответственности по обязательствам строительного подряда по любому из компенсационных фондов, члену Ассоциации направляется счет на оплату дополнительного взноса </w:t>
      </w:r>
      <w:r w:rsidR="00AC3092" w:rsidRPr="00CB1BA0">
        <w:rPr>
          <w:rFonts w:ascii="Times New Roman" w:eastAsia="Times New Roman" w:hAnsi="Times New Roman" w:cs="Times New Roman"/>
          <w:sz w:val="24"/>
          <w:szCs w:val="24"/>
        </w:rPr>
        <w:t xml:space="preserve">в соответствующий компенсационный фонд. В срок не позднее 5 (пяти) рабочих дней со дня получения счета на оплату члену Ассоциации необходимо внести взнос в соответствующий компенсационный фонд в соответствии со счетом.  </w:t>
      </w:r>
      <w:r w:rsidRPr="00CB1BA0">
        <w:rPr>
          <w:rFonts w:ascii="Times New Roman" w:eastAsia="Times New Roman" w:hAnsi="Times New Roman" w:cs="Times New Roman"/>
          <w:sz w:val="24"/>
          <w:szCs w:val="24"/>
        </w:rPr>
        <w:t xml:space="preserve">     </w:t>
      </w:r>
    </w:p>
    <w:p w:rsidR="00F651E4" w:rsidRPr="00CB1BA0" w:rsidRDefault="00AC3092" w:rsidP="00AC3092">
      <w:pPr>
        <w:spacing w:after="120"/>
        <w:ind w:firstLine="709"/>
        <w:jc w:val="both"/>
        <w:outlineLvl w:val="0"/>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4.1.13</w:t>
      </w:r>
      <w:r w:rsidR="009122F3" w:rsidRPr="00CB1BA0">
        <w:rPr>
          <w:rFonts w:ascii="Times New Roman" w:eastAsia="Times New Roman" w:hAnsi="Times New Roman" w:cs="Times New Roman"/>
          <w:sz w:val="24"/>
          <w:szCs w:val="24"/>
        </w:rPr>
        <w:t xml:space="preserve"> </w:t>
      </w:r>
      <w:r w:rsidR="00F03EEF" w:rsidRPr="00CB1BA0">
        <w:rPr>
          <w:rFonts w:ascii="Times New Roman" w:eastAsia="Times New Roman" w:hAnsi="Times New Roman" w:cs="Times New Roman"/>
          <w:sz w:val="24"/>
          <w:szCs w:val="24"/>
        </w:rPr>
        <w:t xml:space="preserve">В случае  уменьшения  уровня  ответственности   возврат   средств </w:t>
      </w:r>
      <w:r w:rsidR="000C3939" w:rsidRPr="00CB1BA0">
        <w:rPr>
          <w:rFonts w:ascii="Times New Roman" w:eastAsia="Times New Roman" w:hAnsi="Times New Roman" w:cs="Times New Roman"/>
          <w:sz w:val="24"/>
          <w:szCs w:val="24"/>
        </w:rPr>
        <w:t xml:space="preserve"> </w:t>
      </w:r>
      <w:r w:rsidR="00F03EEF" w:rsidRPr="00CB1BA0">
        <w:rPr>
          <w:rFonts w:ascii="Times New Roman" w:eastAsia="Times New Roman" w:hAnsi="Times New Roman" w:cs="Times New Roman"/>
          <w:sz w:val="24"/>
          <w:szCs w:val="24"/>
        </w:rPr>
        <w:t>из</w:t>
      </w:r>
      <w:r w:rsidR="000C3939" w:rsidRPr="00CB1BA0">
        <w:rPr>
          <w:rFonts w:ascii="Times New Roman" w:eastAsia="Times New Roman" w:hAnsi="Times New Roman" w:cs="Times New Roman"/>
          <w:sz w:val="24"/>
          <w:szCs w:val="24"/>
        </w:rPr>
        <w:t xml:space="preserve"> </w:t>
      </w:r>
      <w:r w:rsidR="00F03EEF" w:rsidRPr="00CB1BA0">
        <w:rPr>
          <w:rFonts w:ascii="Times New Roman" w:eastAsia="Times New Roman" w:hAnsi="Times New Roman" w:cs="Times New Roman"/>
          <w:sz w:val="24"/>
          <w:szCs w:val="24"/>
        </w:rPr>
        <w:t xml:space="preserve"> компенсационных  фондов не производится.  </w:t>
      </w:r>
    </w:p>
    <w:p w:rsidR="00B4290A" w:rsidRPr="00CB1BA0" w:rsidRDefault="00B4290A" w:rsidP="000A70BF">
      <w:pPr>
        <w:pStyle w:val="ae"/>
        <w:numPr>
          <w:ilvl w:val="1"/>
          <w:numId w:val="9"/>
        </w:numPr>
        <w:tabs>
          <w:tab w:val="left" w:pos="851"/>
        </w:tabs>
        <w:spacing w:after="120"/>
        <w:ind w:left="0" w:firstLine="709"/>
        <w:contextualSpacing w:val="0"/>
        <w:jc w:val="both"/>
        <w:outlineLvl w:val="0"/>
        <w:rPr>
          <w:rFonts w:ascii="Times New Roman" w:eastAsia="Times New Roman" w:hAnsi="Times New Roman" w:cs="Times New Roman"/>
          <w:b/>
          <w:sz w:val="24"/>
          <w:szCs w:val="24"/>
        </w:rPr>
      </w:pPr>
      <w:r w:rsidRPr="00CB1BA0">
        <w:rPr>
          <w:rFonts w:ascii="Times New Roman" w:eastAsia="Times New Roman" w:hAnsi="Times New Roman" w:cs="Times New Roman"/>
          <w:b/>
          <w:sz w:val="24"/>
          <w:szCs w:val="24"/>
        </w:rPr>
        <w:t xml:space="preserve">Члены </w:t>
      </w:r>
      <w:r w:rsidR="00654E96" w:rsidRPr="00CB1BA0">
        <w:rPr>
          <w:rFonts w:ascii="Times New Roman" w:eastAsia="Times New Roman" w:hAnsi="Times New Roman" w:cs="Times New Roman"/>
          <w:b/>
          <w:sz w:val="24"/>
          <w:szCs w:val="24"/>
        </w:rPr>
        <w:t>Ассоциации</w:t>
      </w:r>
      <w:r w:rsidRPr="00CB1BA0">
        <w:rPr>
          <w:rFonts w:ascii="Times New Roman" w:eastAsia="Times New Roman" w:hAnsi="Times New Roman" w:cs="Times New Roman"/>
          <w:b/>
          <w:sz w:val="24"/>
          <w:szCs w:val="24"/>
        </w:rPr>
        <w:t xml:space="preserve"> обязаны: </w:t>
      </w:r>
    </w:p>
    <w:p w:rsidR="00B4290A" w:rsidRPr="00CB1BA0" w:rsidRDefault="00B4290A" w:rsidP="000A70BF">
      <w:pPr>
        <w:pStyle w:val="ae"/>
        <w:numPr>
          <w:ilvl w:val="2"/>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 xml:space="preserve">Соблюдать требования настоящего Положения и внутренние документы </w:t>
      </w:r>
      <w:r w:rsidR="00654E96" w:rsidRPr="00CB1BA0">
        <w:rPr>
          <w:rFonts w:ascii="Times New Roman" w:eastAsia="Times New Roman" w:hAnsi="Times New Roman" w:cs="Times New Roman"/>
          <w:sz w:val="24"/>
          <w:szCs w:val="24"/>
        </w:rPr>
        <w:t>Ассоциации</w:t>
      </w:r>
      <w:r w:rsidR="007A5F4B" w:rsidRPr="00CB1BA0">
        <w:rPr>
          <w:rFonts w:ascii="Times New Roman" w:eastAsia="Times New Roman" w:hAnsi="Times New Roman" w:cs="Times New Roman"/>
          <w:sz w:val="24"/>
          <w:szCs w:val="24"/>
        </w:rPr>
        <w:t>.</w:t>
      </w:r>
      <w:r w:rsidRPr="00CB1BA0">
        <w:rPr>
          <w:rFonts w:ascii="Times New Roman" w:eastAsia="Times New Roman" w:hAnsi="Times New Roman" w:cs="Times New Roman"/>
          <w:sz w:val="24"/>
          <w:szCs w:val="24"/>
        </w:rPr>
        <w:t xml:space="preserve"> </w:t>
      </w:r>
    </w:p>
    <w:p w:rsidR="00E67DB6" w:rsidRPr="00CB1BA0" w:rsidRDefault="00B4290A" w:rsidP="000A70BF">
      <w:pPr>
        <w:pStyle w:val="ae"/>
        <w:numPr>
          <w:ilvl w:val="2"/>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 xml:space="preserve">Выполнять решения, принятые органами управления </w:t>
      </w:r>
      <w:r w:rsidR="004F77C1" w:rsidRPr="00CB1BA0">
        <w:rPr>
          <w:rFonts w:ascii="Times New Roman" w:eastAsia="Times New Roman" w:hAnsi="Times New Roman" w:cs="Times New Roman"/>
          <w:sz w:val="24"/>
          <w:szCs w:val="24"/>
        </w:rPr>
        <w:t xml:space="preserve">и специализированными органами </w:t>
      </w:r>
      <w:r w:rsidR="00654E96" w:rsidRPr="00CB1BA0">
        <w:rPr>
          <w:rFonts w:ascii="Times New Roman" w:eastAsia="Times New Roman" w:hAnsi="Times New Roman" w:cs="Times New Roman"/>
          <w:sz w:val="24"/>
          <w:szCs w:val="24"/>
        </w:rPr>
        <w:t>Ассоциации</w:t>
      </w:r>
      <w:r w:rsidR="007A5F4B" w:rsidRPr="00CB1BA0">
        <w:rPr>
          <w:rFonts w:ascii="Times New Roman" w:eastAsia="Times New Roman" w:hAnsi="Times New Roman" w:cs="Times New Roman"/>
          <w:sz w:val="24"/>
          <w:szCs w:val="24"/>
        </w:rPr>
        <w:t>.</w:t>
      </w:r>
    </w:p>
    <w:p w:rsidR="00B4290A" w:rsidRPr="00CB1BA0" w:rsidRDefault="00E67DB6" w:rsidP="000A70BF">
      <w:pPr>
        <w:pStyle w:val="ae"/>
        <w:numPr>
          <w:ilvl w:val="2"/>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В обязательном порядке  регулярно  знакомиться  с  информацией, размещаемой  на  официальном  сайте  Ассоциации.</w:t>
      </w:r>
      <w:r w:rsidR="00B4290A" w:rsidRPr="00CB1BA0">
        <w:rPr>
          <w:rFonts w:ascii="Times New Roman" w:eastAsia="Times New Roman" w:hAnsi="Times New Roman" w:cs="Times New Roman"/>
          <w:sz w:val="24"/>
          <w:szCs w:val="24"/>
        </w:rPr>
        <w:t xml:space="preserve"> </w:t>
      </w:r>
    </w:p>
    <w:p w:rsidR="00E67DB6" w:rsidRPr="00CB1BA0" w:rsidRDefault="00E67DB6" w:rsidP="000A70BF">
      <w:pPr>
        <w:pStyle w:val="ae"/>
        <w:numPr>
          <w:ilvl w:val="2"/>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 xml:space="preserve">Ежедневно  знакомиться  с  рассылками, осуществляемыми  дирекцией  Ассоциации на электронную  почту, указанную  членом  Ассоциации  в  документах на вступление, либо в  материалах проверки. Своевременно  актуализировать  адреса  электронной  почты и  почтовые  адреса. </w:t>
      </w:r>
    </w:p>
    <w:p w:rsidR="00BD2810" w:rsidRPr="00CB1BA0" w:rsidRDefault="00004F00" w:rsidP="000A70BF">
      <w:pPr>
        <w:pStyle w:val="ae"/>
        <w:numPr>
          <w:ilvl w:val="2"/>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 xml:space="preserve">Члены </w:t>
      </w:r>
      <w:r w:rsidR="00654E96" w:rsidRPr="00CB1BA0">
        <w:rPr>
          <w:rFonts w:ascii="Times New Roman" w:eastAsia="Times New Roman" w:hAnsi="Times New Roman" w:cs="Times New Roman"/>
          <w:sz w:val="24"/>
          <w:szCs w:val="24"/>
        </w:rPr>
        <w:t>Ассоциации</w:t>
      </w:r>
      <w:r w:rsidRPr="00CB1BA0">
        <w:rPr>
          <w:rFonts w:ascii="Times New Roman" w:eastAsia="Times New Roman" w:hAnsi="Times New Roman" w:cs="Times New Roman"/>
          <w:sz w:val="24"/>
          <w:szCs w:val="24"/>
        </w:rPr>
        <w:t xml:space="preserve"> в обязательном порядке должны обеспечить заключение и надлежащее исполнение договора страхования гражданской ответственности в случае причинения вреда вследствие недостатков определенного вида или видов работ, которые оказывают влияние на безопасность объектов капитального строительства, </w:t>
      </w:r>
    </w:p>
    <w:p w:rsidR="00CA26AF" w:rsidRPr="00CB1BA0" w:rsidRDefault="00004F00" w:rsidP="000A70BF">
      <w:pPr>
        <w:pStyle w:val="ae"/>
        <w:numPr>
          <w:ilvl w:val="2"/>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 xml:space="preserve">Проекты договоров страхования, заключаемых членами (кандидатами в члены) </w:t>
      </w:r>
      <w:r w:rsidR="008876E1" w:rsidRPr="00CB1BA0">
        <w:rPr>
          <w:rFonts w:ascii="Times New Roman" w:eastAsia="Times New Roman" w:hAnsi="Times New Roman" w:cs="Times New Roman"/>
          <w:sz w:val="24"/>
          <w:szCs w:val="24"/>
        </w:rPr>
        <w:t>с</w:t>
      </w:r>
      <w:r w:rsidRPr="00CB1BA0">
        <w:rPr>
          <w:rFonts w:ascii="Times New Roman" w:eastAsia="Times New Roman" w:hAnsi="Times New Roman" w:cs="Times New Roman"/>
          <w:sz w:val="24"/>
          <w:szCs w:val="24"/>
        </w:rPr>
        <w:t xml:space="preserve">аморегулируемой организации, подлежат обязательному предварительному согласованию с </w:t>
      </w:r>
      <w:r w:rsidR="00654E96" w:rsidRPr="00CB1BA0">
        <w:rPr>
          <w:rFonts w:ascii="Times New Roman" w:eastAsia="Times New Roman" w:hAnsi="Times New Roman" w:cs="Times New Roman"/>
          <w:sz w:val="24"/>
          <w:szCs w:val="24"/>
        </w:rPr>
        <w:t>Ассоциаци</w:t>
      </w:r>
      <w:r w:rsidR="008876E1" w:rsidRPr="00CB1BA0">
        <w:rPr>
          <w:rFonts w:ascii="Times New Roman" w:eastAsia="Times New Roman" w:hAnsi="Times New Roman" w:cs="Times New Roman"/>
          <w:sz w:val="24"/>
          <w:szCs w:val="24"/>
        </w:rPr>
        <w:t>ей</w:t>
      </w:r>
      <w:r w:rsidRPr="00CB1BA0">
        <w:rPr>
          <w:rFonts w:ascii="Times New Roman" w:eastAsia="Times New Roman" w:hAnsi="Times New Roman" w:cs="Times New Roman"/>
          <w:sz w:val="24"/>
          <w:szCs w:val="24"/>
        </w:rPr>
        <w:t>.</w:t>
      </w:r>
    </w:p>
    <w:p w:rsidR="00CA26AF" w:rsidRPr="00CB1BA0" w:rsidRDefault="00F1446A" w:rsidP="000A70BF">
      <w:pPr>
        <w:pStyle w:val="ae"/>
        <w:numPr>
          <w:ilvl w:val="2"/>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 xml:space="preserve">При наступлении события, которое может послужить основанием для предъявления к члену </w:t>
      </w:r>
      <w:r w:rsidR="00654E96" w:rsidRPr="00CB1BA0">
        <w:rPr>
          <w:rFonts w:ascii="Times New Roman" w:eastAsia="Times New Roman" w:hAnsi="Times New Roman" w:cs="Times New Roman"/>
          <w:sz w:val="24"/>
          <w:szCs w:val="24"/>
        </w:rPr>
        <w:t>Ассоциации</w:t>
      </w:r>
      <w:r w:rsidRPr="00CB1BA0">
        <w:rPr>
          <w:rFonts w:ascii="Times New Roman" w:eastAsia="Times New Roman" w:hAnsi="Times New Roman" w:cs="Times New Roman"/>
          <w:sz w:val="24"/>
          <w:szCs w:val="24"/>
        </w:rPr>
        <w:t xml:space="preserve"> имущественной претензии или искового требования</w:t>
      </w:r>
      <w:r w:rsidR="00177F99" w:rsidRPr="00CB1BA0">
        <w:rPr>
          <w:rFonts w:ascii="Times New Roman" w:eastAsia="Times New Roman" w:hAnsi="Times New Roman" w:cs="Times New Roman"/>
          <w:sz w:val="24"/>
          <w:szCs w:val="24"/>
        </w:rPr>
        <w:t>,</w:t>
      </w:r>
      <w:r w:rsidRPr="00CB1BA0">
        <w:rPr>
          <w:rFonts w:ascii="Times New Roman" w:eastAsia="Times New Roman" w:hAnsi="Times New Roman" w:cs="Times New Roman"/>
          <w:sz w:val="24"/>
          <w:szCs w:val="24"/>
        </w:rPr>
        <w:t xml:space="preserve"> либо в случае предъявления такой имущественной претензии (искового или регрессного требования), член </w:t>
      </w:r>
      <w:r w:rsidR="00654E96" w:rsidRPr="00CB1BA0">
        <w:rPr>
          <w:rFonts w:ascii="Times New Roman" w:eastAsia="Times New Roman" w:hAnsi="Times New Roman" w:cs="Times New Roman"/>
          <w:sz w:val="24"/>
          <w:szCs w:val="24"/>
        </w:rPr>
        <w:t>Ассоциации</w:t>
      </w:r>
      <w:r w:rsidRPr="00CB1BA0">
        <w:rPr>
          <w:rFonts w:ascii="Times New Roman" w:eastAsia="Times New Roman" w:hAnsi="Times New Roman" w:cs="Times New Roman"/>
          <w:sz w:val="24"/>
          <w:szCs w:val="24"/>
        </w:rPr>
        <w:t xml:space="preserve"> обязан </w:t>
      </w:r>
      <w:r w:rsidRPr="00CB1BA0">
        <w:rPr>
          <w:rFonts w:ascii="Times New Roman" w:eastAsia="Times New Roman" w:hAnsi="Times New Roman" w:cs="Times New Roman"/>
          <w:sz w:val="24"/>
          <w:szCs w:val="24"/>
        </w:rPr>
        <w:lastRenderedPageBreak/>
        <w:t>уведомить о случившемся саморегулируемую организация в срок не позднее 3-х</w:t>
      </w:r>
      <w:r w:rsidR="008876E1" w:rsidRPr="00CB1BA0">
        <w:rPr>
          <w:rFonts w:ascii="Times New Roman" w:eastAsia="Times New Roman" w:hAnsi="Times New Roman" w:cs="Times New Roman"/>
          <w:sz w:val="24"/>
          <w:szCs w:val="24"/>
        </w:rPr>
        <w:t xml:space="preserve"> (трех)</w:t>
      </w:r>
      <w:r w:rsidRPr="00CB1BA0">
        <w:rPr>
          <w:rFonts w:ascii="Times New Roman" w:eastAsia="Times New Roman" w:hAnsi="Times New Roman" w:cs="Times New Roman"/>
          <w:sz w:val="24"/>
          <w:szCs w:val="24"/>
        </w:rPr>
        <w:t xml:space="preserve"> рабочих дней, как только ему стало известно о наступлении события.</w:t>
      </w:r>
    </w:p>
    <w:p w:rsidR="00DB761F" w:rsidRPr="00CB1BA0" w:rsidRDefault="00DB761F" w:rsidP="000A70BF">
      <w:pPr>
        <w:pStyle w:val="ae"/>
        <w:numPr>
          <w:ilvl w:val="2"/>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 xml:space="preserve">При наступлении  несчастного  случая </w:t>
      </w:r>
      <w:r w:rsidR="0002285C" w:rsidRPr="00CB1BA0">
        <w:rPr>
          <w:rFonts w:ascii="Times New Roman" w:eastAsia="Times New Roman" w:hAnsi="Times New Roman" w:cs="Times New Roman"/>
          <w:sz w:val="24"/>
          <w:szCs w:val="24"/>
        </w:rPr>
        <w:t xml:space="preserve"> </w:t>
      </w:r>
      <w:r w:rsidRPr="00CB1BA0">
        <w:rPr>
          <w:rFonts w:ascii="Times New Roman" w:eastAsia="Times New Roman" w:hAnsi="Times New Roman" w:cs="Times New Roman"/>
          <w:sz w:val="24"/>
          <w:szCs w:val="24"/>
        </w:rPr>
        <w:t xml:space="preserve">на </w:t>
      </w:r>
      <w:r w:rsidR="0002285C" w:rsidRPr="00CB1BA0">
        <w:rPr>
          <w:rFonts w:ascii="Times New Roman" w:eastAsia="Times New Roman" w:hAnsi="Times New Roman" w:cs="Times New Roman"/>
          <w:sz w:val="24"/>
          <w:szCs w:val="24"/>
        </w:rPr>
        <w:t xml:space="preserve"> </w:t>
      </w:r>
      <w:r w:rsidRPr="00CB1BA0">
        <w:rPr>
          <w:rFonts w:ascii="Times New Roman" w:eastAsia="Times New Roman" w:hAnsi="Times New Roman" w:cs="Times New Roman"/>
          <w:sz w:val="24"/>
          <w:szCs w:val="24"/>
        </w:rPr>
        <w:t>производстве  член  Ассоциации, наряду</w:t>
      </w:r>
      <w:r w:rsidR="0002285C" w:rsidRPr="00CB1BA0">
        <w:rPr>
          <w:rFonts w:ascii="Times New Roman" w:eastAsia="Times New Roman" w:hAnsi="Times New Roman" w:cs="Times New Roman"/>
          <w:sz w:val="24"/>
          <w:szCs w:val="24"/>
        </w:rPr>
        <w:t xml:space="preserve"> </w:t>
      </w:r>
      <w:r w:rsidRPr="00CB1BA0">
        <w:rPr>
          <w:rFonts w:ascii="Times New Roman" w:eastAsia="Times New Roman" w:hAnsi="Times New Roman" w:cs="Times New Roman"/>
          <w:sz w:val="24"/>
          <w:szCs w:val="24"/>
        </w:rPr>
        <w:t xml:space="preserve"> с извещением  соответствующих</w:t>
      </w:r>
      <w:r w:rsidR="0002285C" w:rsidRPr="00CB1BA0">
        <w:rPr>
          <w:rFonts w:ascii="Times New Roman" w:eastAsia="Times New Roman" w:hAnsi="Times New Roman" w:cs="Times New Roman"/>
          <w:sz w:val="24"/>
          <w:szCs w:val="24"/>
        </w:rPr>
        <w:t xml:space="preserve"> </w:t>
      </w:r>
      <w:r w:rsidRPr="00CB1BA0">
        <w:rPr>
          <w:rFonts w:ascii="Times New Roman" w:eastAsia="Times New Roman" w:hAnsi="Times New Roman" w:cs="Times New Roman"/>
          <w:sz w:val="24"/>
          <w:szCs w:val="24"/>
        </w:rPr>
        <w:t xml:space="preserve"> органов, обязан  уведомить  о  случившемся  дирекцию  Ассоциации</w:t>
      </w:r>
      <w:r w:rsidR="00CF5C8B" w:rsidRPr="00CB1BA0">
        <w:rPr>
          <w:rFonts w:ascii="Times New Roman" w:eastAsia="Times New Roman" w:hAnsi="Times New Roman" w:cs="Times New Roman"/>
          <w:sz w:val="24"/>
          <w:szCs w:val="24"/>
        </w:rPr>
        <w:t xml:space="preserve">  по  форме, согласно Приложению 9</w:t>
      </w:r>
      <w:r w:rsidRPr="00CB1BA0">
        <w:rPr>
          <w:rFonts w:ascii="Times New Roman" w:eastAsia="Times New Roman" w:hAnsi="Times New Roman" w:cs="Times New Roman"/>
          <w:sz w:val="24"/>
          <w:szCs w:val="24"/>
        </w:rPr>
        <w:t>.</w:t>
      </w:r>
      <w:r w:rsidR="00CF5C8B" w:rsidRPr="00CB1BA0">
        <w:rPr>
          <w:rFonts w:ascii="Times New Roman" w:eastAsia="Times New Roman" w:hAnsi="Times New Roman" w:cs="Times New Roman"/>
          <w:sz w:val="24"/>
          <w:szCs w:val="24"/>
        </w:rPr>
        <w:t xml:space="preserve"> </w:t>
      </w:r>
      <w:r w:rsidRPr="00CB1BA0">
        <w:rPr>
          <w:rFonts w:ascii="Times New Roman" w:eastAsia="Times New Roman" w:hAnsi="Times New Roman" w:cs="Times New Roman"/>
          <w:sz w:val="24"/>
          <w:szCs w:val="24"/>
        </w:rPr>
        <w:t xml:space="preserve">  </w:t>
      </w:r>
    </w:p>
    <w:p w:rsidR="00B4290A" w:rsidRPr="00CB1BA0" w:rsidRDefault="00B4290A" w:rsidP="000A70BF">
      <w:pPr>
        <w:pStyle w:val="ae"/>
        <w:numPr>
          <w:ilvl w:val="2"/>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Своевременно уплачивать членские взносы</w:t>
      </w:r>
      <w:r w:rsidR="009745B3" w:rsidRPr="00CB1BA0">
        <w:rPr>
          <w:rFonts w:ascii="Times New Roman" w:eastAsia="Times New Roman" w:hAnsi="Times New Roman" w:cs="Times New Roman"/>
          <w:sz w:val="24"/>
          <w:szCs w:val="24"/>
        </w:rPr>
        <w:t>. Членские взносы начисляются вне зависимости от наличия объемов работ</w:t>
      </w:r>
      <w:r w:rsidR="007A5F4B" w:rsidRPr="00CB1BA0">
        <w:rPr>
          <w:rFonts w:ascii="Times New Roman" w:eastAsia="Times New Roman" w:hAnsi="Times New Roman" w:cs="Times New Roman"/>
          <w:sz w:val="24"/>
          <w:szCs w:val="24"/>
        </w:rPr>
        <w:t>.</w:t>
      </w:r>
    </w:p>
    <w:p w:rsidR="0001754D" w:rsidRPr="00CB1BA0" w:rsidRDefault="00E23C12" w:rsidP="000A70BF">
      <w:pPr>
        <w:pStyle w:val="ae"/>
        <w:numPr>
          <w:ilvl w:val="2"/>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Пред</w:t>
      </w:r>
      <w:r w:rsidR="00A03E59" w:rsidRPr="00CB1BA0">
        <w:rPr>
          <w:rFonts w:ascii="Times New Roman" w:eastAsia="Times New Roman" w:hAnsi="Times New Roman" w:cs="Times New Roman"/>
          <w:sz w:val="24"/>
          <w:szCs w:val="24"/>
        </w:rPr>
        <w:t>ставлять информацию в форме отчетов</w:t>
      </w:r>
      <w:r w:rsidR="006D7DA7" w:rsidRPr="00CB1BA0">
        <w:rPr>
          <w:rFonts w:ascii="Times New Roman" w:eastAsia="Times New Roman" w:hAnsi="Times New Roman" w:cs="Times New Roman"/>
          <w:sz w:val="24"/>
          <w:szCs w:val="24"/>
        </w:rPr>
        <w:t xml:space="preserve"> и уведомлений </w:t>
      </w:r>
      <w:r w:rsidR="00A03E59" w:rsidRPr="00CB1BA0">
        <w:rPr>
          <w:rFonts w:ascii="Times New Roman" w:eastAsia="Times New Roman" w:hAnsi="Times New Roman" w:cs="Times New Roman"/>
          <w:sz w:val="24"/>
          <w:szCs w:val="24"/>
        </w:rPr>
        <w:t xml:space="preserve"> о своей деятельности в соответствии с Положением об осуществлении анализа деятельности членов</w:t>
      </w:r>
      <w:r w:rsidR="00AC3092" w:rsidRPr="00CB1BA0">
        <w:rPr>
          <w:rFonts w:ascii="Times New Roman" w:eastAsia="Times New Roman" w:hAnsi="Times New Roman" w:cs="Times New Roman"/>
          <w:sz w:val="24"/>
          <w:szCs w:val="24"/>
        </w:rPr>
        <w:t>.</w:t>
      </w:r>
    </w:p>
    <w:p w:rsidR="00A03E59" w:rsidRPr="00CB1BA0" w:rsidRDefault="0001754D" w:rsidP="000A70BF">
      <w:pPr>
        <w:pStyle w:val="ae"/>
        <w:numPr>
          <w:ilvl w:val="2"/>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 xml:space="preserve">Члены Ассоциации, заключившие договоры строительного подряда, договоры подряда на осуществление сноса с использованием конкурентных способов заключения договоров, обязаны уведомить Ассоциацию о каждом факте предъявления к ним претензии, иска, иного имущественного требования о возмещении убытков и взыскании неустойки (пени, штрафа) за нарушение договорных обязательств.    </w:t>
      </w:r>
      <w:r w:rsidRPr="00CB1BA0">
        <w:rPr>
          <w:rFonts w:ascii="Times New Roman" w:hAnsi="Times New Roman" w:cs="Times New Roman"/>
          <w:sz w:val="24"/>
          <w:szCs w:val="24"/>
        </w:rPr>
        <w:t>Данное уведомление направляется членом Ассоциации в произвольной форме не позднее 2 (двух) рабочих дней со дня получения соответствующей претензии, иска или иного имущественного требования. К уведомлению должна быть приложена копия претензии, иска, иного имущественного требования.</w:t>
      </w:r>
    </w:p>
    <w:p w:rsidR="00B4290A" w:rsidRPr="00CB1BA0" w:rsidRDefault="00B4290A" w:rsidP="000A70BF">
      <w:pPr>
        <w:pStyle w:val="ae"/>
        <w:numPr>
          <w:ilvl w:val="2"/>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 xml:space="preserve">Выполнять иные обязанности, предусмотренные законодательством </w:t>
      </w:r>
      <w:r w:rsidR="008876E1" w:rsidRPr="00CB1BA0">
        <w:rPr>
          <w:rFonts w:ascii="Times New Roman" w:eastAsia="Times New Roman" w:hAnsi="Times New Roman" w:cs="Times New Roman"/>
          <w:sz w:val="24"/>
          <w:szCs w:val="24"/>
        </w:rPr>
        <w:t>РФ</w:t>
      </w:r>
      <w:r w:rsidRPr="00CB1BA0">
        <w:rPr>
          <w:rFonts w:ascii="Times New Roman" w:eastAsia="Times New Roman" w:hAnsi="Times New Roman" w:cs="Times New Roman"/>
          <w:sz w:val="24"/>
          <w:szCs w:val="24"/>
        </w:rPr>
        <w:t>, Устав</w:t>
      </w:r>
      <w:r w:rsidR="008876E1" w:rsidRPr="00CB1BA0">
        <w:rPr>
          <w:rFonts w:ascii="Times New Roman" w:eastAsia="Times New Roman" w:hAnsi="Times New Roman" w:cs="Times New Roman"/>
          <w:sz w:val="24"/>
          <w:szCs w:val="24"/>
        </w:rPr>
        <w:t>ом</w:t>
      </w:r>
      <w:r w:rsidRPr="00CB1BA0">
        <w:rPr>
          <w:rFonts w:ascii="Times New Roman" w:eastAsia="Times New Roman" w:hAnsi="Times New Roman" w:cs="Times New Roman"/>
          <w:sz w:val="24"/>
          <w:szCs w:val="24"/>
        </w:rPr>
        <w:t xml:space="preserve"> и иными документами </w:t>
      </w:r>
      <w:r w:rsidR="00654E96" w:rsidRPr="00CB1BA0">
        <w:rPr>
          <w:rFonts w:ascii="Times New Roman" w:eastAsia="Times New Roman" w:hAnsi="Times New Roman" w:cs="Times New Roman"/>
          <w:sz w:val="24"/>
          <w:szCs w:val="24"/>
        </w:rPr>
        <w:t>Ассоциации</w:t>
      </w:r>
      <w:r w:rsidR="007A5F4B" w:rsidRPr="00CB1BA0">
        <w:rPr>
          <w:rFonts w:ascii="Times New Roman" w:eastAsia="Times New Roman" w:hAnsi="Times New Roman" w:cs="Times New Roman"/>
          <w:sz w:val="24"/>
          <w:szCs w:val="24"/>
        </w:rPr>
        <w:t>.</w:t>
      </w:r>
    </w:p>
    <w:p w:rsidR="00671802" w:rsidRPr="00CB1BA0" w:rsidRDefault="00671802" w:rsidP="000A70BF">
      <w:pPr>
        <w:pStyle w:val="ae"/>
        <w:widowControl w:val="0"/>
        <w:numPr>
          <w:ilvl w:val="2"/>
          <w:numId w:val="9"/>
        </w:numPr>
        <w:tabs>
          <w:tab w:val="left" w:pos="851"/>
        </w:tabs>
        <w:suppressAutoHyphens/>
        <w:spacing w:after="120"/>
        <w:ind w:left="0" w:firstLine="709"/>
        <w:contextualSpacing w:val="0"/>
        <w:jc w:val="both"/>
        <w:outlineLvl w:val="0"/>
        <w:rPr>
          <w:rFonts w:ascii="Times New Roman" w:eastAsia="Lucida Sans Unicode" w:hAnsi="Times New Roman" w:cs="Times New Roman"/>
          <w:kern w:val="2"/>
          <w:sz w:val="24"/>
          <w:szCs w:val="24"/>
        </w:rPr>
      </w:pPr>
      <w:r w:rsidRPr="00CB1BA0">
        <w:rPr>
          <w:rFonts w:ascii="Times New Roman" w:eastAsia="Times New Roman" w:hAnsi="Times New Roman" w:cs="Times New Roman"/>
          <w:sz w:val="24"/>
          <w:szCs w:val="24"/>
        </w:rPr>
        <w:t>Члены Ассоциации в обязательном порядке  должны  проводить  специальную  оценку  условий  труда (СОУТ)  в  соответствии  с  требованиями  Федерального  закона  от 28.12.2013г. №426-ФЗ «О специальной оценке условий труда»</w:t>
      </w:r>
    </w:p>
    <w:p w:rsidR="00EA2D7F" w:rsidRPr="00CB1BA0" w:rsidRDefault="00B4290A" w:rsidP="000A70BF">
      <w:pPr>
        <w:pStyle w:val="ae"/>
        <w:widowControl w:val="0"/>
        <w:numPr>
          <w:ilvl w:val="2"/>
          <w:numId w:val="9"/>
        </w:numPr>
        <w:tabs>
          <w:tab w:val="left" w:pos="851"/>
        </w:tabs>
        <w:suppressAutoHyphens/>
        <w:spacing w:after="120"/>
        <w:ind w:left="0" w:firstLine="709"/>
        <w:contextualSpacing w:val="0"/>
        <w:jc w:val="both"/>
        <w:outlineLvl w:val="0"/>
        <w:rPr>
          <w:rFonts w:ascii="Times New Roman" w:eastAsia="Lucida Sans Unicode" w:hAnsi="Times New Roman" w:cs="Times New Roman"/>
          <w:kern w:val="2"/>
          <w:sz w:val="24"/>
          <w:szCs w:val="24"/>
        </w:rPr>
      </w:pPr>
      <w:r w:rsidRPr="00CB1BA0">
        <w:rPr>
          <w:rFonts w:ascii="Times New Roman" w:eastAsia="Times New Roman" w:hAnsi="Times New Roman" w:cs="Times New Roman"/>
          <w:sz w:val="24"/>
          <w:szCs w:val="24"/>
        </w:rPr>
        <w:t xml:space="preserve">Члены </w:t>
      </w:r>
      <w:r w:rsidR="00654E96" w:rsidRPr="00CB1BA0">
        <w:rPr>
          <w:rFonts w:ascii="Times New Roman" w:eastAsia="Times New Roman" w:hAnsi="Times New Roman" w:cs="Times New Roman"/>
          <w:sz w:val="24"/>
          <w:szCs w:val="24"/>
        </w:rPr>
        <w:t>Ассоциации</w:t>
      </w:r>
      <w:r w:rsidRPr="00CB1BA0">
        <w:rPr>
          <w:rFonts w:ascii="Times New Roman" w:eastAsia="Times New Roman" w:hAnsi="Times New Roman" w:cs="Times New Roman"/>
          <w:sz w:val="24"/>
          <w:szCs w:val="24"/>
        </w:rPr>
        <w:t>, при п</w:t>
      </w:r>
      <w:r w:rsidR="00900484" w:rsidRPr="00CB1BA0">
        <w:rPr>
          <w:rFonts w:ascii="Times New Roman" w:eastAsia="Times New Roman" w:hAnsi="Times New Roman" w:cs="Times New Roman"/>
          <w:sz w:val="24"/>
          <w:szCs w:val="24"/>
        </w:rPr>
        <w:t>роведении проверок</w:t>
      </w:r>
      <w:r w:rsidR="00CA26AF" w:rsidRPr="00CB1BA0">
        <w:rPr>
          <w:rFonts w:ascii="Times New Roman" w:eastAsia="Times New Roman" w:hAnsi="Times New Roman" w:cs="Times New Roman"/>
          <w:sz w:val="24"/>
          <w:szCs w:val="24"/>
        </w:rPr>
        <w:t xml:space="preserve"> их деятельности должностными лицами </w:t>
      </w:r>
      <w:r w:rsidR="00654E96" w:rsidRPr="00CB1BA0">
        <w:rPr>
          <w:rFonts w:ascii="Times New Roman" w:eastAsia="Times New Roman" w:hAnsi="Times New Roman" w:cs="Times New Roman"/>
          <w:sz w:val="24"/>
          <w:szCs w:val="24"/>
        </w:rPr>
        <w:t>Ассоциации</w:t>
      </w:r>
      <w:r w:rsidR="007A5F4B" w:rsidRPr="00CB1BA0">
        <w:rPr>
          <w:rFonts w:ascii="Times New Roman" w:eastAsia="Times New Roman" w:hAnsi="Times New Roman" w:cs="Times New Roman"/>
          <w:sz w:val="24"/>
          <w:szCs w:val="24"/>
        </w:rPr>
        <w:t>,</w:t>
      </w:r>
      <w:r w:rsidRPr="00CB1BA0">
        <w:rPr>
          <w:rFonts w:ascii="Times New Roman" w:eastAsia="Times New Roman" w:hAnsi="Times New Roman" w:cs="Times New Roman"/>
          <w:sz w:val="24"/>
          <w:szCs w:val="24"/>
        </w:rPr>
        <w:t xml:space="preserve"> обязаны обеспечить по </w:t>
      </w:r>
      <w:r w:rsidR="00245ED7" w:rsidRPr="00CB1BA0">
        <w:rPr>
          <w:rFonts w:ascii="Times New Roman" w:eastAsia="Times New Roman" w:hAnsi="Times New Roman" w:cs="Times New Roman"/>
          <w:sz w:val="24"/>
          <w:szCs w:val="24"/>
        </w:rPr>
        <w:t xml:space="preserve">их </w:t>
      </w:r>
      <w:r w:rsidRPr="00CB1BA0">
        <w:rPr>
          <w:rFonts w:ascii="Times New Roman" w:eastAsia="Times New Roman" w:hAnsi="Times New Roman" w:cs="Times New Roman"/>
          <w:sz w:val="24"/>
          <w:szCs w:val="24"/>
        </w:rPr>
        <w:t>требованию присутствие своих должностных лиц</w:t>
      </w:r>
      <w:r w:rsidR="007A5F4B" w:rsidRPr="00CB1BA0">
        <w:rPr>
          <w:rFonts w:ascii="Times New Roman" w:eastAsia="Times New Roman" w:hAnsi="Times New Roman" w:cs="Times New Roman"/>
          <w:sz w:val="24"/>
          <w:szCs w:val="24"/>
        </w:rPr>
        <w:t xml:space="preserve"> и (или) своих представителей</w:t>
      </w:r>
      <w:r w:rsidRPr="00CB1BA0">
        <w:rPr>
          <w:rFonts w:ascii="Times New Roman" w:eastAsia="Times New Roman" w:hAnsi="Times New Roman" w:cs="Times New Roman"/>
          <w:sz w:val="24"/>
          <w:szCs w:val="24"/>
        </w:rPr>
        <w:t xml:space="preserve">, ответственных </w:t>
      </w:r>
      <w:r w:rsidR="00245ED7" w:rsidRPr="00CB1BA0">
        <w:rPr>
          <w:rFonts w:ascii="Times New Roman" w:eastAsia="Times New Roman" w:hAnsi="Times New Roman" w:cs="Times New Roman"/>
          <w:sz w:val="24"/>
          <w:szCs w:val="24"/>
        </w:rPr>
        <w:t xml:space="preserve">за соответствие Требованиям к </w:t>
      </w:r>
      <w:r w:rsidR="00177F99" w:rsidRPr="00CB1BA0">
        <w:rPr>
          <w:rFonts w:ascii="Times New Roman" w:eastAsia="Times New Roman" w:hAnsi="Times New Roman" w:cs="Times New Roman"/>
          <w:sz w:val="24"/>
          <w:szCs w:val="24"/>
        </w:rPr>
        <w:t>членам  Ассоциации</w:t>
      </w:r>
      <w:r w:rsidR="00245ED7" w:rsidRPr="00CB1BA0">
        <w:rPr>
          <w:rFonts w:ascii="Times New Roman" w:eastAsia="Times New Roman" w:hAnsi="Times New Roman" w:cs="Times New Roman"/>
          <w:sz w:val="24"/>
          <w:szCs w:val="24"/>
        </w:rPr>
        <w:t xml:space="preserve">, </w:t>
      </w:r>
      <w:r w:rsidRPr="00CB1BA0">
        <w:rPr>
          <w:rFonts w:ascii="Times New Roman" w:eastAsia="Times New Roman" w:hAnsi="Times New Roman" w:cs="Times New Roman"/>
          <w:sz w:val="24"/>
          <w:szCs w:val="24"/>
        </w:rPr>
        <w:t xml:space="preserve">за организацию и проведение мероприятий по выполнению обязательных требований технических регламентов, стандартов и </w:t>
      </w:r>
      <w:r w:rsidR="003A036D" w:rsidRPr="00CB1BA0">
        <w:rPr>
          <w:rFonts w:ascii="Times New Roman" w:eastAsia="Times New Roman" w:hAnsi="Times New Roman" w:cs="Times New Roman"/>
          <w:sz w:val="24"/>
          <w:szCs w:val="24"/>
        </w:rPr>
        <w:t xml:space="preserve">Правил </w:t>
      </w:r>
      <w:r w:rsidRPr="00CB1BA0">
        <w:rPr>
          <w:rFonts w:ascii="Times New Roman" w:eastAsia="Times New Roman" w:hAnsi="Times New Roman" w:cs="Times New Roman"/>
          <w:sz w:val="24"/>
          <w:szCs w:val="24"/>
        </w:rPr>
        <w:t>саморегулирования</w:t>
      </w:r>
      <w:r w:rsidR="00245ED7" w:rsidRPr="00CB1BA0">
        <w:rPr>
          <w:rFonts w:ascii="Times New Roman" w:eastAsia="Times New Roman" w:hAnsi="Times New Roman" w:cs="Times New Roman"/>
          <w:sz w:val="24"/>
          <w:szCs w:val="24"/>
        </w:rPr>
        <w:t xml:space="preserve"> Ассоциации</w:t>
      </w:r>
      <w:r w:rsidR="00CC77E0" w:rsidRPr="00CB1BA0">
        <w:rPr>
          <w:rFonts w:ascii="Times New Roman" w:eastAsia="Times New Roman" w:hAnsi="Times New Roman" w:cs="Times New Roman"/>
          <w:sz w:val="24"/>
          <w:szCs w:val="24"/>
        </w:rPr>
        <w:t>.</w:t>
      </w:r>
    </w:p>
    <w:p w:rsidR="00641922" w:rsidRPr="00CB1BA0" w:rsidRDefault="00641922" w:rsidP="000A70BF">
      <w:pPr>
        <w:pStyle w:val="ae"/>
        <w:widowControl w:val="0"/>
        <w:numPr>
          <w:ilvl w:val="2"/>
          <w:numId w:val="9"/>
        </w:numPr>
        <w:tabs>
          <w:tab w:val="left" w:pos="851"/>
        </w:tabs>
        <w:suppressAutoHyphens/>
        <w:spacing w:after="120"/>
        <w:ind w:left="0" w:firstLine="709"/>
        <w:contextualSpacing w:val="0"/>
        <w:jc w:val="both"/>
        <w:outlineLvl w:val="0"/>
        <w:rPr>
          <w:rFonts w:ascii="Times New Roman" w:eastAsia="Lucida Sans Unicode" w:hAnsi="Times New Roman" w:cs="Times New Roman"/>
          <w:kern w:val="2"/>
          <w:sz w:val="24"/>
          <w:szCs w:val="24"/>
        </w:rPr>
      </w:pPr>
      <w:r w:rsidRPr="00CB1BA0">
        <w:rPr>
          <w:rFonts w:ascii="Times New Roman" w:eastAsia="Times New Roman" w:hAnsi="Times New Roman" w:cs="Times New Roman"/>
          <w:sz w:val="24"/>
          <w:szCs w:val="24"/>
        </w:rPr>
        <w:t>При  проведении  выездных проверок  в  случае  фактического   места  нахождения  члена  Ассоциации  за пределами  Сахалинской  области, либо  нахождения  объекта  проверки  за  пределами  Сахалинской  области,  проведение  проверки  осуществляется за счет  средств  проверяемого  члена  Ассоциации</w:t>
      </w:r>
      <w:r w:rsidR="00E1670F" w:rsidRPr="00CB1BA0">
        <w:rPr>
          <w:rFonts w:ascii="Times New Roman" w:eastAsia="Times New Roman" w:hAnsi="Times New Roman" w:cs="Times New Roman"/>
          <w:sz w:val="24"/>
          <w:szCs w:val="24"/>
        </w:rPr>
        <w:t>.</w:t>
      </w:r>
      <w:r w:rsidRPr="00CB1BA0">
        <w:rPr>
          <w:rFonts w:ascii="Times New Roman" w:eastAsia="Times New Roman" w:hAnsi="Times New Roman" w:cs="Times New Roman"/>
          <w:sz w:val="24"/>
          <w:szCs w:val="24"/>
        </w:rPr>
        <w:t xml:space="preserve"> </w:t>
      </w:r>
    </w:p>
    <w:p w:rsidR="00EA2D7F" w:rsidRPr="00CB1BA0" w:rsidRDefault="00EA2D7F" w:rsidP="000A70BF">
      <w:pPr>
        <w:pStyle w:val="ae"/>
        <w:widowControl w:val="0"/>
        <w:numPr>
          <w:ilvl w:val="2"/>
          <w:numId w:val="9"/>
        </w:numPr>
        <w:tabs>
          <w:tab w:val="left" w:pos="851"/>
        </w:tabs>
        <w:suppressAutoHyphens/>
        <w:spacing w:after="120"/>
        <w:ind w:left="0" w:firstLine="709"/>
        <w:contextualSpacing w:val="0"/>
        <w:jc w:val="both"/>
        <w:outlineLvl w:val="0"/>
        <w:rPr>
          <w:rFonts w:ascii="Times New Roman" w:eastAsia="Lucida Sans Unicode" w:hAnsi="Times New Roman" w:cs="Times New Roman"/>
          <w:kern w:val="2"/>
          <w:sz w:val="26"/>
          <w:szCs w:val="26"/>
        </w:rPr>
      </w:pPr>
      <w:r w:rsidRPr="00CB1BA0">
        <w:rPr>
          <w:rFonts w:ascii="Times New Roman" w:eastAsia="Times New Roman" w:hAnsi="Times New Roman" w:cs="Times New Roman"/>
          <w:sz w:val="24"/>
          <w:szCs w:val="24"/>
        </w:rPr>
        <w:t xml:space="preserve">  </w:t>
      </w:r>
      <w:r w:rsidR="00D83AC0" w:rsidRPr="00CB1BA0">
        <w:rPr>
          <w:rFonts w:ascii="Times New Roman" w:eastAsia="Times New Roman" w:hAnsi="Times New Roman" w:cs="Times New Roman"/>
          <w:sz w:val="24"/>
          <w:szCs w:val="24"/>
        </w:rPr>
        <w:t>При достижении  фактического совокупного  размера  обязательств по  договорам  строительного подряда, заключенным  членом  Ассоциации с  использованием  конкурентных  способов  заключения  договоров  предельно</w:t>
      </w:r>
      <w:r w:rsidR="00207575" w:rsidRPr="00CB1BA0">
        <w:rPr>
          <w:rFonts w:ascii="Times New Roman" w:eastAsia="Times New Roman" w:hAnsi="Times New Roman" w:cs="Times New Roman"/>
          <w:sz w:val="24"/>
          <w:szCs w:val="24"/>
        </w:rPr>
        <w:t>го</w:t>
      </w:r>
      <w:r w:rsidR="00D83AC0" w:rsidRPr="00CB1BA0">
        <w:rPr>
          <w:rFonts w:ascii="Times New Roman" w:eastAsia="Times New Roman" w:hAnsi="Times New Roman" w:cs="Times New Roman"/>
          <w:sz w:val="24"/>
          <w:szCs w:val="24"/>
        </w:rPr>
        <w:t xml:space="preserve"> размер</w:t>
      </w:r>
      <w:r w:rsidR="00207575" w:rsidRPr="00CB1BA0">
        <w:rPr>
          <w:rFonts w:ascii="Times New Roman" w:eastAsia="Times New Roman" w:hAnsi="Times New Roman" w:cs="Times New Roman"/>
          <w:sz w:val="24"/>
          <w:szCs w:val="24"/>
        </w:rPr>
        <w:t>а</w:t>
      </w:r>
      <w:r w:rsidR="00D83AC0" w:rsidRPr="00CB1BA0">
        <w:rPr>
          <w:rFonts w:ascii="Times New Roman" w:eastAsia="Times New Roman" w:hAnsi="Times New Roman" w:cs="Times New Roman"/>
          <w:sz w:val="24"/>
          <w:szCs w:val="24"/>
        </w:rPr>
        <w:t xml:space="preserve">  обязательств, исходя  из  которых </w:t>
      </w:r>
      <w:r w:rsidR="00D83AC0" w:rsidRPr="00CB1BA0">
        <w:rPr>
          <w:rFonts w:ascii="Times New Roman" w:hAnsi="Times New Roman" w:cs="Times New Roman"/>
          <w:sz w:val="24"/>
          <w:szCs w:val="24"/>
          <w:shd w:val="clear" w:color="auto" w:fill="FFFFFF"/>
        </w:rPr>
        <w:t>таким лицом был внесен взнос в компенсационный фонд обеспечения договорных обязательств в соответствии с </w:t>
      </w:r>
      <w:hyperlink r:id="rId25" w:anchor="dst101951" w:history="1">
        <w:r w:rsidR="00D83AC0" w:rsidRPr="00CB1BA0">
          <w:rPr>
            <w:rFonts w:ascii="Times New Roman" w:hAnsi="Times New Roman" w:cs="Times New Roman"/>
            <w:sz w:val="24"/>
            <w:szCs w:val="24"/>
            <w:u w:val="single"/>
            <w:shd w:val="clear" w:color="auto" w:fill="FFFFFF"/>
          </w:rPr>
          <w:t>частью 11</w:t>
        </w:r>
      </w:hyperlink>
      <w:r w:rsidR="00D83AC0" w:rsidRPr="00CB1BA0">
        <w:rPr>
          <w:rFonts w:ascii="Times New Roman" w:hAnsi="Times New Roman" w:cs="Times New Roman"/>
          <w:sz w:val="24"/>
          <w:szCs w:val="24"/>
          <w:shd w:val="clear" w:color="auto" w:fill="FFFFFF"/>
        </w:rPr>
        <w:t> или </w:t>
      </w:r>
      <w:hyperlink r:id="rId26" w:anchor="dst2732" w:history="1">
        <w:r w:rsidR="00D83AC0" w:rsidRPr="00CB1BA0">
          <w:rPr>
            <w:rFonts w:ascii="Times New Roman" w:hAnsi="Times New Roman" w:cs="Times New Roman"/>
            <w:sz w:val="24"/>
            <w:szCs w:val="24"/>
            <w:u w:val="single"/>
            <w:shd w:val="clear" w:color="auto" w:fill="FFFFFF"/>
          </w:rPr>
          <w:t>13 статьи 55.16</w:t>
        </w:r>
      </w:hyperlink>
      <w:r w:rsidR="00D83AC0" w:rsidRPr="00CB1BA0">
        <w:rPr>
          <w:rFonts w:ascii="Times New Roman" w:hAnsi="Times New Roman" w:cs="Times New Roman"/>
          <w:sz w:val="24"/>
          <w:szCs w:val="24"/>
          <w:shd w:val="clear" w:color="auto" w:fill="FFFFFF"/>
        </w:rPr>
        <w:t xml:space="preserve"> Градостроительного Кодекса РФ и </w:t>
      </w:r>
      <w:r w:rsidR="00D83AC0" w:rsidRPr="00CB1BA0">
        <w:rPr>
          <w:rFonts w:ascii="Times New Roman" w:eastAsia="Times New Roman" w:hAnsi="Times New Roman" w:cs="Times New Roman"/>
          <w:sz w:val="24"/>
          <w:szCs w:val="24"/>
        </w:rPr>
        <w:t>п</w:t>
      </w:r>
      <w:r w:rsidRPr="00CB1BA0">
        <w:rPr>
          <w:rFonts w:ascii="Times New Roman" w:eastAsia="Times New Roman" w:hAnsi="Times New Roman" w:cs="Times New Roman"/>
          <w:sz w:val="24"/>
          <w:szCs w:val="24"/>
        </w:rPr>
        <w:t xml:space="preserve">ри  </w:t>
      </w:r>
      <w:r w:rsidRPr="00CB1BA0">
        <w:rPr>
          <w:rFonts w:ascii="Times New Roman" w:eastAsia="Lucida Sans Unicode" w:hAnsi="Times New Roman" w:cs="Times New Roman"/>
          <w:kern w:val="2"/>
          <w:sz w:val="24"/>
          <w:szCs w:val="24"/>
        </w:rPr>
        <w:t xml:space="preserve">необходимости увеличения размера внесенного взноса в компенсационные фонды до следующего уровня ответственности по обязательствам, предусмотренным </w:t>
      </w:r>
      <w:r w:rsidR="005E164A" w:rsidRPr="00CB1BA0">
        <w:rPr>
          <w:rFonts w:ascii="Times New Roman" w:eastAsia="Lucida Sans Unicode" w:hAnsi="Times New Roman" w:cs="Times New Roman"/>
          <w:kern w:val="2"/>
          <w:sz w:val="24"/>
          <w:szCs w:val="24"/>
        </w:rPr>
        <w:t>этим уровнем ответственности</w:t>
      </w:r>
      <w:r w:rsidRPr="00CB1BA0">
        <w:rPr>
          <w:rFonts w:ascii="Times New Roman" w:eastAsia="Lucida Sans Unicode" w:hAnsi="Times New Roman" w:cs="Times New Roman"/>
          <w:kern w:val="2"/>
          <w:sz w:val="24"/>
          <w:szCs w:val="24"/>
        </w:rPr>
        <w:t xml:space="preserve">, </w:t>
      </w:r>
      <w:r w:rsidR="005E164A" w:rsidRPr="00CB1BA0">
        <w:rPr>
          <w:rFonts w:ascii="Times New Roman" w:eastAsia="Lucida Sans Unicode" w:hAnsi="Times New Roman" w:cs="Times New Roman"/>
          <w:kern w:val="2"/>
          <w:sz w:val="24"/>
          <w:szCs w:val="24"/>
        </w:rPr>
        <w:t xml:space="preserve">член Ассоциации </w:t>
      </w:r>
      <w:r w:rsidRPr="00CB1BA0">
        <w:rPr>
          <w:rFonts w:ascii="Times New Roman" w:eastAsia="Lucida Sans Unicode" w:hAnsi="Times New Roman" w:cs="Times New Roman"/>
          <w:kern w:val="2"/>
          <w:sz w:val="24"/>
          <w:szCs w:val="24"/>
        </w:rPr>
        <w:t xml:space="preserve"> обязан вносить дополнительный взнос в </w:t>
      </w:r>
      <w:r w:rsidR="005E164A" w:rsidRPr="00CB1BA0">
        <w:rPr>
          <w:rFonts w:ascii="Times New Roman" w:eastAsia="Lucida Sans Unicode" w:hAnsi="Times New Roman" w:cs="Times New Roman"/>
          <w:kern w:val="2"/>
          <w:sz w:val="24"/>
          <w:szCs w:val="24"/>
        </w:rPr>
        <w:t>соответствующий компенсационный  фонд</w:t>
      </w:r>
      <w:r w:rsidRPr="00CB1BA0">
        <w:rPr>
          <w:rFonts w:ascii="Times New Roman" w:eastAsia="Lucida Sans Unicode" w:hAnsi="Times New Roman" w:cs="Times New Roman"/>
          <w:kern w:val="2"/>
          <w:sz w:val="24"/>
          <w:szCs w:val="24"/>
        </w:rPr>
        <w:t xml:space="preserve"> в течение 5 (пяти) рабочих дней с момента подачи  членом Ассоциации заявления об увеличении уровня ответственности члена саморегулируемой организации по обязательствам  договоров </w:t>
      </w:r>
      <w:r w:rsidRPr="00CB1BA0">
        <w:rPr>
          <w:rFonts w:ascii="Times New Roman" w:eastAsia="Lucida Sans Unicode" w:hAnsi="Times New Roman" w:cs="Times New Roman"/>
          <w:kern w:val="2"/>
          <w:sz w:val="24"/>
          <w:szCs w:val="24"/>
        </w:rPr>
        <w:lastRenderedPageBreak/>
        <w:t>строительного подряда.</w:t>
      </w:r>
      <w:r w:rsidR="005C1D3F" w:rsidRPr="00CB1BA0">
        <w:rPr>
          <w:rFonts w:ascii="Times New Roman" w:eastAsia="Lucida Sans Unicode" w:hAnsi="Times New Roman" w:cs="Times New Roman"/>
          <w:kern w:val="2"/>
          <w:sz w:val="24"/>
          <w:szCs w:val="24"/>
        </w:rPr>
        <w:t xml:space="preserve"> Заявление</w:t>
      </w:r>
      <w:r w:rsidR="00661A12" w:rsidRPr="00CB1BA0">
        <w:rPr>
          <w:rFonts w:ascii="Times New Roman" w:eastAsia="Lucida Sans Unicode" w:hAnsi="Times New Roman" w:cs="Times New Roman"/>
          <w:kern w:val="2"/>
          <w:sz w:val="24"/>
          <w:szCs w:val="24"/>
        </w:rPr>
        <w:t xml:space="preserve"> </w:t>
      </w:r>
      <w:r w:rsidR="005C1D3F" w:rsidRPr="00CB1BA0">
        <w:rPr>
          <w:rFonts w:ascii="Times New Roman" w:eastAsia="Lucida Sans Unicode" w:hAnsi="Times New Roman" w:cs="Times New Roman"/>
          <w:kern w:val="2"/>
          <w:sz w:val="24"/>
          <w:szCs w:val="24"/>
        </w:rPr>
        <w:t xml:space="preserve"> об</w:t>
      </w:r>
      <w:r w:rsidR="00661A12" w:rsidRPr="00CB1BA0">
        <w:rPr>
          <w:rFonts w:ascii="Times New Roman" w:eastAsia="Lucida Sans Unicode" w:hAnsi="Times New Roman" w:cs="Times New Roman"/>
          <w:kern w:val="2"/>
          <w:sz w:val="24"/>
          <w:szCs w:val="24"/>
        </w:rPr>
        <w:t xml:space="preserve"> </w:t>
      </w:r>
      <w:r w:rsidR="005C1D3F" w:rsidRPr="00CB1BA0">
        <w:rPr>
          <w:rFonts w:ascii="Times New Roman" w:eastAsia="Lucida Sans Unicode" w:hAnsi="Times New Roman" w:cs="Times New Roman"/>
          <w:kern w:val="2"/>
          <w:sz w:val="24"/>
          <w:szCs w:val="24"/>
        </w:rPr>
        <w:t xml:space="preserve"> увеличении  уровня ответственности  оформляется на бланке установленного образца </w:t>
      </w:r>
      <w:r w:rsidR="008E48CE" w:rsidRPr="00CB1BA0">
        <w:rPr>
          <w:rFonts w:ascii="Times New Roman" w:eastAsia="Lucida Sans Unicode" w:hAnsi="Times New Roman" w:cs="Times New Roman"/>
          <w:kern w:val="2"/>
          <w:sz w:val="24"/>
          <w:szCs w:val="24"/>
        </w:rPr>
        <w:t xml:space="preserve">(Приложение 8) </w:t>
      </w:r>
      <w:r w:rsidR="005C1D3F" w:rsidRPr="00CB1BA0">
        <w:rPr>
          <w:rFonts w:ascii="Times New Roman" w:eastAsia="Lucida Sans Unicode" w:hAnsi="Times New Roman" w:cs="Times New Roman"/>
          <w:kern w:val="2"/>
          <w:sz w:val="24"/>
          <w:szCs w:val="24"/>
        </w:rPr>
        <w:t>и направляется в отдел контроля Ассоциации.</w:t>
      </w:r>
      <w:r w:rsidRPr="00CB1BA0">
        <w:rPr>
          <w:rFonts w:ascii="Times New Roman" w:eastAsia="Lucida Sans Unicode" w:hAnsi="Times New Roman" w:cs="Times New Roman"/>
          <w:kern w:val="2"/>
          <w:sz w:val="24"/>
          <w:szCs w:val="24"/>
        </w:rPr>
        <w:t xml:space="preserve"> Член Ассоциации, не уплативший указанный в настоящем пункте дополнительный взнос в компенсационный фонд обеспечения договорных обязательств, не имеет права принимать участие в заключении новых договоров строительного подряда с использованием конкурентных способов заключения договоров</w:t>
      </w:r>
      <w:r w:rsidR="003D56B7" w:rsidRPr="00CB1BA0">
        <w:rPr>
          <w:rFonts w:ascii="Times New Roman" w:eastAsia="Lucida Sans Unicode" w:hAnsi="Times New Roman" w:cs="Times New Roman"/>
          <w:kern w:val="2"/>
          <w:sz w:val="26"/>
          <w:szCs w:val="26"/>
        </w:rPr>
        <w:t>.</w:t>
      </w:r>
      <w:r w:rsidR="005E164A" w:rsidRPr="00CB1BA0">
        <w:rPr>
          <w:rFonts w:ascii="Times New Roman" w:eastAsia="Lucida Sans Unicode" w:hAnsi="Times New Roman" w:cs="Times New Roman"/>
          <w:kern w:val="2"/>
          <w:sz w:val="26"/>
          <w:szCs w:val="26"/>
        </w:rPr>
        <w:t xml:space="preserve"> </w:t>
      </w:r>
      <w:r w:rsidR="003D56B7" w:rsidRPr="00CB1BA0">
        <w:rPr>
          <w:rFonts w:ascii="Times New Roman" w:eastAsia="Lucida Sans Unicode" w:hAnsi="Times New Roman" w:cs="Times New Roman"/>
          <w:kern w:val="2"/>
          <w:sz w:val="24"/>
          <w:szCs w:val="24"/>
        </w:rPr>
        <w:t>Ч</w:t>
      </w:r>
      <w:r w:rsidR="005E164A" w:rsidRPr="00CB1BA0">
        <w:rPr>
          <w:rFonts w:ascii="Times New Roman" w:eastAsia="Lucida Sans Unicode" w:hAnsi="Times New Roman" w:cs="Times New Roman"/>
          <w:kern w:val="2"/>
          <w:sz w:val="24"/>
          <w:szCs w:val="24"/>
        </w:rPr>
        <w:t>лен Ассоциации, не уплативший указанный в настоящем пункте дополнительный взнос в компенсационный фонд возмещения вреда, не имеет права принимать участие в заключении новых договоров строительного подряда, превышающих уро</w:t>
      </w:r>
      <w:r w:rsidR="005C1D3F" w:rsidRPr="00CB1BA0">
        <w:rPr>
          <w:rFonts w:ascii="Times New Roman" w:eastAsia="Lucida Sans Unicode" w:hAnsi="Times New Roman" w:cs="Times New Roman"/>
          <w:kern w:val="2"/>
          <w:sz w:val="24"/>
          <w:szCs w:val="24"/>
        </w:rPr>
        <w:t xml:space="preserve">вень ответственности, в  соответствии  в  которым внесен взнос в компенсационный  фонд возмещения вреда. </w:t>
      </w:r>
    </w:p>
    <w:p w:rsidR="006B6AB8" w:rsidRPr="00CB1BA0" w:rsidRDefault="006B6AB8" w:rsidP="000A70BF">
      <w:pPr>
        <w:pStyle w:val="ae"/>
        <w:widowControl w:val="0"/>
        <w:numPr>
          <w:ilvl w:val="2"/>
          <w:numId w:val="9"/>
        </w:numPr>
        <w:tabs>
          <w:tab w:val="left" w:pos="851"/>
        </w:tabs>
        <w:suppressAutoHyphens/>
        <w:spacing w:after="120"/>
        <w:ind w:left="0" w:firstLine="709"/>
        <w:contextualSpacing w:val="0"/>
        <w:jc w:val="both"/>
        <w:outlineLvl w:val="0"/>
        <w:rPr>
          <w:rFonts w:ascii="Times New Roman" w:eastAsia="Lucida Sans Unicode" w:hAnsi="Times New Roman" w:cs="Times New Roman"/>
          <w:kern w:val="2"/>
          <w:sz w:val="24"/>
          <w:szCs w:val="24"/>
        </w:rPr>
      </w:pPr>
      <w:r w:rsidRPr="00CB1BA0">
        <w:rPr>
          <w:rFonts w:ascii="Times New Roman" w:eastAsia="Times New Roman" w:hAnsi="Times New Roman" w:cs="Times New Roman"/>
          <w:sz w:val="24"/>
          <w:szCs w:val="24"/>
          <w:lang w:eastAsia="en-US"/>
        </w:rPr>
        <w:t>Член Ассоциации обязан уведомлять Ассоциацию в письменной форме или путем направления электронного документа о наступлении любых событий, влекущих за собой изменение информации, содержащейся в реестре членов Ассоциации, в течение трех рабочих дней со дня, следующего за днем наступления таких событий.</w:t>
      </w:r>
    </w:p>
    <w:p w:rsidR="00054A4C" w:rsidRPr="00CB1BA0" w:rsidRDefault="00054A4C" w:rsidP="000A70BF">
      <w:pPr>
        <w:pStyle w:val="ae"/>
        <w:widowControl w:val="0"/>
        <w:numPr>
          <w:ilvl w:val="2"/>
          <w:numId w:val="9"/>
        </w:numPr>
        <w:tabs>
          <w:tab w:val="left" w:pos="851"/>
        </w:tabs>
        <w:suppressAutoHyphens/>
        <w:spacing w:after="120"/>
        <w:ind w:left="0" w:firstLine="709"/>
        <w:contextualSpacing w:val="0"/>
        <w:jc w:val="both"/>
        <w:outlineLvl w:val="0"/>
        <w:rPr>
          <w:rFonts w:ascii="Times New Roman" w:eastAsia="Lucida Sans Unicode" w:hAnsi="Times New Roman" w:cs="Times New Roman"/>
          <w:kern w:val="2"/>
          <w:sz w:val="24"/>
          <w:szCs w:val="24"/>
        </w:rPr>
      </w:pPr>
      <w:r w:rsidRPr="00CB1BA0">
        <w:rPr>
          <w:rFonts w:ascii="Times New Roman" w:eastAsia="Times New Roman" w:hAnsi="Times New Roman" w:cs="Times New Roman"/>
          <w:sz w:val="24"/>
          <w:szCs w:val="24"/>
          <w:lang w:eastAsia="en-US"/>
        </w:rPr>
        <w:t xml:space="preserve">Член Ассоциации обязан </w:t>
      </w:r>
      <w:r w:rsidR="00F47017" w:rsidRPr="00CB1BA0">
        <w:rPr>
          <w:rFonts w:ascii="Times New Roman" w:eastAsia="Times New Roman" w:hAnsi="Times New Roman" w:cs="Times New Roman"/>
          <w:sz w:val="24"/>
          <w:szCs w:val="24"/>
          <w:lang w:eastAsia="en-US"/>
        </w:rPr>
        <w:t>оплатить штраф</w:t>
      </w:r>
      <w:r w:rsidRPr="00CB1BA0">
        <w:rPr>
          <w:rFonts w:ascii="Times New Roman" w:eastAsia="Times New Roman" w:hAnsi="Times New Roman" w:cs="Times New Roman"/>
          <w:sz w:val="24"/>
          <w:szCs w:val="24"/>
          <w:lang w:eastAsia="en-US"/>
        </w:rPr>
        <w:t xml:space="preserve"> </w:t>
      </w:r>
      <w:r w:rsidRPr="00CB1BA0">
        <w:rPr>
          <w:rFonts w:ascii="Times New Roman" w:hAnsi="Times New Roman" w:cs="Times New Roman"/>
          <w:sz w:val="24"/>
          <w:szCs w:val="24"/>
        </w:rPr>
        <w:t xml:space="preserve">в </w:t>
      </w:r>
      <w:r w:rsidR="00FD5102" w:rsidRPr="00CB1BA0">
        <w:rPr>
          <w:rFonts w:ascii="Times New Roman" w:hAnsi="Times New Roman" w:cs="Times New Roman"/>
          <w:sz w:val="24"/>
          <w:szCs w:val="24"/>
        </w:rPr>
        <w:t xml:space="preserve">добровольном </w:t>
      </w:r>
      <w:r w:rsidR="00F47017" w:rsidRPr="00CB1BA0">
        <w:rPr>
          <w:rFonts w:ascii="Times New Roman" w:hAnsi="Times New Roman" w:cs="Times New Roman"/>
          <w:sz w:val="24"/>
          <w:szCs w:val="24"/>
        </w:rPr>
        <w:t>порядке в</w:t>
      </w:r>
      <w:r w:rsidR="00FD5102" w:rsidRPr="00CB1BA0">
        <w:rPr>
          <w:rFonts w:ascii="Times New Roman" w:hAnsi="Times New Roman" w:cs="Times New Roman"/>
          <w:sz w:val="24"/>
          <w:szCs w:val="24"/>
        </w:rPr>
        <w:t xml:space="preserve"> </w:t>
      </w:r>
      <w:r w:rsidRPr="00CB1BA0">
        <w:rPr>
          <w:rFonts w:ascii="Times New Roman" w:hAnsi="Times New Roman" w:cs="Times New Roman"/>
          <w:sz w:val="24"/>
          <w:szCs w:val="24"/>
        </w:rPr>
        <w:t xml:space="preserve">течение тридцати календарных дней с даты принятия решения о привлечении члена Ассоциации к мере дисциплинарного воздействия в виде штрафа. </w:t>
      </w:r>
      <w:r w:rsidR="00FD5102" w:rsidRPr="00CB1BA0">
        <w:rPr>
          <w:rFonts w:ascii="Times New Roman" w:hAnsi="Times New Roman" w:cs="Times New Roman"/>
          <w:sz w:val="24"/>
          <w:szCs w:val="24"/>
          <w:shd w:val="clear" w:color="auto" w:fill="FFFFFF"/>
        </w:rPr>
        <w:t>В случае если штраф не оплачен в добровольном порядке через тридцати календарных дней Ассоциация в праве обратиться за взысканием такого штрафа в Арбитражный суд.</w:t>
      </w:r>
    </w:p>
    <w:p w:rsidR="001A646D" w:rsidRPr="00CB1BA0" w:rsidRDefault="001A646D" w:rsidP="006B6AB8">
      <w:pPr>
        <w:pStyle w:val="a"/>
        <w:numPr>
          <w:ilvl w:val="0"/>
          <w:numId w:val="9"/>
        </w:numPr>
        <w:ind w:left="0" w:firstLine="709"/>
      </w:pPr>
      <w:bookmarkStart w:id="7" w:name="_Toc451950017"/>
      <w:r w:rsidRPr="00CB1BA0">
        <w:t>Обязательные взносы</w:t>
      </w:r>
      <w:bookmarkEnd w:id="7"/>
    </w:p>
    <w:p w:rsidR="00421FC2" w:rsidRPr="00CB1BA0" w:rsidRDefault="00421FC2" w:rsidP="000A70BF">
      <w:pPr>
        <w:spacing w:after="120"/>
        <w:ind w:firstLine="709"/>
      </w:pPr>
    </w:p>
    <w:p w:rsidR="00577848" w:rsidRPr="00CB1BA0" w:rsidRDefault="001A646D" w:rsidP="000A70BF">
      <w:pPr>
        <w:pStyle w:val="ae"/>
        <w:numPr>
          <w:ilvl w:val="1"/>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В Ассоциации «СпецСтройРеконструкция» установлен</w:t>
      </w:r>
      <w:r w:rsidR="00577848" w:rsidRPr="00CB1BA0">
        <w:rPr>
          <w:rFonts w:ascii="Times New Roman" w:eastAsia="Times New Roman" w:hAnsi="Times New Roman" w:cs="Times New Roman"/>
          <w:sz w:val="24"/>
          <w:szCs w:val="24"/>
        </w:rPr>
        <w:t>ы</w:t>
      </w:r>
      <w:r w:rsidRPr="00CB1BA0">
        <w:rPr>
          <w:rFonts w:ascii="Times New Roman" w:eastAsia="Times New Roman" w:hAnsi="Times New Roman" w:cs="Times New Roman"/>
          <w:sz w:val="24"/>
          <w:szCs w:val="24"/>
        </w:rPr>
        <w:t xml:space="preserve"> минимальны</w:t>
      </w:r>
      <w:r w:rsidR="00577848" w:rsidRPr="00CB1BA0">
        <w:rPr>
          <w:rFonts w:ascii="Times New Roman" w:eastAsia="Times New Roman" w:hAnsi="Times New Roman" w:cs="Times New Roman"/>
          <w:sz w:val="24"/>
          <w:szCs w:val="24"/>
        </w:rPr>
        <w:t>е</w:t>
      </w:r>
      <w:r w:rsidRPr="00CB1BA0">
        <w:rPr>
          <w:rFonts w:ascii="Times New Roman" w:eastAsia="Times New Roman" w:hAnsi="Times New Roman" w:cs="Times New Roman"/>
          <w:sz w:val="24"/>
          <w:szCs w:val="24"/>
        </w:rPr>
        <w:t xml:space="preserve"> </w:t>
      </w:r>
      <w:r w:rsidR="00577848" w:rsidRPr="00CB1BA0">
        <w:rPr>
          <w:rFonts w:ascii="Times New Roman" w:eastAsia="Times New Roman" w:hAnsi="Times New Roman" w:cs="Times New Roman"/>
          <w:sz w:val="24"/>
          <w:szCs w:val="24"/>
        </w:rPr>
        <w:t xml:space="preserve">размеры </w:t>
      </w:r>
      <w:r w:rsidRPr="00CB1BA0">
        <w:rPr>
          <w:rFonts w:ascii="Times New Roman" w:eastAsia="Times New Roman" w:hAnsi="Times New Roman" w:cs="Times New Roman"/>
          <w:sz w:val="24"/>
          <w:szCs w:val="24"/>
        </w:rPr>
        <w:t>взнос</w:t>
      </w:r>
      <w:r w:rsidR="00577848" w:rsidRPr="00CB1BA0">
        <w:rPr>
          <w:rFonts w:ascii="Times New Roman" w:eastAsia="Times New Roman" w:hAnsi="Times New Roman" w:cs="Times New Roman"/>
          <w:sz w:val="24"/>
          <w:szCs w:val="24"/>
        </w:rPr>
        <w:t>а</w:t>
      </w:r>
      <w:r w:rsidRPr="00CB1BA0">
        <w:rPr>
          <w:rFonts w:ascii="Times New Roman" w:eastAsia="Times New Roman" w:hAnsi="Times New Roman" w:cs="Times New Roman"/>
          <w:sz w:val="24"/>
          <w:szCs w:val="24"/>
        </w:rPr>
        <w:t xml:space="preserve"> в компенсационный фонд</w:t>
      </w:r>
      <w:r w:rsidR="00577848" w:rsidRPr="00CB1BA0">
        <w:rPr>
          <w:rFonts w:ascii="Times New Roman" w:eastAsia="Times New Roman" w:hAnsi="Times New Roman" w:cs="Times New Roman"/>
          <w:sz w:val="24"/>
          <w:szCs w:val="24"/>
        </w:rPr>
        <w:t xml:space="preserve"> возмещения</w:t>
      </w:r>
      <w:r w:rsidR="004B3282" w:rsidRPr="00CB1BA0">
        <w:rPr>
          <w:rFonts w:ascii="Times New Roman" w:eastAsia="Times New Roman" w:hAnsi="Times New Roman" w:cs="Times New Roman"/>
          <w:sz w:val="24"/>
          <w:szCs w:val="24"/>
        </w:rPr>
        <w:t xml:space="preserve"> вреда</w:t>
      </w:r>
      <w:r w:rsidR="00577848" w:rsidRPr="00CB1BA0">
        <w:rPr>
          <w:rFonts w:ascii="Times New Roman" w:eastAsia="Times New Roman" w:hAnsi="Times New Roman" w:cs="Times New Roman"/>
          <w:sz w:val="24"/>
          <w:szCs w:val="24"/>
        </w:rPr>
        <w:t xml:space="preserve"> </w:t>
      </w:r>
      <w:r w:rsidR="004B3282" w:rsidRPr="00CB1BA0">
        <w:rPr>
          <w:rFonts w:ascii="Times New Roman" w:eastAsia="Times New Roman" w:hAnsi="Times New Roman" w:cs="Times New Roman"/>
          <w:sz w:val="24"/>
          <w:szCs w:val="24"/>
        </w:rPr>
        <w:t>на одного члена</w:t>
      </w:r>
      <w:r w:rsidRPr="00CB1BA0">
        <w:rPr>
          <w:rFonts w:ascii="Times New Roman" w:eastAsia="Times New Roman" w:hAnsi="Times New Roman" w:cs="Times New Roman"/>
          <w:sz w:val="24"/>
          <w:szCs w:val="24"/>
        </w:rPr>
        <w:t xml:space="preserve"> </w:t>
      </w:r>
      <w:r w:rsidR="004B3282" w:rsidRPr="00CB1BA0">
        <w:rPr>
          <w:rFonts w:ascii="Times New Roman" w:eastAsia="Times New Roman" w:hAnsi="Times New Roman" w:cs="Times New Roman"/>
          <w:sz w:val="24"/>
          <w:szCs w:val="24"/>
        </w:rPr>
        <w:t>в зависимости от уровня ответственности члена Ассоциации:</w:t>
      </w:r>
    </w:p>
    <w:p w:rsidR="00421FC2" w:rsidRPr="00CB1BA0" w:rsidRDefault="00421FC2" w:rsidP="00421FC2">
      <w:pPr>
        <w:pStyle w:val="ae"/>
        <w:tabs>
          <w:tab w:val="left" w:pos="851"/>
        </w:tabs>
        <w:spacing w:before="60" w:after="120" w:line="23" w:lineRule="atLeast"/>
        <w:ind w:left="0"/>
        <w:contextualSpacing w:val="0"/>
        <w:jc w:val="both"/>
        <w:outlineLvl w:val="0"/>
        <w:rPr>
          <w:rFonts w:ascii="Times New Roman" w:eastAsia="Times New Roman" w:hAnsi="Times New Roman" w:cs="Times New Roman"/>
          <w:sz w:val="24"/>
          <w:szCs w:val="24"/>
        </w:rPr>
      </w:pPr>
    </w:p>
    <w:tbl>
      <w:tblPr>
        <w:tblStyle w:val="31"/>
        <w:tblW w:w="0" w:type="auto"/>
        <w:jc w:val="center"/>
        <w:tblLook w:val="04A0" w:firstRow="1" w:lastRow="0" w:firstColumn="1" w:lastColumn="0" w:noHBand="0" w:noVBand="1"/>
      </w:tblPr>
      <w:tblGrid>
        <w:gridCol w:w="6878"/>
        <w:gridCol w:w="2756"/>
      </w:tblGrid>
      <w:tr w:rsidR="00CB1BA0" w:rsidRPr="00CB1BA0" w:rsidTr="008C0721">
        <w:trPr>
          <w:trHeight w:val="850"/>
          <w:jc w:val="center"/>
        </w:trPr>
        <w:tc>
          <w:tcPr>
            <w:tcW w:w="6878" w:type="dxa"/>
          </w:tcPr>
          <w:p w:rsidR="004B3282" w:rsidRPr="00CB1BA0" w:rsidRDefault="004B3282" w:rsidP="000A70BF">
            <w:pPr>
              <w:keepNext/>
              <w:keepLines/>
              <w:tabs>
                <w:tab w:val="left" w:pos="851"/>
              </w:tabs>
              <w:spacing w:after="120" w:line="276" w:lineRule="auto"/>
              <w:jc w:val="center"/>
              <w:outlineLvl w:val="0"/>
              <w:rPr>
                <w:rFonts w:eastAsia="Times New Roman" w:cs="Times New Roman"/>
                <w:b/>
                <w:bCs/>
                <w:kern w:val="36"/>
                <w:szCs w:val="24"/>
              </w:rPr>
            </w:pPr>
            <w:r w:rsidRPr="00CB1BA0">
              <w:rPr>
                <w:rFonts w:eastAsia="Times New Roman" w:cs="Times New Roman"/>
                <w:b/>
                <w:bCs/>
                <w:kern w:val="36"/>
                <w:szCs w:val="24"/>
              </w:rPr>
              <w:t>Уровень ответственности</w:t>
            </w:r>
          </w:p>
          <w:p w:rsidR="004B3282" w:rsidRPr="00CB1BA0" w:rsidRDefault="004B3282" w:rsidP="000A70BF">
            <w:pPr>
              <w:keepNext/>
              <w:keepLines/>
              <w:tabs>
                <w:tab w:val="left" w:pos="851"/>
              </w:tabs>
              <w:spacing w:after="120" w:line="276" w:lineRule="auto"/>
              <w:jc w:val="center"/>
              <w:outlineLvl w:val="0"/>
              <w:rPr>
                <w:rFonts w:eastAsia="Times New Roman" w:cs="Times New Roman"/>
                <w:b/>
                <w:bCs/>
                <w:kern w:val="36"/>
                <w:szCs w:val="24"/>
              </w:rPr>
            </w:pPr>
            <w:r w:rsidRPr="00CB1BA0">
              <w:rPr>
                <w:rFonts w:eastAsia="Times New Roman" w:cs="Times New Roman"/>
                <w:b/>
                <w:bCs/>
                <w:kern w:val="36"/>
                <w:szCs w:val="24"/>
              </w:rPr>
              <w:t>(стоимость работ по одному договору)</w:t>
            </w:r>
          </w:p>
        </w:tc>
        <w:tc>
          <w:tcPr>
            <w:tcW w:w="2756" w:type="dxa"/>
          </w:tcPr>
          <w:p w:rsidR="004B3282" w:rsidRPr="00CB1BA0" w:rsidRDefault="004B3282" w:rsidP="000A70BF">
            <w:pPr>
              <w:keepNext/>
              <w:keepLines/>
              <w:tabs>
                <w:tab w:val="left" w:pos="851"/>
              </w:tabs>
              <w:spacing w:after="120" w:line="276" w:lineRule="auto"/>
              <w:jc w:val="center"/>
              <w:outlineLvl w:val="0"/>
              <w:rPr>
                <w:rFonts w:eastAsia="Times New Roman" w:cs="Times New Roman"/>
                <w:b/>
                <w:bCs/>
                <w:kern w:val="36"/>
                <w:szCs w:val="24"/>
              </w:rPr>
            </w:pPr>
            <w:r w:rsidRPr="00CB1BA0">
              <w:rPr>
                <w:rFonts w:eastAsia="Times New Roman" w:cs="Times New Roman"/>
                <w:b/>
                <w:bCs/>
                <w:kern w:val="36"/>
                <w:szCs w:val="24"/>
              </w:rPr>
              <w:t>Размер взноса</w:t>
            </w:r>
          </w:p>
          <w:p w:rsidR="004B3282" w:rsidRPr="00CB1BA0" w:rsidRDefault="004B3282" w:rsidP="000A70BF">
            <w:pPr>
              <w:keepNext/>
              <w:keepLines/>
              <w:tabs>
                <w:tab w:val="left" w:pos="851"/>
              </w:tabs>
              <w:spacing w:after="120" w:line="276" w:lineRule="auto"/>
              <w:jc w:val="center"/>
              <w:outlineLvl w:val="0"/>
              <w:rPr>
                <w:rFonts w:eastAsia="Times New Roman" w:cs="Times New Roman"/>
                <w:b/>
                <w:bCs/>
                <w:kern w:val="36"/>
                <w:szCs w:val="24"/>
              </w:rPr>
            </w:pPr>
            <w:r w:rsidRPr="00CB1BA0">
              <w:rPr>
                <w:rFonts w:eastAsia="Times New Roman" w:cs="Times New Roman"/>
                <w:b/>
                <w:bCs/>
                <w:kern w:val="36"/>
                <w:szCs w:val="24"/>
              </w:rPr>
              <w:t>(в рублях)</w:t>
            </w:r>
          </w:p>
        </w:tc>
      </w:tr>
      <w:tr w:rsidR="00CB1BA0" w:rsidRPr="00CB1BA0" w:rsidTr="008C0721">
        <w:trPr>
          <w:trHeight w:val="701"/>
          <w:jc w:val="center"/>
        </w:trPr>
        <w:tc>
          <w:tcPr>
            <w:tcW w:w="6878" w:type="dxa"/>
          </w:tcPr>
          <w:p w:rsidR="004B3282" w:rsidRPr="00CB1BA0" w:rsidRDefault="004B3282" w:rsidP="000A70BF">
            <w:pPr>
              <w:keepNext/>
              <w:keepLines/>
              <w:tabs>
                <w:tab w:val="left" w:pos="851"/>
              </w:tabs>
              <w:spacing w:line="276" w:lineRule="auto"/>
              <w:jc w:val="both"/>
              <w:outlineLvl w:val="0"/>
              <w:rPr>
                <w:rFonts w:eastAsia="Times New Roman" w:cs="Times New Roman"/>
                <w:bCs/>
                <w:kern w:val="36"/>
                <w:szCs w:val="24"/>
              </w:rPr>
            </w:pPr>
            <w:r w:rsidRPr="00CB1BA0">
              <w:rPr>
                <w:rFonts w:eastAsia="Times New Roman" w:cs="Times New Roman"/>
                <w:bCs/>
                <w:kern w:val="36"/>
                <w:szCs w:val="24"/>
              </w:rPr>
              <w:t>Первый уровень ответственности</w:t>
            </w:r>
          </w:p>
          <w:p w:rsidR="004B3282" w:rsidRPr="00CB1BA0" w:rsidRDefault="004B3282" w:rsidP="00E23408">
            <w:pPr>
              <w:keepNext/>
              <w:keepLines/>
              <w:tabs>
                <w:tab w:val="left" w:pos="851"/>
              </w:tabs>
              <w:spacing w:line="276" w:lineRule="auto"/>
              <w:jc w:val="both"/>
              <w:outlineLvl w:val="0"/>
              <w:rPr>
                <w:rFonts w:eastAsia="Times New Roman" w:cs="Times New Roman"/>
                <w:bCs/>
                <w:kern w:val="36"/>
                <w:szCs w:val="24"/>
              </w:rPr>
            </w:pPr>
            <w:r w:rsidRPr="00CB1BA0">
              <w:rPr>
                <w:rFonts w:eastAsia="Times New Roman" w:cs="Times New Roman"/>
                <w:bCs/>
                <w:kern w:val="36"/>
                <w:szCs w:val="24"/>
              </w:rPr>
              <w:t xml:space="preserve">(не превышает </w:t>
            </w:r>
            <w:r w:rsidR="00E23408" w:rsidRPr="00CB1BA0">
              <w:rPr>
                <w:rFonts w:eastAsia="Times New Roman" w:cs="Times New Roman"/>
                <w:bCs/>
                <w:kern w:val="36"/>
                <w:szCs w:val="24"/>
              </w:rPr>
              <w:t>девяносто</w:t>
            </w:r>
            <w:r w:rsidRPr="00CB1BA0">
              <w:rPr>
                <w:rFonts w:eastAsia="Times New Roman" w:cs="Times New Roman"/>
                <w:bCs/>
                <w:kern w:val="36"/>
                <w:szCs w:val="24"/>
              </w:rPr>
              <w:t xml:space="preserve"> миллионов рублей)</w:t>
            </w:r>
          </w:p>
        </w:tc>
        <w:tc>
          <w:tcPr>
            <w:tcW w:w="2756" w:type="dxa"/>
            <w:vAlign w:val="center"/>
          </w:tcPr>
          <w:p w:rsidR="004B3282" w:rsidRPr="00CB1BA0" w:rsidRDefault="004B3282" w:rsidP="008C0721">
            <w:pPr>
              <w:keepLines/>
              <w:spacing w:line="276" w:lineRule="auto"/>
              <w:ind w:right="459"/>
              <w:jc w:val="center"/>
              <w:outlineLvl w:val="0"/>
              <w:rPr>
                <w:rFonts w:eastAsia="Times New Roman" w:cs="Times New Roman"/>
                <w:bCs/>
                <w:kern w:val="36"/>
                <w:szCs w:val="24"/>
              </w:rPr>
            </w:pPr>
            <w:r w:rsidRPr="00CB1BA0">
              <w:rPr>
                <w:rFonts w:eastAsia="Times New Roman" w:cs="Times New Roman"/>
                <w:bCs/>
                <w:kern w:val="36"/>
                <w:szCs w:val="24"/>
              </w:rPr>
              <w:t>100 000</w:t>
            </w:r>
          </w:p>
        </w:tc>
      </w:tr>
      <w:tr w:rsidR="00CB1BA0" w:rsidRPr="00CB1BA0" w:rsidTr="008C0721">
        <w:trPr>
          <w:trHeight w:val="683"/>
          <w:jc w:val="center"/>
        </w:trPr>
        <w:tc>
          <w:tcPr>
            <w:tcW w:w="6878" w:type="dxa"/>
          </w:tcPr>
          <w:p w:rsidR="004B3282" w:rsidRPr="00CB1BA0" w:rsidRDefault="004B3282" w:rsidP="000A70BF">
            <w:pPr>
              <w:keepNext/>
              <w:keepLines/>
              <w:tabs>
                <w:tab w:val="left" w:pos="851"/>
              </w:tabs>
              <w:spacing w:line="276" w:lineRule="auto"/>
              <w:jc w:val="both"/>
              <w:outlineLvl w:val="0"/>
              <w:rPr>
                <w:rFonts w:eastAsia="Times New Roman" w:cs="Times New Roman"/>
                <w:bCs/>
                <w:kern w:val="36"/>
                <w:szCs w:val="24"/>
              </w:rPr>
            </w:pPr>
            <w:r w:rsidRPr="00CB1BA0">
              <w:rPr>
                <w:rFonts w:eastAsia="Times New Roman" w:cs="Times New Roman"/>
                <w:bCs/>
                <w:kern w:val="36"/>
                <w:szCs w:val="24"/>
              </w:rPr>
              <w:t>Второй уровень ответственности</w:t>
            </w:r>
          </w:p>
          <w:p w:rsidR="004B3282" w:rsidRPr="00CB1BA0" w:rsidRDefault="004B3282" w:rsidP="000A70BF">
            <w:pPr>
              <w:keepNext/>
              <w:keepLines/>
              <w:tabs>
                <w:tab w:val="left" w:pos="851"/>
              </w:tabs>
              <w:spacing w:line="276" w:lineRule="auto"/>
              <w:jc w:val="both"/>
              <w:outlineLvl w:val="0"/>
              <w:rPr>
                <w:rFonts w:eastAsia="Times New Roman" w:cs="Times New Roman"/>
                <w:bCs/>
                <w:kern w:val="36"/>
                <w:szCs w:val="24"/>
              </w:rPr>
            </w:pPr>
            <w:r w:rsidRPr="00CB1BA0">
              <w:rPr>
                <w:rFonts w:eastAsia="Times New Roman" w:cs="Times New Roman"/>
                <w:bCs/>
                <w:kern w:val="36"/>
                <w:szCs w:val="24"/>
              </w:rPr>
              <w:t>(не превышает пятьсот миллионов рублей)</w:t>
            </w:r>
          </w:p>
        </w:tc>
        <w:tc>
          <w:tcPr>
            <w:tcW w:w="2756" w:type="dxa"/>
            <w:vAlign w:val="center"/>
          </w:tcPr>
          <w:p w:rsidR="004B3282" w:rsidRPr="00CB1BA0" w:rsidRDefault="004B3282" w:rsidP="008C0721">
            <w:pPr>
              <w:keepLines/>
              <w:spacing w:line="276" w:lineRule="auto"/>
              <w:ind w:right="459"/>
              <w:jc w:val="center"/>
              <w:outlineLvl w:val="0"/>
              <w:rPr>
                <w:rFonts w:eastAsia="Times New Roman" w:cs="Times New Roman"/>
                <w:bCs/>
                <w:kern w:val="36"/>
                <w:szCs w:val="24"/>
              </w:rPr>
            </w:pPr>
            <w:r w:rsidRPr="00CB1BA0">
              <w:rPr>
                <w:rFonts w:eastAsia="Times New Roman" w:cs="Times New Roman"/>
                <w:bCs/>
                <w:kern w:val="36"/>
                <w:szCs w:val="24"/>
              </w:rPr>
              <w:t>500 000</w:t>
            </w:r>
          </w:p>
        </w:tc>
      </w:tr>
      <w:tr w:rsidR="00CB1BA0" w:rsidRPr="00CB1BA0" w:rsidTr="008C0721">
        <w:trPr>
          <w:trHeight w:val="706"/>
          <w:jc w:val="center"/>
        </w:trPr>
        <w:tc>
          <w:tcPr>
            <w:tcW w:w="6878" w:type="dxa"/>
          </w:tcPr>
          <w:p w:rsidR="004B3282" w:rsidRPr="00CB1BA0" w:rsidRDefault="004B3282" w:rsidP="000A70BF">
            <w:pPr>
              <w:keepNext/>
              <w:keepLines/>
              <w:tabs>
                <w:tab w:val="left" w:pos="851"/>
              </w:tabs>
              <w:spacing w:line="276" w:lineRule="auto"/>
              <w:jc w:val="both"/>
              <w:outlineLvl w:val="0"/>
              <w:rPr>
                <w:rFonts w:eastAsia="Times New Roman" w:cs="Times New Roman"/>
                <w:bCs/>
                <w:kern w:val="36"/>
                <w:szCs w:val="24"/>
              </w:rPr>
            </w:pPr>
            <w:r w:rsidRPr="00CB1BA0">
              <w:rPr>
                <w:rFonts w:eastAsia="Times New Roman" w:cs="Times New Roman"/>
                <w:bCs/>
                <w:kern w:val="36"/>
                <w:szCs w:val="24"/>
              </w:rPr>
              <w:t>Третий уровень ответственности</w:t>
            </w:r>
          </w:p>
          <w:p w:rsidR="004B3282" w:rsidRPr="00CB1BA0" w:rsidRDefault="004B3282" w:rsidP="000A70BF">
            <w:pPr>
              <w:keepNext/>
              <w:keepLines/>
              <w:tabs>
                <w:tab w:val="left" w:pos="851"/>
              </w:tabs>
              <w:spacing w:line="276" w:lineRule="auto"/>
              <w:jc w:val="both"/>
              <w:outlineLvl w:val="0"/>
              <w:rPr>
                <w:rFonts w:eastAsia="Times New Roman" w:cs="Times New Roman"/>
                <w:bCs/>
                <w:kern w:val="36"/>
                <w:szCs w:val="24"/>
              </w:rPr>
            </w:pPr>
            <w:r w:rsidRPr="00CB1BA0">
              <w:rPr>
                <w:rFonts w:eastAsia="Times New Roman" w:cs="Times New Roman"/>
                <w:bCs/>
                <w:kern w:val="36"/>
                <w:szCs w:val="24"/>
              </w:rPr>
              <w:t>(не превышает три миллиарда рублей)</w:t>
            </w:r>
          </w:p>
        </w:tc>
        <w:tc>
          <w:tcPr>
            <w:tcW w:w="2756" w:type="dxa"/>
            <w:vAlign w:val="center"/>
          </w:tcPr>
          <w:p w:rsidR="004B3282" w:rsidRPr="00CB1BA0" w:rsidRDefault="004B3282" w:rsidP="008C0721">
            <w:pPr>
              <w:keepLines/>
              <w:spacing w:line="276" w:lineRule="auto"/>
              <w:ind w:right="459"/>
              <w:jc w:val="center"/>
              <w:outlineLvl w:val="0"/>
              <w:rPr>
                <w:rFonts w:eastAsia="Times New Roman" w:cs="Times New Roman"/>
                <w:bCs/>
                <w:kern w:val="36"/>
                <w:szCs w:val="24"/>
              </w:rPr>
            </w:pPr>
            <w:r w:rsidRPr="00CB1BA0">
              <w:rPr>
                <w:rFonts w:eastAsia="Times New Roman" w:cs="Times New Roman"/>
                <w:bCs/>
                <w:kern w:val="36"/>
                <w:szCs w:val="24"/>
              </w:rPr>
              <w:t>1 500 000</w:t>
            </w:r>
          </w:p>
        </w:tc>
      </w:tr>
      <w:tr w:rsidR="00CB1BA0" w:rsidRPr="00CB1BA0" w:rsidTr="008C0721">
        <w:trPr>
          <w:trHeight w:val="688"/>
          <w:jc w:val="center"/>
        </w:trPr>
        <w:tc>
          <w:tcPr>
            <w:tcW w:w="6878" w:type="dxa"/>
          </w:tcPr>
          <w:p w:rsidR="004B3282" w:rsidRPr="00CB1BA0" w:rsidRDefault="004B3282" w:rsidP="000A70BF">
            <w:pPr>
              <w:keepNext/>
              <w:keepLines/>
              <w:tabs>
                <w:tab w:val="left" w:pos="851"/>
              </w:tabs>
              <w:spacing w:line="276" w:lineRule="auto"/>
              <w:jc w:val="both"/>
              <w:outlineLvl w:val="0"/>
              <w:rPr>
                <w:rFonts w:eastAsia="Times New Roman" w:cs="Times New Roman"/>
                <w:bCs/>
                <w:kern w:val="36"/>
                <w:szCs w:val="24"/>
              </w:rPr>
            </w:pPr>
            <w:r w:rsidRPr="00CB1BA0">
              <w:rPr>
                <w:rFonts w:eastAsia="Times New Roman" w:cs="Times New Roman"/>
                <w:bCs/>
                <w:kern w:val="36"/>
                <w:szCs w:val="24"/>
              </w:rPr>
              <w:t>Четвертый уровень ответственности</w:t>
            </w:r>
          </w:p>
          <w:p w:rsidR="004B3282" w:rsidRPr="00CB1BA0" w:rsidRDefault="004B3282" w:rsidP="000A70BF">
            <w:pPr>
              <w:keepNext/>
              <w:keepLines/>
              <w:tabs>
                <w:tab w:val="left" w:pos="851"/>
              </w:tabs>
              <w:spacing w:line="276" w:lineRule="auto"/>
              <w:jc w:val="both"/>
              <w:outlineLvl w:val="0"/>
              <w:rPr>
                <w:rFonts w:eastAsia="Times New Roman" w:cs="Times New Roman"/>
                <w:bCs/>
                <w:kern w:val="36"/>
                <w:szCs w:val="24"/>
              </w:rPr>
            </w:pPr>
            <w:r w:rsidRPr="00CB1BA0">
              <w:rPr>
                <w:rFonts w:eastAsia="Times New Roman" w:cs="Times New Roman"/>
                <w:bCs/>
                <w:kern w:val="36"/>
                <w:szCs w:val="24"/>
              </w:rPr>
              <w:t>(не превышает десять миллиардов рублей)</w:t>
            </w:r>
          </w:p>
        </w:tc>
        <w:tc>
          <w:tcPr>
            <w:tcW w:w="2756" w:type="dxa"/>
            <w:vAlign w:val="center"/>
          </w:tcPr>
          <w:p w:rsidR="004B3282" w:rsidRPr="00CB1BA0" w:rsidRDefault="004B3282" w:rsidP="008C0721">
            <w:pPr>
              <w:keepLines/>
              <w:spacing w:line="276" w:lineRule="auto"/>
              <w:ind w:right="459"/>
              <w:jc w:val="center"/>
              <w:outlineLvl w:val="0"/>
              <w:rPr>
                <w:rFonts w:eastAsia="Times New Roman" w:cs="Times New Roman"/>
                <w:bCs/>
                <w:kern w:val="36"/>
                <w:szCs w:val="24"/>
              </w:rPr>
            </w:pPr>
            <w:r w:rsidRPr="00CB1BA0">
              <w:rPr>
                <w:rFonts w:eastAsia="Times New Roman" w:cs="Times New Roman"/>
                <w:bCs/>
                <w:kern w:val="36"/>
                <w:szCs w:val="24"/>
              </w:rPr>
              <w:t>2 000 000</w:t>
            </w:r>
          </w:p>
        </w:tc>
      </w:tr>
      <w:tr w:rsidR="00CB1BA0" w:rsidRPr="00CB1BA0" w:rsidTr="008C0721">
        <w:trPr>
          <w:trHeight w:val="713"/>
          <w:jc w:val="center"/>
        </w:trPr>
        <w:tc>
          <w:tcPr>
            <w:tcW w:w="6878" w:type="dxa"/>
            <w:tcBorders>
              <w:bottom w:val="single" w:sz="2" w:space="0" w:color="auto"/>
            </w:tcBorders>
          </w:tcPr>
          <w:p w:rsidR="004B3282" w:rsidRPr="00CB1BA0" w:rsidRDefault="004B3282" w:rsidP="000A70BF">
            <w:pPr>
              <w:keepLines/>
              <w:tabs>
                <w:tab w:val="left" w:pos="851"/>
              </w:tabs>
              <w:spacing w:line="276" w:lineRule="auto"/>
              <w:jc w:val="both"/>
              <w:outlineLvl w:val="0"/>
              <w:rPr>
                <w:rFonts w:eastAsia="Times New Roman" w:cs="Times New Roman"/>
                <w:bCs/>
                <w:kern w:val="36"/>
                <w:szCs w:val="24"/>
              </w:rPr>
            </w:pPr>
            <w:r w:rsidRPr="00CB1BA0">
              <w:rPr>
                <w:rFonts w:eastAsia="Times New Roman" w:cs="Times New Roman"/>
                <w:bCs/>
                <w:kern w:val="36"/>
                <w:szCs w:val="24"/>
              </w:rPr>
              <w:t>Пятый уровень ответственности</w:t>
            </w:r>
          </w:p>
          <w:p w:rsidR="004B3282" w:rsidRPr="00CB1BA0" w:rsidRDefault="004B3282" w:rsidP="000A70BF">
            <w:pPr>
              <w:keepLines/>
              <w:tabs>
                <w:tab w:val="left" w:pos="851"/>
              </w:tabs>
              <w:spacing w:line="276" w:lineRule="auto"/>
              <w:jc w:val="both"/>
              <w:outlineLvl w:val="0"/>
              <w:rPr>
                <w:rFonts w:eastAsia="Times New Roman" w:cs="Times New Roman"/>
                <w:bCs/>
                <w:kern w:val="36"/>
                <w:szCs w:val="24"/>
              </w:rPr>
            </w:pPr>
            <w:r w:rsidRPr="00CB1BA0">
              <w:rPr>
                <w:rFonts w:eastAsia="Times New Roman" w:cs="Times New Roman"/>
                <w:bCs/>
                <w:kern w:val="36"/>
                <w:szCs w:val="24"/>
              </w:rPr>
              <w:t>(десять миллиардов рублей и более)</w:t>
            </w:r>
          </w:p>
        </w:tc>
        <w:tc>
          <w:tcPr>
            <w:tcW w:w="2756" w:type="dxa"/>
            <w:tcBorders>
              <w:bottom w:val="single" w:sz="2" w:space="0" w:color="auto"/>
            </w:tcBorders>
            <w:vAlign w:val="center"/>
          </w:tcPr>
          <w:p w:rsidR="004B3282" w:rsidRPr="00CB1BA0" w:rsidRDefault="004B3282" w:rsidP="008C0721">
            <w:pPr>
              <w:keepLines/>
              <w:spacing w:line="276" w:lineRule="auto"/>
              <w:ind w:right="459"/>
              <w:jc w:val="center"/>
              <w:outlineLvl w:val="0"/>
              <w:rPr>
                <w:rFonts w:eastAsia="Times New Roman" w:cs="Times New Roman"/>
                <w:bCs/>
                <w:kern w:val="36"/>
                <w:szCs w:val="24"/>
              </w:rPr>
            </w:pPr>
            <w:r w:rsidRPr="00CB1BA0">
              <w:rPr>
                <w:rFonts w:eastAsia="Times New Roman" w:cs="Times New Roman"/>
                <w:bCs/>
                <w:kern w:val="36"/>
                <w:szCs w:val="24"/>
              </w:rPr>
              <w:t>5 000 000</w:t>
            </w:r>
          </w:p>
        </w:tc>
      </w:tr>
      <w:tr w:rsidR="00421FC2" w:rsidRPr="00CB1BA0" w:rsidTr="008C0721">
        <w:trPr>
          <w:trHeight w:val="713"/>
          <w:jc w:val="center"/>
        </w:trPr>
        <w:tc>
          <w:tcPr>
            <w:tcW w:w="6878" w:type="dxa"/>
            <w:tcBorders>
              <w:top w:val="single" w:sz="2" w:space="0" w:color="auto"/>
            </w:tcBorders>
          </w:tcPr>
          <w:p w:rsidR="00421FC2" w:rsidRPr="00CB1BA0" w:rsidRDefault="00421FC2" w:rsidP="000A70BF">
            <w:pPr>
              <w:keepLines/>
              <w:tabs>
                <w:tab w:val="left" w:pos="851"/>
              </w:tabs>
              <w:spacing w:line="276" w:lineRule="auto"/>
              <w:jc w:val="both"/>
              <w:outlineLvl w:val="0"/>
              <w:rPr>
                <w:rFonts w:eastAsia="Times New Roman" w:cs="Times New Roman"/>
                <w:bCs/>
                <w:kern w:val="36"/>
                <w:szCs w:val="24"/>
              </w:rPr>
            </w:pPr>
            <w:r w:rsidRPr="00CB1BA0">
              <w:rPr>
                <w:rFonts w:eastAsia="Times New Roman" w:cs="Times New Roman"/>
                <w:bCs/>
                <w:kern w:val="36"/>
                <w:szCs w:val="24"/>
              </w:rPr>
              <w:lastRenderedPageBreak/>
              <w:t>Простой уровень ответственности   (</w:t>
            </w:r>
            <w:r w:rsidRPr="00CB1BA0">
              <w:rPr>
                <w:rFonts w:cs="Times New Roman"/>
                <w:szCs w:val="24"/>
                <w:shd w:val="clear" w:color="auto" w:fill="FFFFFF"/>
              </w:rPr>
              <w:t>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w:t>
            </w:r>
            <w:r w:rsidR="00CB5AF0" w:rsidRPr="00CB1BA0">
              <w:rPr>
                <w:rFonts w:cs="Times New Roman"/>
                <w:szCs w:val="24"/>
                <w:shd w:val="clear" w:color="auto" w:fill="FFFFFF"/>
              </w:rPr>
              <w:t>)</w:t>
            </w:r>
            <w:r w:rsidRPr="00CB1BA0">
              <w:rPr>
                <w:rFonts w:cs="Times New Roman"/>
                <w:szCs w:val="24"/>
                <w:shd w:val="clear" w:color="auto" w:fill="FFFFFF"/>
              </w:rPr>
              <w:t xml:space="preserve"> </w:t>
            </w:r>
          </w:p>
        </w:tc>
        <w:tc>
          <w:tcPr>
            <w:tcW w:w="2756" w:type="dxa"/>
            <w:tcBorders>
              <w:top w:val="single" w:sz="2" w:space="0" w:color="auto"/>
            </w:tcBorders>
            <w:vAlign w:val="center"/>
          </w:tcPr>
          <w:p w:rsidR="00421FC2" w:rsidRPr="00CB1BA0" w:rsidRDefault="00421FC2" w:rsidP="008C0721">
            <w:pPr>
              <w:keepLines/>
              <w:spacing w:line="276" w:lineRule="auto"/>
              <w:ind w:right="459"/>
              <w:jc w:val="center"/>
              <w:outlineLvl w:val="0"/>
              <w:rPr>
                <w:rFonts w:eastAsia="Times New Roman" w:cs="Times New Roman"/>
                <w:bCs/>
                <w:kern w:val="36"/>
                <w:szCs w:val="24"/>
              </w:rPr>
            </w:pPr>
            <w:r w:rsidRPr="00CB1BA0">
              <w:rPr>
                <w:rFonts w:eastAsia="Times New Roman" w:cs="Times New Roman"/>
                <w:bCs/>
                <w:kern w:val="36"/>
                <w:szCs w:val="24"/>
              </w:rPr>
              <w:t>100 000</w:t>
            </w:r>
          </w:p>
        </w:tc>
      </w:tr>
    </w:tbl>
    <w:p w:rsidR="004B3282" w:rsidRPr="00CB1BA0" w:rsidRDefault="004B3282" w:rsidP="005E521D">
      <w:pPr>
        <w:pStyle w:val="ae"/>
        <w:tabs>
          <w:tab w:val="left" w:pos="851"/>
        </w:tabs>
        <w:spacing w:before="60" w:after="120"/>
        <w:ind w:left="0"/>
        <w:contextualSpacing w:val="0"/>
        <w:jc w:val="both"/>
        <w:outlineLvl w:val="0"/>
        <w:rPr>
          <w:rFonts w:ascii="Times New Roman" w:eastAsia="Times New Roman" w:hAnsi="Times New Roman" w:cs="Times New Roman"/>
          <w:sz w:val="24"/>
          <w:szCs w:val="24"/>
        </w:rPr>
      </w:pPr>
    </w:p>
    <w:p w:rsidR="00421FC2" w:rsidRPr="00CB1BA0" w:rsidRDefault="00421FC2" w:rsidP="000A70BF">
      <w:pPr>
        <w:pStyle w:val="ae"/>
        <w:tabs>
          <w:tab w:val="left" w:pos="851"/>
        </w:tabs>
        <w:spacing w:after="120"/>
        <w:ind w:left="0" w:firstLine="709"/>
        <w:contextualSpacing w:val="0"/>
        <w:jc w:val="both"/>
        <w:outlineLvl w:val="0"/>
        <w:rPr>
          <w:rFonts w:ascii="Times New Roman" w:eastAsia="Times New Roman" w:hAnsi="Times New Roman" w:cs="Times New Roman"/>
          <w:sz w:val="24"/>
          <w:szCs w:val="24"/>
        </w:rPr>
      </w:pPr>
    </w:p>
    <w:p w:rsidR="004B3282" w:rsidRPr="00CB1BA0" w:rsidRDefault="004B3282" w:rsidP="000A70BF">
      <w:pPr>
        <w:pStyle w:val="ae"/>
        <w:numPr>
          <w:ilvl w:val="1"/>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В Ассоциации «СпецСтройРеконструкция» установлены минимальные размеры взноса в компенсационный фонд обеспечения договорных обязательств на одного члена в зависимости от уровня ответственности члена Ассоциации:</w:t>
      </w:r>
    </w:p>
    <w:tbl>
      <w:tblPr>
        <w:tblStyle w:val="4"/>
        <w:tblW w:w="0" w:type="auto"/>
        <w:jc w:val="center"/>
        <w:tblLook w:val="04A0" w:firstRow="1" w:lastRow="0" w:firstColumn="1" w:lastColumn="0" w:noHBand="0" w:noVBand="1"/>
      </w:tblPr>
      <w:tblGrid>
        <w:gridCol w:w="4962"/>
        <w:gridCol w:w="4814"/>
      </w:tblGrid>
      <w:tr w:rsidR="00CB1BA0" w:rsidRPr="00CB1BA0" w:rsidTr="008C0721">
        <w:trPr>
          <w:jc w:val="center"/>
        </w:trPr>
        <w:tc>
          <w:tcPr>
            <w:tcW w:w="4962" w:type="dxa"/>
          </w:tcPr>
          <w:p w:rsidR="004B3282" w:rsidRPr="00CB1BA0" w:rsidRDefault="004B3282" w:rsidP="000A70BF">
            <w:pPr>
              <w:keepNext/>
              <w:keepLines/>
              <w:tabs>
                <w:tab w:val="left" w:pos="851"/>
              </w:tabs>
              <w:spacing w:line="276" w:lineRule="auto"/>
              <w:jc w:val="center"/>
              <w:outlineLvl w:val="0"/>
              <w:rPr>
                <w:rFonts w:eastAsia="Times New Roman" w:cs="Times New Roman"/>
                <w:b/>
                <w:bCs/>
                <w:kern w:val="36"/>
                <w:szCs w:val="24"/>
              </w:rPr>
            </w:pPr>
            <w:r w:rsidRPr="00CB1BA0">
              <w:rPr>
                <w:rFonts w:eastAsia="Times New Roman" w:cs="Times New Roman"/>
                <w:b/>
                <w:bCs/>
                <w:kern w:val="36"/>
                <w:szCs w:val="24"/>
              </w:rPr>
              <w:t>Уровень ответственности</w:t>
            </w:r>
          </w:p>
          <w:p w:rsidR="004B3282" w:rsidRPr="00CB1BA0" w:rsidRDefault="004B3282" w:rsidP="000A70BF">
            <w:pPr>
              <w:keepNext/>
              <w:keepLines/>
              <w:tabs>
                <w:tab w:val="left" w:pos="851"/>
              </w:tabs>
              <w:spacing w:line="276" w:lineRule="auto"/>
              <w:jc w:val="center"/>
              <w:outlineLvl w:val="0"/>
              <w:rPr>
                <w:rFonts w:eastAsia="Times New Roman" w:cs="Times New Roman"/>
                <w:b/>
                <w:bCs/>
                <w:kern w:val="36"/>
                <w:szCs w:val="24"/>
              </w:rPr>
            </w:pPr>
            <w:r w:rsidRPr="00CB1BA0">
              <w:rPr>
                <w:rFonts w:eastAsia="Times New Roman" w:cs="Times New Roman"/>
                <w:b/>
                <w:bCs/>
                <w:kern w:val="36"/>
                <w:szCs w:val="24"/>
              </w:rPr>
              <w:t>(совокупность обязательств по договорам с использованием конкурентных способов заключения)</w:t>
            </w:r>
          </w:p>
        </w:tc>
        <w:tc>
          <w:tcPr>
            <w:tcW w:w="4814" w:type="dxa"/>
          </w:tcPr>
          <w:p w:rsidR="004B3282" w:rsidRPr="00CB1BA0" w:rsidRDefault="004B3282" w:rsidP="000A70BF">
            <w:pPr>
              <w:keepNext/>
              <w:keepLines/>
              <w:tabs>
                <w:tab w:val="left" w:pos="851"/>
              </w:tabs>
              <w:spacing w:line="276" w:lineRule="auto"/>
              <w:jc w:val="center"/>
              <w:outlineLvl w:val="0"/>
              <w:rPr>
                <w:rFonts w:eastAsia="Times New Roman" w:cs="Times New Roman"/>
                <w:b/>
                <w:bCs/>
                <w:kern w:val="36"/>
                <w:szCs w:val="24"/>
              </w:rPr>
            </w:pPr>
            <w:r w:rsidRPr="00CB1BA0">
              <w:rPr>
                <w:rFonts w:eastAsia="Times New Roman" w:cs="Times New Roman"/>
                <w:b/>
                <w:bCs/>
                <w:kern w:val="36"/>
                <w:szCs w:val="24"/>
              </w:rPr>
              <w:t>Размер взноса</w:t>
            </w:r>
          </w:p>
          <w:p w:rsidR="004B3282" w:rsidRPr="00CB1BA0" w:rsidRDefault="004B3282" w:rsidP="000A70BF">
            <w:pPr>
              <w:keepNext/>
              <w:keepLines/>
              <w:tabs>
                <w:tab w:val="left" w:pos="851"/>
              </w:tabs>
              <w:spacing w:line="276" w:lineRule="auto"/>
              <w:jc w:val="center"/>
              <w:outlineLvl w:val="0"/>
              <w:rPr>
                <w:rFonts w:eastAsia="Times New Roman" w:cs="Times New Roman"/>
                <w:b/>
                <w:bCs/>
                <w:kern w:val="36"/>
                <w:szCs w:val="24"/>
              </w:rPr>
            </w:pPr>
            <w:r w:rsidRPr="00CB1BA0">
              <w:rPr>
                <w:rFonts w:eastAsia="Times New Roman" w:cs="Times New Roman"/>
                <w:b/>
                <w:bCs/>
                <w:kern w:val="36"/>
                <w:szCs w:val="24"/>
              </w:rPr>
              <w:t>(в рублях)</w:t>
            </w:r>
          </w:p>
        </w:tc>
      </w:tr>
      <w:tr w:rsidR="00CB1BA0" w:rsidRPr="00CB1BA0" w:rsidTr="008C0721">
        <w:trPr>
          <w:trHeight w:val="850"/>
          <w:jc w:val="center"/>
        </w:trPr>
        <w:tc>
          <w:tcPr>
            <w:tcW w:w="4962" w:type="dxa"/>
          </w:tcPr>
          <w:p w:rsidR="004B3282" w:rsidRPr="00CB1BA0" w:rsidRDefault="004B3282" w:rsidP="000A70BF">
            <w:pPr>
              <w:keepNext/>
              <w:keepLines/>
              <w:tabs>
                <w:tab w:val="left" w:pos="851"/>
              </w:tabs>
              <w:spacing w:line="276" w:lineRule="auto"/>
              <w:jc w:val="both"/>
              <w:outlineLvl w:val="0"/>
              <w:rPr>
                <w:rFonts w:eastAsia="Times New Roman" w:cs="Times New Roman"/>
                <w:bCs/>
                <w:kern w:val="36"/>
                <w:szCs w:val="24"/>
              </w:rPr>
            </w:pPr>
            <w:r w:rsidRPr="00CB1BA0">
              <w:rPr>
                <w:rFonts w:eastAsia="Times New Roman" w:cs="Times New Roman"/>
                <w:bCs/>
                <w:kern w:val="36"/>
                <w:szCs w:val="24"/>
              </w:rPr>
              <w:t>Первый уровень ответственности</w:t>
            </w:r>
          </w:p>
          <w:p w:rsidR="004B3282" w:rsidRPr="00CB1BA0" w:rsidRDefault="004B3282" w:rsidP="00E23408">
            <w:pPr>
              <w:keepNext/>
              <w:keepLines/>
              <w:tabs>
                <w:tab w:val="left" w:pos="851"/>
              </w:tabs>
              <w:spacing w:line="276" w:lineRule="auto"/>
              <w:jc w:val="both"/>
              <w:outlineLvl w:val="0"/>
              <w:rPr>
                <w:rFonts w:eastAsia="Times New Roman" w:cs="Times New Roman"/>
                <w:bCs/>
                <w:kern w:val="36"/>
                <w:szCs w:val="24"/>
              </w:rPr>
            </w:pPr>
            <w:r w:rsidRPr="00CB1BA0">
              <w:rPr>
                <w:rFonts w:eastAsia="Times New Roman" w:cs="Times New Roman"/>
                <w:bCs/>
                <w:kern w:val="36"/>
                <w:szCs w:val="24"/>
              </w:rPr>
              <w:t xml:space="preserve">(не превышает </w:t>
            </w:r>
            <w:r w:rsidR="00E23408" w:rsidRPr="00CB1BA0">
              <w:rPr>
                <w:rFonts w:eastAsia="Times New Roman" w:cs="Times New Roman"/>
                <w:bCs/>
                <w:kern w:val="36"/>
                <w:szCs w:val="24"/>
              </w:rPr>
              <w:t>девяносто</w:t>
            </w:r>
            <w:r w:rsidRPr="00CB1BA0">
              <w:rPr>
                <w:rFonts w:eastAsia="Times New Roman" w:cs="Times New Roman"/>
                <w:bCs/>
                <w:kern w:val="36"/>
                <w:szCs w:val="24"/>
              </w:rPr>
              <w:t xml:space="preserve"> миллионов рублей)</w:t>
            </w:r>
          </w:p>
        </w:tc>
        <w:tc>
          <w:tcPr>
            <w:tcW w:w="4814" w:type="dxa"/>
            <w:vAlign w:val="center"/>
          </w:tcPr>
          <w:p w:rsidR="004B3282" w:rsidRPr="00CB1BA0" w:rsidRDefault="004B3282" w:rsidP="008C0721">
            <w:pPr>
              <w:spacing w:line="276" w:lineRule="auto"/>
              <w:ind w:right="529"/>
              <w:jc w:val="center"/>
              <w:rPr>
                <w:rFonts w:eastAsia="Times New Roman" w:cs="Times New Roman"/>
                <w:szCs w:val="24"/>
              </w:rPr>
            </w:pPr>
            <w:r w:rsidRPr="00CB1BA0">
              <w:rPr>
                <w:rFonts w:eastAsia="Times New Roman" w:cs="Times New Roman"/>
                <w:szCs w:val="24"/>
              </w:rPr>
              <w:t>200 000</w:t>
            </w:r>
          </w:p>
        </w:tc>
      </w:tr>
      <w:tr w:rsidR="00CB1BA0" w:rsidRPr="00CB1BA0" w:rsidTr="008C0721">
        <w:trPr>
          <w:trHeight w:val="850"/>
          <w:jc w:val="center"/>
        </w:trPr>
        <w:tc>
          <w:tcPr>
            <w:tcW w:w="4962" w:type="dxa"/>
          </w:tcPr>
          <w:p w:rsidR="004B3282" w:rsidRPr="00CB1BA0" w:rsidRDefault="004B3282" w:rsidP="000A70BF">
            <w:pPr>
              <w:keepNext/>
              <w:keepLines/>
              <w:tabs>
                <w:tab w:val="left" w:pos="851"/>
              </w:tabs>
              <w:spacing w:line="276" w:lineRule="auto"/>
              <w:jc w:val="both"/>
              <w:outlineLvl w:val="0"/>
              <w:rPr>
                <w:rFonts w:eastAsia="Times New Roman" w:cs="Times New Roman"/>
                <w:bCs/>
                <w:kern w:val="36"/>
                <w:szCs w:val="24"/>
              </w:rPr>
            </w:pPr>
            <w:r w:rsidRPr="00CB1BA0">
              <w:rPr>
                <w:rFonts w:eastAsia="Times New Roman" w:cs="Times New Roman"/>
                <w:bCs/>
                <w:kern w:val="36"/>
                <w:szCs w:val="24"/>
              </w:rPr>
              <w:t>Второй уровень ответственности</w:t>
            </w:r>
          </w:p>
          <w:p w:rsidR="004B3282" w:rsidRPr="00CB1BA0" w:rsidRDefault="004B3282" w:rsidP="000A70BF">
            <w:pPr>
              <w:keepNext/>
              <w:keepLines/>
              <w:tabs>
                <w:tab w:val="left" w:pos="851"/>
              </w:tabs>
              <w:spacing w:line="276" w:lineRule="auto"/>
              <w:jc w:val="both"/>
              <w:outlineLvl w:val="0"/>
              <w:rPr>
                <w:rFonts w:eastAsia="Times New Roman" w:cs="Times New Roman"/>
                <w:bCs/>
                <w:kern w:val="36"/>
                <w:szCs w:val="24"/>
              </w:rPr>
            </w:pPr>
            <w:r w:rsidRPr="00CB1BA0">
              <w:rPr>
                <w:rFonts w:eastAsia="Times New Roman" w:cs="Times New Roman"/>
                <w:bCs/>
                <w:kern w:val="36"/>
                <w:szCs w:val="24"/>
              </w:rPr>
              <w:t>(не превышает пятьсот миллионов рублей)</w:t>
            </w:r>
          </w:p>
        </w:tc>
        <w:tc>
          <w:tcPr>
            <w:tcW w:w="4814" w:type="dxa"/>
            <w:vAlign w:val="center"/>
          </w:tcPr>
          <w:p w:rsidR="004B3282" w:rsidRPr="00CB1BA0" w:rsidRDefault="004B3282" w:rsidP="008C0721">
            <w:pPr>
              <w:spacing w:line="276" w:lineRule="auto"/>
              <w:ind w:right="529"/>
              <w:jc w:val="center"/>
              <w:rPr>
                <w:rFonts w:eastAsia="Times New Roman" w:cs="Times New Roman"/>
                <w:szCs w:val="24"/>
              </w:rPr>
            </w:pPr>
            <w:r w:rsidRPr="00CB1BA0">
              <w:rPr>
                <w:rFonts w:eastAsia="Times New Roman" w:cs="Times New Roman"/>
                <w:szCs w:val="24"/>
              </w:rPr>
              <w:t>2 500 000</w:t>
            </w:r>
          </w:p>
        </w:tc>
      </w:tr>
      <w:tr w:rsidR="00CB1BA0" w:rsidRPr="00CB1BA0" w:rsidTr="008C0721">
        <w:trPr>
          <w:trHeight w:val="850"/>
          <w:jc w:val="center"/>
        </w:trPr>
        <w:tc>
          <w:tcPr>
            <w:tcW w:w="4962" w:type="dxa"/>
          </w:tcPr>
          <w:p w:rsidR="004B3282" w:rsidRPr="00CB1BA0" w:rsidRDefault="004B3282" w:rsidP="000A70BF">
            <w:pPr>
              <w:keepNext/>
              <w:keepLines/>
              <w:tabs>
                <w:tab w:val="left" w:pos="851"/>
              </w:tabs>
              <w:spacing w:line="276" w:lineRule="auto"/>
              <w:jc w:val="both"/>
              <w:outlineLvl w:val="0"/>
              <w:rPr>
                <w:rFonts w:eastAsia="Times New Roman" w:cs="Times New Roman"/>
                <w:bCs/>
                <w:kern w:val="36"/>
                <w:szCs w:val="24"/>
              </w:rPr>
            </w:pPr>
            <w:r w:rsidRPr="00CB1BA0">
              <w:rPr>
                <w:rFonts w:eastAsia="Times New Roman" w:cs="Times New Roman"/>
                <w:bCs/>
                <w:kern w:val="36"/>
                <w:szCs w:val="24"/>
              </w:rPr>
              <w:t>Третий уровень ответственности</w:t>
            </w:r>
          </w:p>
          <w:p w:rsidR="004B3282" w:rsidRPr="00CB1BA0" w:rsidRDefault="004B3282" w:rsidP="000A70BF">
            <w:pPr>
              <w:keepNext/>
              <w:keepLines/>
              <w:tabs>
                <w:tab w:val="left" w:pos="851"/>
              </w:tabs>
              <w:spacing w:line="276" w:lineRule="auto"/>
              <w:jc w:val="both"/>
              <w:outlineLvl w:val="0"/>
              <w:rPr>
                <w:rFonts w:eastAsia="Times New Roman" w:cs="Times New Roman"/>
                <w:bCs/>
                <w:kern w:val="36"/>
                <w:szCs w:val="24"/>
              </w:rPr>
            </w:pPr>
            <w:r w:rsidRPr="00CB1BA0">
              <w:rPr>
                <w:rFonts w:eastAsia="Times New Roman" w:cs="Times New Roman"/>
                <w:bCs/>
                <w:kern w:val="36"/>
                <w:szCs w:val="24"/>
              </w:rPr>
              <w:t>(не превышает три миллиарда рублей)</w:t>
            </w:r>
          </w:p>
        </w:tc>
        <w:tc>
          <w:tcPr>
            <w:tcW w:w="4814" w:type="dxa"/>
            <w:vAlign w:val="center"/>
          </w:tcPr>
          <w:p w:rsidR="004B3282" w:rsidRPr="00CB1BA0" w:rsidRDefault="004B3282" w:rsidP="008C0721">
            <w:pPr>
              <w:spacing w:line="276" w:lineRule="auto"/>
              <w:ind w:right="529"/>
              <w:jc w:val="center"/>
              <w:rPr>
                <w:rFonts w:eastAsia="Times New Roman" w:cs="Times New Roman"/>
                <w:szCs w:val="24"/>
              </w:rPr>
            </w:pPr>
            <w:r w:rsidRPr="00CB1BA0">
              <w:rPr>
                <w:rFonts w:eastAsia="Times New Roman" w:cs="Times New Roman"/>
                <w:szCs w:val="24"/>
              </w:rPr>
              <w:t>4 500 000</w:t>
            </w:r>
          </w:p>
        </w:tc>
      </w:tr>
      <w:tr w:rsidR="00CB1BA0" w:rsidRPr="00CB1BA0" w:rsidTr="008C0721">
        <w:trPr>
          <w:trHeight w:val="850"/>
          <w:jc w:val="center"/>
        </w:trPr>
        <w:tc>
          <w:tcPr>
            <w:tcW w:w="4962" w:type="dxa"/>
          </w:tcPr>
          <w:p w:rsidR="004B3282" w:rsidRPr="00CB1BA0" w:rsidRDefault="004B3282" w:rsidP="000A70BF">
            <w:pPr>
              <w:keepNext/>
              <w:keepLines/>
              <w:tabs>
                <w:tab w:val="left" w:pos="851"/>
              </w:tabs>
              <w:spacing w:line="276" w:lineRule="auto"/>
              <w:jc w:val="both"/>
              <w:outlineLvl w:val="0"/>
              <w:rPr>
                <w:rFonts w:eastAsia="Times New Roman" w:cs="Times New Roman"/>
                <w:bCs/>
                <w:kern w:val="36"/>
                <w:szCs w:val="24"/>
              </w:rPr>
            </w:pPr>
            <w:r w:rsidRPr="00CB1BA0">
              <w:rPr>
                <w:rFonts w:eastAsia="Times New Roman" w:cs="Times New Roman"/>
                <w:bCs/>
                <w:kern w:val="36"/>
                <w:szCs w:val="24"/>
              </w:rPr>
              <w:t>Четвертый уровень ответственности</w:t>
            </w:r>
          </w:p>
          <w:p w:rsidR="004B3282" w:rsidRPr="00CB1BA0" w:rsidRDefault="004B3282" w:rsidP="000A70BF">
            <w:pPr>
              <w:keepNext/>
              <w:keepLines/>
              <w:tabs>
                <w:tab w:val="left" w:pos="851"/>
              </w:tabs>
              <w:spacing w:line="276" w:lineRule="auto"/>
              <w:jc w:val="both"/>
              <w:outlineLvl w:val="0"/>
              <w:rPr>
                <w:rFonts w:eastAsia="Times New Roman" w:cs="Times New Roman"/>
                <w:bCs/>
                <w:kern w:val="36"/>
                <w:szCs w:val="24"/>
              </w:rPr>
            </w:pPr>
            <w:r w:rsidRPr="00CB1BA0">
              <w:rPr>
                <w:rFonts w:eastAsia="Times New Roman" w:cs="Times New Roman"/>
                <w:bCs/>
                <w:kern w:val="36"/>
                <w:szCs w:val="24"/>
              </w:rPr>
              <w:t>(не превышает десять миллиардов рублей)</w:t>
            </w:r>
          </w:p>
        </w:tc>
        <w:tc>
          <w:tcPr>
            <w:tcW w:w="4814" w:type="dxa"/>
            <w:vAlign w:val="center"/>
          </w:tcPr>
          <w:p w:rsidR="004B3282" w:rsidRPr="00CB1BA0" w:rsidRDefault="004B3282" w:rsidP="008C0721">
            <w:pPr>
              <w:spacing w:line="276" w:lineRule="auto"/>
              <w:ind w:right="529"/>
              <w:jc w:val="center"/>
              <w:rPr>
                <w:rFonts w:eastAsia="Times New Roman" w:cs="Times New Roman"/>
                <w:szCs w:val="24"/>
              </w:rPr>
            </w:pPr>
            <w:r w:rsidRPr="00CB1BA0">
              <w:rPr>
                <w:rFonts w:eastAsia="Times New Roman" w:cs="Times New Roman"/>
                <w:szCs w:val="24"/>
              </w:rPr>
              <w:t>7 000 000</w:t>
            </w:r>
          </w:p>
        </w:tc>
      </w:tr>
      <w:tr w:rsidR="004B3282" w:rsidRPr="00CB1BA0" w:rsidTr="008C0721">
        <w:trPr>
          <w:trHeight w:val="850"/>
          <w:jc w:val="center"/>
        </w:trPr>
        <w:tc>
          <w:tcPr>
            <w:tcW w:w="4962" w:type="dxa"/>
          </w:tcPr>
          <w:p w:rsidR="004B3282" w:rsidRPr="00CB1BA0" w:rsidRDefault="004B3282" w:rsidP="000A70BF">
            <w:pPr>
              <w:keepLines/>
              <w:tabs>
                <w:tab w:val="left" w:pos="851"/>
              </w:tabs>
              <w:spacing w:line="276" w:lineRule="auto"/>
              <w:jc w:val="both"/>
              <w:outlineLvl w:val="0"/>
              <w:rPr>
                <w:rFonts w:eastAsia="Times New Roman" w:cs="Times New Roman"/>
                <w:bCs/>
                <w:kern w:val="36"/>
                <w:szCs w:val="24"/>
              </w:rPr>
            </w:pPr>
            <w:r w:rsidRPr="00CB1BA0">
              <w:rPr>
                <w:rFonts w:eastAsia="Times New Roman" w:cs="Times New Roman"/>
                <w:bCs/>
                <w:kern w:val="36"/>
                <w:szCs w:val="24"/>
              </w:rPr>
              <w:t>Пятый уровень ответственности</w:t>
            </w:r>
            <w:r w:rsidR="00163B4B" w:rsidRPr="00CB1BA0">
              <w:rPr>
                <w:rFonts w:eastAsia="Times New Roman" w:cs="Times New Roman"/>
                <w:bCs/>
                <w:kern w:val="36"/>
                <w:szCs w:val="24"/>
              </w:rPr>
              <w:t xml:space="preserve"> </w:t>
            </w:r>
            <w:r w:rsidRPr="00CB1BA0">
              <w:rPr>
                <w:rFonts w:eastAsia="Times New Roman" w:cs="Times New Roman"/>
                <w:bCs/>
                <w:kern w:val="36"/>
                <w:szCs w:val="24"/>
              </w:rPr>
              <w:t>(десять миллиардов рублей и более)</w:t>
            </w:r>
          </w:p>
        </w:tc>
        <w:tc>
          <w:tcPr>
            <w:tcW w:w="4814" w:type="dxa"/>
            <w:vAlign w:val="center"/>
          </w:tcPr>
          <w:p w:rsidR="004B3282" w:rsidRPr="00CB1BA0" w:rsidRDefault="004B3282" w:rsidP="008C0721">
            <w:pPr>
              <w:spacing w:line="276" w:lineRule="auto"/>
              <w:ind w:right="529"/>
              <w:jc w:val="center"/>
              <w:rPr>
                <w:rFonts w:eastAsia="Times New Roman" w:cs="Times New Roman"/>
                <w:szCs w:val="24"/>
              </w:rPr>
            </w:pPr>
            <w:r w:rsidRPr="00CB1BA0">
              <w:rPr>
                <w:rFonts w:eastAsia="Times New Roman" w:cs="Times New Roman"/>
                <w:szCs w:val="24"/>
              </w:rPr>
              <w:t>25 000 000</w:t>
            </w:r>
          </w:p>
        </w:tc>
      </w:tr>
    </w:tbl>
    <w:p w:rsidR="005E521D" w:rsidRPr="00CB1BA0" w:rsidRDefault="005E521D" w:rsidP="008C0721">
      <w:pPr>
        <w:pStyle w:val="ae"/>
        <w:tabs>
          <w:tab w:val="left" w:pos="851"/>
        </w:tabs>
        <w:spacing w:after="120"/>
        <w:ind w:left="0" w:firstLine="709"/>
        <w:contextualSpacing w:val="0"/>
        <w:jc w:val="both"/>
        <w:outlineLvl w:val="0"/>
        <w:rPr>
          <w:rFonts w:ascii="Times New Roman" w:eastAsia="Times New Roman" w:hAnsi="Times New Roman" w:cs="Times New Roman"/>
          <w:sz w:val="24"/>
          <w:szCs w:val="24"/>
        </w:rPr>
      </w:pPr>
    </w:p>
    <w:p w:rsidR="001A646D" w:rsidRPr="00CB1BA0" w:rsidRDefault="004B3282" w:rsidP="008C0721">
      <w:pPr>
        <w:pStyle w:val="ae"/>
        <w:numPr>
          <w:ilvl w:val="1"/>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 xml:space="preserve">Страхование </w:t>
      </w:r>
      <w:r w:rsidR="001A646D" w:rsidRPr="00CB1BA0">
        <w:rPr>
          <w:rFonts w:ascii="Times New Roman" w:eastAsia="Times New Roman" w:hAnsi="Times New Roman" w:cs="Times New Roman"/>
          <w:sz w:val="24"/>
          <w:szCs w:val="24"/>
        </w:rPr>
        <w:t>гражданской ответственности членов саморегулируемой организации в случае причинения вреда вследствие недостатков работ, которые оказывают влияние на безопасность объектов капитального строительства</w:t>
      </w:r>
      <w:r w:rsidRPr="00CB1BA0">
        <w:rPr>
          <w:rFonts w:ascii="Times New Roman" w:eastAsia="Times New Roman" w:hAnsi="Times New Roman" w:cs="Times New Roman"/>
          <w:sz w:val="24"/>
          <w:szCs w:val="24"/>
        </w:rPr>
        <w:t xml:space="preserve"> является обязательным</w:t>
      </w:r>
      <w:r w:rsidR="001A646D" w:rsidRPr="00CB1BA0">
        <w:rPr>
          <w:rFonts w:ascii="Times New Roman" w:eastAsia="Times New Roman" w:hAnsi="Times New Roman" w:cs="Times New Roman"/>
          <w:sz w:val="24"/>
          <w:szCs w:val="24"/>
        </w:rPr>
        <w:t>.</w:t>
      </w:r>
    </w:p>
    <w:p w:rsidR="001629D0" w:rsidRPr="00CB1BA0" w:rsidRDefault="004928FB" w:rsidP="008C0721">
      <w:pPr>
        <w:pStyle w:val="ae"/>
        <w:numPr>
          <w:ilvl w:val="1"/>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Общее собрани</w:t>
      </w:r>
      <w:r w:rsidR="005454F3" w:rsidRPr="00CB1BA0">
        <w:rPr>
          <w:rFonts w:ascii="Times New Roman" w:eastAsia="Times New Roman" w:hAnsi="Times New Roman" w:cs="Times New Roman"/>
          <w:sz w:val="24"/>
          <w:szCs w:val="24"/>
        </w:rPr>
        <w:t>е</w:t>
      </w:r>
      <w:r w:rsidRPr="00CB1BA0">
        <w:rPr>
          <w:rFonts w:ascii="Times New Roman" w:eastAsia="Times New Roman" w:hAnsi="Times New Roman" w:cs="Times New Roman"/>
          <w:sz w:val="24"/>
          <w:szCs w:val="24"/>
        </w:rPr>
        <w:t xml:space="preserve"> членов Ассоциации вправе принять р</w:t>
      </w:r>
      <w:r w:rsidR="001629D0" w:rsidRPr="00CB1BA0">
        <w:rPr>
          <w:rFonts w:ascii="Times New Roman" w:eastAsia="Times New Roman" w:hAnsi="Times New Roman" w:cs="Times New Roman"/>
          <w:sz w:val="24"/>
          <w:szCs w:val="24"/>
        </w:rPr>
        <w:t xml:space="preserve">ешение </w:t>
      </w:r>
      <w:r w:rsidRPr="00CB1BA0">
        <w:rPr>
          <w:rFonts w:ascii="Times New Roman" w:eastAsia="Times New Roman" w:hAnsi="Times New Roman" w:cs="Times New Roman"/>
          <w:sz w:val="24"/>
          <w:szCs w:val="24"/>
        </w:rPr>
        <w:t>о</w:t>
      </w:r>
      <w:r w:rsidR="00776302" w:rsidRPr="00CB1BA0">
        <w:rPr>
          <w:rFonts w:ascii="Times New Roman" w:eastAsia="Times New Roman" w:hAnsi="Times New Roman" w:cs="Times New Roman"/>
          <w:sz w:val="24"/>
          <w:szCs w:val="24"/>
        </w:rPr>
        <w:t xml:space="preserve"> страховани</w:t>
      </w:r>
      <w:r w:rsidRPr="00CB1BA0">
        <w:rPr>
          <w:rFonts w:ascii="Times New Roman" w:eastAsia="Times New Roman" w:hAnsi="Times New Roman" w:cs="Times New Roman"/>
          <w:sz w:val="24"/>
          <w:szCs w:val="24"/>
        </w:rPr>
        <w:t>и</w:t>
      </w:r>
      <w:r w:rsidR="00776302" w:rsidRPr="00CB1BA0">
        <w:rPr>
          <w:rFonts w:ascii="Times New Roman" w:eastAsia="Times New Roman" w:hAnsi="Times New Roman" w:cs="Times New Roman"/>
          <w:sz w:val="24"/>
          <w:szCs w:val="24"/>
        </w:rPr>
        <w:t xml:space="preserve"> финансовых  рисков, </w:t>
      </w:r>
      <w:r w:rsidR="00776302" w:rsidRPr="00CB1BA0">
        <w:rPr>
          <w:rFonts w:ascii="Times New Roman" w:eastAsia="Calibri" w:hAnsi="Times New Roman" w:cs="Times New Roman"/>
          <w:sz w:val="24"/>
          <w:szCs w:val="24"/>
          <w:lang w:eastAsia="en-US"/>
        </w:rPr>
        <w:t>возникающих вследствие неисполнения или ненадлежащего исполнения договоров подряда, заключенных с использованием конкурентных способов заключения договоров. Требования  к  страхованию таких</w:t>
      </w:r>
      <w:r w:rsidR="005454F3" w:rsidRPr="00CB1BA0">
        <w:rPr>
          <w:rFonts w:ascii="Times New Roman" w:eastAsia="Calibri" w:hAnsi="Times New Roman" w:cs="Times New Roman"/>
          <w:sz w:val="24"/>
          <w:szCs w:val="24"/>
          <w:lang w:eastAsia="en-US"/>
        </w:rPr>
        <w:t xml:space="preserve"> </w:t>
      </w:r>
      <w:r w:rsidR="00776302" w:rsidRPr="00CB1BA0">
        <w:rPr>
          <w:rFonts w:ascii="Times New Roman" w:eastAsia="Calibri" w:hAnsi="Times New Roman" w:cs="Times New Roman"/>
          <w:sz w:val="24"/>
          <w:szCs w:val="24"/>
          <w:lang w:eastAsia="en-US"/>
        </w:rPr>
        <w:t xml:space="preserve"> финансовых </w:t>
      </w:r>
      <w:r w:rsidR="005454F3" w:rsidRPr="00CB1BA0">
        <w:rPr>
          <w:rFonts w:ascii="Times New Roman" w:eastAsia="Calibri" w:hAnsi="Times New Roman" w:cs="Times New Roman"/>
          <w:sz w:val="24"/>
          <w:szCs w:val="24"/>
          <w:lang w:eastAsia="en-US"/>
        </w:rPr>
        <w:t xml:space="preserve"> </w:t>
      </w:r>
      <w:r w:rsidR="00776302" w:rsidRPr="00CB1BA0">
        <w:rPr>
          <w:rFonts w:ascii="Times New Roman" w:eastAsia="Calibri" w:hAnsi="Times New Roman" w:cs="Times New Roman"/>
          <w:sz w:val="24"/>
          <w:szCs w:val="24"/>
          <w:lang w:eastAsia="en-US"/>
        </w:rPr>
        <w:t xml:space="preserve">рисков   рассматриваются </w:t>
      </w:r>
      <w:r w:rsidRPr="00CB1BA0">
        <w:rPr>
          <w:rFonts w:ascii="Times New Roman" w:eastAsia="Calibri" w:hAnsi="Times New Roman" w:cs="Times New Roman"/>
          <w:sz w:val="24"/>
          <w:szCs w:val="24"/>
          <w:lang w:eastAsia="en-US"/>
        </w:rPr>
        <w:t xml:space="preserve"> </w:t>
      </w:r>
      <w:r w:rsidR="00776302" w:rsidRPr="00CB1BA0">
        <w:rPr>
          <w:rFonts w:ascii="Times New Roman" w:eastAsia="Calibri" w:hAnsi="Times New Roman" w:cs="Times New Roman"/>
          <w:sz w:val="24"/>
          <w:szCs w:val="24"/>
          <w:lang w:eastAsia="en-US"/>
        </w:rPr>
        <w:t>и</w:t>
      </w:r>
      <w:r w:rsidRPr="00CB1BA0">
        <w:rPr>
          <w:rFonts w:ascii="Times New Roman" w:eastAsia="Calibri" w:hAnsi="Times New Roman" w:cs="Times New Roman"/>
          <w:sz w:val="24"/>
          <w:szCs w:val="24"/>
          <w:lang w:eastAsia="en-US"/>
        </w:rPr>
        <w:t xml:space="preserve"> </w:t>
      </w:r>
      <w:r w:rsidR="00776302" w:rsidRPr="00CB1BA0">
        <w:rPr>
          <w:rFonts w:ascii="Times New Roman" w:eastAsia="Calibri" w:hAnsi="Times New Roman" w:cs="Times New Roman"/>
          <w:sz w:val="24"/>
          <w:szCs w:val="24"/>
          <w:lang w:eastAsia="en-US"/>
        </w:rPr>
        <w:t xml:space="preserve"> утверждаются Советом Ассоциации.</w:t>
      </w:r>
    </w:p>
    <w:p w:rsidR="001A646D" w:rsidRPr="00CB1BA0" w:rsidRDefault="001A646D" w:rsidP="008C0721">
      <w:pPr>
        <w:pStyle w:val="ae"/>
        <w:numPr>
          <w:ilvl w:val="1"/>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В рамках Ассоциации существуют следующие виды взносов:</w:t>
      </w:r>
    </w:p>
    <w:p w:rsidR="001A646D" w:rsidRPr="00CB1BA0" w:rsidRDefault="005A7C18" w:rsidP="005A7C18">
      <w:pPr>
        <w:pStyle w:val="ae"/>
        <w:spacing w:after="120"/>
        <w:ind w:left="0" w:firstLine="709"/>
        <w:contextualSpacing w:val="0"/>
        <w:jc w:val="both"/>
        <w:outlineLvl w:val="0"/>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 xml:space="preserve">- </w:t>
      </w:r>
      <w:r w:rsidR="001A646D" w:rsidRPr="00CB1BA0">
        <w:rPr>
          <w:rFonts w:ascii="Times New Roman" w:eastAsia="Times New Roman" w:hAnsi="Times New Roman" w:cs="Times New Roman"/>
          <w:sz w:val="24"/>
          <w:szCs w:val="24"/>
        </w:rPr>
        <w:t>вступительный;</w:t>
      </w:r>
    </w:p>
    <w:p w:rsidR="00B2155F" w:rsidRPr="00CB1BA0" w:rsidRDefault="005A7C18" w:rsidP="005A7C18">
      <w:pPr>
        <w:pStyle w:val="ae"/>
        <w:spacing w:after="120"/>
        <w:ind w:left="0" w:firstLine="709"/>
        <w:contextualSpacing w:val="0"/>
        <w:jc w:val="both"/>
        <w:outlineLvl w:val="0"/>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 xml:space="preserve">- </w:t>
      </w:r>
      <w:r w:rsidR="001A646D" w:rsidRPr="00CB1BA0">
        <w:rPr>
          <w:rFonts w:ascii="Times New Roman" w:eastAsia="Times New Roman" w:hAnsi="Times New Roman" w:cs="Times New Roman"/>
          <w:sz w:val="24"/>
          <w:szCs w:val="24"/>
        </w:rPr>
        <w:t>членский</w:t>
      </w:r>
      <w:r w:rsidR="0067097C" w:rsidRPr="00CB1BA0">
        <w:rPr>
          <w:rFonts w:ascii="Times New Roman" w:eastAsia="Times New Roman" w:hAnsi="Times New Roman" w:cs="Times New Roman"/>
          <w:sz w:val="24"/>
          <w:szCs w:val="24"/>
        </w:rPr>
        <w:t>;</w:t>
      </w:r>
    </w:p>
    <w:p w:rsidR="001A646D" w:rsidRPr="00CB1BA0" w:rsidRDefault="005A7C18" w:rsidP="005A7C18">
      <w:pPr>
        <w:pStyle w:val="ae"/>
        <w:spacing w:after="120"/>
        <w:ind w:left="0" w:firstLine="709"/>
        <w:contextualSpacing w:val="0"/>
        <w:jc w:val="both"/>
        <w:outlineLvl w:val="0"/>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 xml:space="preserve">- </w:t>
      </w:r>
      <w:r w:rsidR="00B2155F" w:rsidRPr="00CB1BA0">
        <w:rPr>
          <w:rFonts w:ascii="Times New Roman" w:eastAsia="Times New Roman" w:hAnsi="Times New Roman" w:cs="Times New Roman"/>
          <w:sz w:val="24"/>
          <w:szCs w:val="24"/>
        </w:rPr>
        <w:t>взнос в Национальное объединение строителей</w:t>
      </w:r>
      <w:r w:rsidR="001A646D" w:rsidRPr="00CB1BA0">
        <w:rPr>
          <w:rFonts w:ascii="Times New Roman" w:eastAsia="Times New Roman" w:hAnsi="Times New Roman" w:cs="Times New Roman"/>
          <w:sz w:val="24"/>
          <w:szCs w:val="24"/>
        </w:rPr>
        <w:t>.</w:t>
      </w:r>
    </w:p>
    <w:p w:rsidR="001A646D" w:rsidRPr="00CB1BA0" w:rsidRDefault="00B2155F" w:rsidP="008C0721">
      <w:pPr>
        <w:pStyle w:val="ae"/>
        <w:numPr>
          <w:ilvl w:val="1"/>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lastRenderedPageBreak/>
        <w:t>Ассоциацией</w:t>
      </w:r>
      <w:r w:rsidR="001A646D" w:rsidRPr="00CB1BA0">
        <w:rPr>
          <w:rFonts w:ascii="Times New Roman" w:eastAsia="Times New Roman" w:hAnsi="Times New Roman" w:cs="Times New Roman"/>
          <w:sz w:val="24"/>
          <w:szCs w:val="24"/>
        </w:rPr>
        <w:t xml:space="preserve"> могут быть установлены и иные целевые членские взносы.</w:t>
      </w:r>
    </w:p>
    <w:p w:rsidR="0067097C" w:rsidRPr="00CB1BA0" w:rsidRDefault="0067097C" w:rsidP="008C0721">
      <w:pPr>
        <w:pStyle w:val="ae"/>
        <w:numPr>
          <w:ilvl w:val="1"/>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 xml:space="preserve">Размер взноса </w:t>
      </w:r>
      <w:r w:rsidR="00707511" w:rsidRPr="00CB1BA0">
        <w:rPr>
          <w:rFonts w:ascii="Times New Roman" w:eastAsia="Times New Roman" w:hAnsi="Times New Roman" w:cs="Times New Roman"/>
          <w:sz w:val="24"/>
          <w:szCs w:val="24"/>
        </w:rPr>
        <w:t xml:space="preserve">в Национальное объединение строителей </w:t>
      </w:r>
      <w:r w:rsidRPr="00CB1BA0">
        <w:rPr>
          <w:rFonts w:ascii="Times New Roman" w:eastAsia="Times New Roman" w:hAnsi="Times New Roman" w:cs="Times New Roman"/>
          <w:sz w:val="24"/>
          <w:szCs w:val="24"/>
        </w:rPr>
        <w:t>устан</w:t>
      </w:r>
      <w:r w:rsidR="00707511" w:rsidRPr="00CB1BA0">
        <w:rPr>
          <w:rFonts w:ascii="Times New Roman" w:eastAsia="Times New Roman" w:hAnsi="Times New Roman" w:cs="Times New Roman"/>
          <w:sz w:val="24"/>
          <w:szCs w:val="24"/>
        </w:rPr>
        <w:t>авливается</w:t>
      </w:r>
      <w:r w:rsidRPr="00CB1BA0">
        <w:rPr>
          <w:rFonts w:ascii="Times New Roman" w:eastAsia="Times New Roman" w:hAnsi="Times New Roman" w:cs="Times New Roman"/>
          <w:sz w:val="24"/>
          <w:szCs w:val="24"/>
        </w:rPr>
        <w:t xml:space="preserve"> в соответствии с </w:t>
      </w:r>
      <w:r w:rsidRPr="00CB1BA0">
        <w:rPr>
          <w:rFonts w:ascii="Times New Roman" w:eastAsia="Times New Roman" w:hAnsi="Times New Roman" w:cs="Times New Roman"/>
          <w:bCs/>
          <w:sz w:val="24"/>
          <w:szCs w:val="24"/>
        </w:rPr>
        <w:t>Положением о формах, размерах и порядке уплаты отчислений саморегулируемых организаций, основанных на членстве лиц, осуществляющих строительство, на нужды Национального объединения строителей</w:t>
      </w:r>
      <w:r w:rsidR="004B422F" w:rsidRPr="00CB1BA0">
        <w:rPr>
          <w:rFonts w:ascii="Times New Roman" w:eastAsia="Times New Roman" w:hAnsi="Times New Roman" w:cs="Times New Roman"/>
          <w:bCs/>
          <w:sz w:val="24"/>
          <w:szCs w:val="24"/>
        </w:rPr>
        <w:t>.</w:t>
      </w:r>
      <w:r w:rsidR="00472511" w:rsidRPr="00CB1BA0">
        <w:rPr>
          <w:rFonts w:ascii="Times New Roman" w:eastAsia="Times New Roman" w:hAnsi="Times New Roman" w:cs="Times New Roman"/>
          <w:bCs/>
          <w:sz w:val="24"/>
          <w:szCs w:val="24"/>
        </w:rPr>
        <w:t xml:space="preserve"> Взнос в Национальное объединение строителей уплачивается поквартально</w:t>
      </w:r>
      <w:r w:rsidRPr="00CB1BA0">
        <w:rPr>
          <w:rFonts w:ascii="Times New Roman" w:eastAsia="Times New Roman" w:hAnsi="Times New Roman" w:cs="Times New Roman"/>
          <w:bCs/>
          <w:sz w:val="24"/>
          <w:szCs w:val="24"/>
        </w:rPr>
        <w:t>.</w:t>
      </w:r>
    </w:p>
    <w:p w:rsidR="001A646D" w:rsidRPr="00CB1BA0" w:rsidRDefault="001A646D" w:rsidP="008C0721">
      <w:pPr>
        <w:pStyle w:val="ae"/>
        <w:numPr>
          <w:ilvl w:val="1"/>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Размеры и порядок уплаты вступительного и членского взносов утверждаются Общим собранием членов Ассоциации.</w:t>
      </w:r>
    </w:p>
    <w:p w:rsidR="001A646D" w:rsidRPr="00CB1BA0" w:rsidRDefault="001A646D" w:rsidP="008C0721">
      <w:pPr>
        <w:pStyle w:val="ae"/>
        <w:numPr>
          <w:ilvl w:val="1"/>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 xml:space="preserve">При положительном решении Совета Ассоциации о </w:t>
      </w:r>
      <w:r w:rsidR="00BF6B8E" w:rsidRPr="00CB1BA0">
        <w:rPr>
          <w:rFonts w:ascii="Times New Roman" w:eastAsia="Times New Roman" w:hAnsi="Times New Roman" w:cs="Times New Roman"/>
          <w:sz w:val="24"/>
          <w:szCs w:val="24"/>
        </w:rPr>
        <w:t>приеме</w:t>
      </w:r>
      <w:r w:rsidRPr="00CB1BA0">
        <w:rPr>
          <w:rFonts w:ascii="Times New Roman" w:eastAsia="Times New Roman" w:hAnsi="Times New Roman" w:cs="Times New Roman"/>
          <w:sz w:val="24"/>
          <w:szCs w:val="24"/>
        </w:rPr>
        <w:t xml:space="preserve"> в члены, каждый член Ассоциации уплачивает взнос в компенсационный фонд</w:t>
      </w:r>
      <w:r w:rsidR="002D30DB" w:rsidRPr="00CB1BA0">
        <w:rPr>
          <w:rFonts w:ascii="Times New Roman" w:eastAsia="Times New Roman" w:hAnsi="Times New Roman" w:cs="Times New Roman"/>
          <w:sz w:val="24"/>
          <w:szCs w:val="24"/>
        </w:rPr>
        <w:t xml:space="preserve"> возмещения вреда</w:t>
      </w:r>
      <w:r w:rsidRPr="00CB1BA0">
        <w:rPr>
          <w:rFonts w:ascii="Times New Roman" w:eastAsia="Times New Roman" w:hAnsi="Times New Roman" w:cs="Times New Roman"/>
          <w:sz w:val="24"/>
          <w:szCs w:val="24"/>
        </w:rPr>
        <w:t xml:space="preserve"> Ассоциации, вступительный </w:t>
      </w:r>
      <w:r w:rsidR="00E26EF3" w:rsidRPr="00CB1BA0">
        <w:rPr>
          <w:rFonts w:ascii="Times New Roman" w:eastAsia="Times New Roman" w:hAnsi="Times New Roman" w:cs="Times New Roman"/>
          <w:sz w:val="24"/>
          <w:szCs w:val="24"/>
        </w:rPr>
        <w:t>и членские (регулярные) взносы.</w:t>
      </w:r>
    </w:p>
    <w:p w:rsidR="008218C9" w:rsidRPr="00CB1BA0" w:rsidRDefault="008218C9" w:rsidP="008C0721">
      <w:pPr>
        <w:spacing w:after="120"/>
        <w:ind w:firstLine="709"/>
        <w:jc w:val="both"/>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5.</w:t>
      </w:r>
      <w:r w:rsidR="008C0721" w:rsidRPr="00CB1BA0">
        <w:rPr>
          <w:rFonts w:ascii="Times New Roman" w:eastAsia="Times New Roman" w:hAnsi="Times New Roman" w:cs="Times New Roman"/>
          <w:sz w:val="24"/>
          <w:szCs w:val="24"/>
        </w:rPr>
        <w:t>9</w:t>
      </w:r>
      <w:r w:rsidRPr="00CB1BA0">
        <w:rPr>
          <w:rFonts w:ascii="Times New Roman" w:eastAsia="Times New Roman" w:hAnsi="Times New Roman" w:cs="Times New Roman"/>
          <w:sz w:val="24"/>
          <w:szCs w:val="24"/>
        </w:rPr>
        <w:t>.1</w:t>
      </w:r>
      <w:r w:rsidRPr="00CB1BA0">
        <w:rPr>
          <w:rFonts w:ascii="Times New Roman" w:eastAsia="Times New Roman" w:hAnsi="Times New Roman" w:cs="Times New Roman"/>
          <w:sz w:val="24"/>
          <w:szCs w:val="24"/>
        </w:rPr>
        <w:tab/>
        <w:t>Вступительный взнос - это обязательный разовый, единовременный целевой денежный взнос, уплачиваемый юридическим лицом или индивидуальным предпринимателем, в отношении которого принято решение о приеме в члены А</w:t>
      </w:r>
      <w:r w:rsidR="00676E71" w:rsidRPr="00CB1BA0">
        <w:rPr>
          <w:rFonts w:ascii="Times New Roman" w:eastAsia="Times New Roman" w:hAnsi="Times New Roman" w:cs="Times New Roman"/>
          <w:sz w:val="24"/>
          <w:szCs w:val="24"/>
        </w:rPr>
        <w:t>с</w:t>
      </w:r>
      <w:r w:rsidRPr="00CB1BA0">
        <w:rPr>
          <w:rFonts w:ascii="Times New Roman" w:eastAsia="Times New Roman" w:hAnsi="Times New Roman" w:cs="Times New Roman"/>
          <w:sz w:val="24"/>
          <w:szCs w:val="24"/>
        </w:rPr>
        <w:t>социации.</w:t>
      </w:r>
    </w:p>
    <w:p w:rsidR="008218C9" w:rsidRPr="00CB1BA0" w:rsidRDefault="008218C9" w:rsidP="008C0721">
      <w:pPr>
        <w:spacing w:after="120"/>
        <w:ind w:firstLine="709"/>
        <w:jc w:val="both"/>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 xml:space="preserve"> Вступительный взнос уплачивается в порядке безналичного расчета на расчетный счет Ассоциации. При этом датой уплаты вступительного взноса считается дата поступления денежных средств на расчетный счет СРО.  Вступительный взнос должен быть уплачен юридическим лицом или индивидуальным предпринимателем в полном объеме в течение семи рабочих дней со дня получения уведомления о приеме в члены СРО.</w:t>
      </w:r>
    </w:p>
    <w:p w:rsidR="008218C9" w:rsidRPr="00CB1BA0" w:rsidRDefault="008218C9" w:rsidP="008C0721">
      <w:pPr>
        <w:spacing w:after="120"/>
        <w:ind w:firstLine="709"/>
        <w:jc w:val="both"/>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5.</w:t>
      </w:r>
      <w:r w:rsidR="008C0721" w:rsidRPr="00CB1BA0">
        <w:rPr>
          <w:rFonts w:ascii="Times New Roman" w:eastAsia="Times New Roman" w:hAnsi="Times New Roman" w:cs="Times New Roman"/>
          <w:sz w:val="24"/>
          <w:szCs w:val="24"/>
        </w:rPr>
        <w:t>9</w:t>
      </w:r>
      <w:r w:rsidRPr="00CB1BA0">
        <w:rPr>
          <w:rFonts w:ascii="Times New Roman" w:eastAsia="Times New Roman" w:hAnsi="Times New Roman" w:cs="Times New Roman"/>
          <w:sz w:val="24"/>
          <w:szCs w:val="24"/>
        </w:rPr>
        <w:t>.2</w:t>
      </w:r>
      <w:r w:rsidRPr="00CB1BA0">
        <w:rPr>
          <w:rFonts w:ascii="Times New Roman" w:eastAsia="Times New Roman" w:hAnsi="Times New Roman" w:cs="Times New Roman"/>
          <w:sz w:val="24"/>
          <w:szCs w:val="24"/>
        </w:rPr>
        <w:tab/>
        <w:t xml:space="preserve">Уплата вступительного взноса является обязательным условием для вступления в силу решения СРО о приеме в члены СРО и внесения сведений в реестр членов СРО. Размер вступительного взноса является единым для всех кандидатов в члены Ассоциации  и составляет  </w:t>
      </w:r>
      <w:r w:rsidR="004F2303" w:rsidRPr="00CB1BA0">
        <w:rPr>
          <w:rFonts w:ascii="Times New Roman" w:eastAsia="Times New Roman" w:hAnsi="Times New Roman" w:cs="Times New Roman"/>
          <w:b/>
          <w:sz w:val="24"/>
          <w:szCs w:val="24"/>
        </w:rPr>
        <w:t>35</w:t>
      </w:r>
      <w:r w:rsidRPr="00CB1BA0">
        <w:rPr>
          <w:rFonts w:ascii="Times New Roman" w:eastAsia="Times New Roman" w:hAnsi="Times New Roman" w:cs="Times New Roman"/>
          <w:sz w:val="24"/>
          <w:szCs w:val="24"/>
        </w:rPr>
        <w:t xml:space="preserve">  (</w:t>
      </w:r>
      <w:r w:rsidR="004F2303" w:rsidRPr="00CB1BA0">
        <w:rPr>
          <w:rFonts w:ascii="Times New Roman" w:eastAsia="Times New Roman" w:hAnsi="Times New Roman" w:cs="Times New Roman"/>
          <w:sz w:val="24"/>
          <w:szCs w:val="24"/>
        </w:rPr>
        <w:t>тридцать пять</w:t>
      </w:r>
      <w:r w:rsidRPr="00CB1BA0">
        <w:rPr>
          <w:rFonts w:ascii="Times New Roman" w:eastAsia="Times New Roman" w:hAnsi="Times New Roman" w:cs="Times New Roman"/>
          <w:sz w:val="24"/>
          <w:szCs w:val="24"/>
        </w:rPr>
        <w:t>) тыс</w:t>
      </w:r>
      <w:r w:rsidR="008E48CE" w:rsidRPr="00CB1BA0">
        <w:rPr>
          <w:rFonts w:ascii="Times New Roman" w:eastAsia="Times New Roman" w:hAnsi="Times New Roman" w:cs="Times New Roman"/>
          <w:sz w:val="24"/>
          <w:szCs w:val="24"/>
        </w:rPr>
        <w:t>яч</w:t>
      </w:r>
      <w:r w:rsidRPr="00CB1BA0">
        <w:rPr>
          <w:rFonts w:ascii="Times New Roman" w:eastAsia="Times New Roman" w:hAnsi="Times New Roman" w:cs="Times New Roman"/>
          <w:sz w:val="24"/>
          <w:szCs w:val="24"/>
        </w:rPr>
        <w:t xml:space="preserve"> рублей.</w:t>
      </w:r>
    </w:p>
    <w:p w:rsidR="008218C9" w:rsidRPr="00CB1BA0" w:rsidRDefault="008218C9" w:rsidP="008C0721">
      <w:pPr>
        <w:spacing w:after="120"/>
        <w:ind w:firstLine="709"/>
        <w:jc w:val="both"/>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5.</w:t>
      </w:r>
      <w:r w:rsidR="008C0721" w:rsidRPr="00CB1BA0">
        <w:rPr>
          <w:rFonts w:ascii="Times New Roman" w:eastAsia="Times New Roman" w:hAnsi="Times New Roman" w:cs="Times New Roman"/>
          <w:sz w:val="24"/>
          <w:szCs w:val="24"/>
        </w:rPr>
        <w:t>9</w:t>
      </w:r>
      <w:r w:rsidRPr="00CB1BA0">
        <w:rPr>
          <w:rFonts w:ascii="Times New Roman" w:eastAsia="Times New Roman" w:hAnsi="Times New Roman" w:cs="Times New Roman"/>
          <w:sz w:val="24"/>
          <w:szCs w:val="24"/>
        </w:rPr>
        <w:t>.3</w:t>
      </w:r>
      <w:r w:rsidRPr="00CB1BA0">
        <w:rPr>
          <w:rFonts w:ascii="Times New Roman" w:eastAsia="Times New Roman" w:hAnsi="Times New Roman" w:cs="Times New Roman"/>
          <w:sz w:val="24"/>
          <w:szCs w:val="24"/>
        </w:rPr>
        <w:tab/>
        <w:t xml:space="preserve"> Членский взнос - это обязательный регулярный целевой денежный взнос члена СРО, который направляется на обеспечение деятельности СРО по достижению уставных целей и реализации уставных задач и функций СРО.</w:t>
      </w:r>
    </w:p>
    <w:p w:rsidR="00FC35BE" w:rsidRPr="00CB1BA0" w:rsidRDefault="008218C9" w:rsidP="008C0721">
      <w:pPr>
        <w:spacing w:after="120"/>
        <w:ind w:firstLine="709"/>
        <w:jc w:val="both"/>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При начислении членских взносов применяется дифференцированная система определения размера членских взносов</w:t>
      </w:r>
      <w:r w:rsidR="00FC35BE" w:rsidRPr="00CB1BA0">
        <w:rPr>
          <w:rFonts w:ascii="Times New Roman" w:eastAsia="Times New Roman" w:hAnsi="Times New Roman" w:cs="Times New Roman"/>
          <w:sz w:val="24"/>
          <w:szCs w:val="24"/>
        </w:rPr>
        <w:t>.</w:t>
      </w:r>
    </w:p>
    <w:p w:rsidR="00D26359" w:rsidRPr="00CB1BA0" w:rsidRDefault="006C22A2" w:rsidP="008C0721">
      <w:pPr>
        <w:spacing w:after="120"/>
        <w:ind w:firstLine="709"/>
        <w:jc w:val="both"/>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Д</w:t>
      </w:r>
      <w:r w:rsidR="0029612E" w:rsidRPr="00CB1BA0">
        <w:rPr>
          <w:rFonts w:ascii="Times New Roman" w:eastAsia="Times New Roman" w:hAnsi="Times New Roman" w:cs="Times New Roman"/>
          <w:sz w:val="24"/>
          <w:szCs w:val="24"/>
        </w:rPr>
        <w:t xml:space="preserve">ля  всех организаций </w:t>
      </w:r>
      <w:r w:rsidR="00D862A3" w:rsidRPr="00CB1BA0">
        <w:rPr>
          <w:rFonts w:ascii="Times New Roman" w:eastAsia="Times New Roman" w:hAnsi="Times New Roman" w:cs="Times New Roman"/>
          <w:sz w:val="24"/>
          <w:szCs w:val="24"/>
        </w:rPr>
        <w:t xml:space="preserve">размер членских взносов </w:t>
      </w:r>
      <w:r w:rsidR="0029612E" w:rsidRPr="00CB1BA0">
        <w:rPr>
          <w:rFonts w:ascii="Times New Roman" w:eastAsia="Times New Roman" w:hAnsi="Times New Roman" w:cs="Times New Roman"/>
          <w:sz w:val="24"/>
          <w:szCs w:val="24"/>
        </w:rPr>
        <w:t xml:space="preserve"> </w:t>
      </w:r>
      <w:r w:rsidR="00D862A3" w:rsidRPr="00CB1BA0">
        <w:rPr>
          <w:rFonts w:ascii="Times New Roman" w:eastAsia="Times New Roman" w:hAnsi="Times New Roman" w:cs="Times New Roman"/>
          <w:sz w:val="24"/>
          <w:szCs w:val="24"/>
        </w:rPr>
        <w:t>рассчитывается</w:t>
      </w:r>
      <w:r w:rsidR="00FC35BE" w:rsidRPr="00CB1BA0">
        <w:rPr>
          <w:rFonts w:ascii="Times New Roman" w:eastAsia="Times New Roman" w:hAnsi="Times New Roman" w:cs="Times New Roman"/>
          <w:sz w:val="24"/>
          <w:szCs w:val="24"/>
        </w:rPr>
        <w:t xml:space="preserve"> </w:t>
      </w:r>
      <w:r w:rsidR="008218C9" w:rsidRPr="00CB1BA0">
        <w:rPr>
          <w:rFonts w:ascii="Times New Roman" w:eastAsia="Times New Roman" w:hAnsi="Times New Roman" w:cs="Times New Roman"/>
          <w:sz w:val="24"/>
          <w:szCs w:val="24"/>
        </w:rPr>
        <w:t xml:space="preserve"> </w:t>
      </w:r>
      <w:r w:rsidR="00944C02" w:rsidRPr="00CB1BA0">
        <w:rPr>
          <w:rFonts w:ascii="Times New Roman" w:eastAsia="Times New Roman" w:hAnsi="Times New Roman" w:cs="Times New Roman"/>
          <w:sz w:val="24"/>
          <w:szCs w:val="24"/>
        </w:rPr>
        <w:t>исходя из наличия  права на осуществление строительства, реконструкции, капитального ремонта</w:t>
      </w:r>
      <w:r w:rsidR="00F35023" w:rsidRPr="00CB1BA0">
        <w:rPr>
          <w:rFonts w:ascii="Times New Roman" w:eastAsia="Times New Roman" w:hAnsi="Times New Roman" w:cs="Times New Roman"/>
          <w:sz w:val="24"/>
          <w:szCs w:val="24"/>
        </w:rPr>
        <w:t>, сноса</w:t>
      </w:r>
      <w:r w:rsidR="00944C02" w:rsidRPr="00CB1BA0">
        <w:rPr>
          <w:rFonts w:ascii="Times New Roman" w:eastAsia="Times New Roman" w:hAnsi="Times New Roman" w:cs="Times New Roman"/>
          <w:sz w:val="24"/>
          <w:szCs w:val="24"/>
        </w:rPr>
        <w:t xml:space="preserve"> объектов капитального строительства по договору строительного подряда (кроме договоров, заключаемых с использованием конкурентных способов заключения договоров),  наличия права  заключения   договоров  строительного подряда с использованием конкурентных способов заключения договоров  и   наличия права  заключения  договоров в отношении особо опасных, технически сложных и уникальных объектов капитального строительства (кроме объектов использования атомной энергии). </w:t>
      </w:r>
    </w:p>
    <w:p w:rsidR="0029612E" w:rsidRPr="00CB1BA0" w:rsidRDefault="0029612E" w:rsidP="00CA6E0A">
      <w:pPr>
        <w:spacing w:before="360" w:after="120" w:line="240" w:lineRule="auto"/>
        <w:ind w:firstLine="709"/>
        <w:jc w:val="both"/>
        <w:rPr>
          <w:rFonts w:ascii="Times New Roman" w:eastAsia="Times New Roman" w:hAnsi="Times New Roman" w:cs="Times New Roman"/>
          <w:sz w:val="24"/>
          <w:szCs w:val="24"/>
        </w:rPr>
      </w:pPr>
      <w:r w:rsidRPr="00CB1BA0">
        <w:rPr>
          <w:rFonts w:ascii="Times New Roman" w:eastAsia="Times New Roman" w:hAnsi="Times New Roman" w:cs="Times New Roman"/>
          <w:b/>
          <w:sz w:val="24"/>
          <w:szCs w:val="24"/>
        </w:rPr>
        <w:t>Расчет размера членских взносов</w:t>
      </w:r>
      <w:r w:rsidRPr="00CB1BA0">
        <w:rPr>
          <w:rFonts w:ascii="Times New Roman" w:eastAsia="Times New Roman" w:hAnsi="Times New Roman" w:cs="Times New Roman"/>
          <w:sz w:val="24"/>
          <w:szCs w:val="24"/>
        </w:rPr>
        <w:t>.</w:t>
      </w:r>
    </w:p>
    <w:p w:rsidR="0052462B" w:rsidRPr="00CB1BA0" w:rsidRDefault="0052462B" w:rsidP="005E521D">
      <w:pPr>
        <w:spacing w:after="120" w:line="240" w:lineRule="auto"/>
        <w:ind w:firstLine="709"/>
        <w:jc w:val="both"/>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 xml:space="preserve">Членские взносы состоят из </w:t>
      </w:r>
      <w:r w:rsidR="00944C02" w:rsidRPr="00CB1BA0">
        <w:rPr>
          <w:rFonts w:ascii="Times New Roman" w:eastAsia="Times New Roman" w:hAnsi="Times New Roman" w:cs="Times New Roman"/>
          <w:sz w:val="24"/>
          <w:szCs w:val="24"/>
        </w:rPr>
        <w:t>трех</w:t>
      </w:r>
      <w:r w:rsidRPr="00CB1BA0">
        <w:rPr>
          <w:rFonts w:ascii="Times New Roman" w:eastAsia="Times New Roman" w:hAnsi="Times New Roman" w:cs="Times New Roman"/>
          <w:sz w:val="24"/>
          <w:szCs w:val="24"/>
        </w:rPr>
        <w:t xml:space="preserve"> частей:</w:t>
      </w:r>
    </w:p>
    <w:p w:rsidR="00D26359" w:rsidRPr="00CB1BA0" w:rsidRDefault="0052462B" w:rsidP="005E521D">
      <w:pPr>
        <w:spacing w:after="120" w:line="240" w:lineRule="auto"/>
        <w:ind w:firstLine="709"/>
        <w:jc w:val="both"/>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lastRenderedPageBreak/>
        <w:t xml:space="preserve">Первая часть </w:t>
      </w:r>
      <w:r w:rsidR="00CA72E4" w:rsidRPr="00CB1BA0">
        <w:rPr>
          <w:rFonts w:ascii="Times New Roman" w:eastAsia="Times New Roman" w:hAnsi="Times New Roman" w:cs="Times New Roman"/>
          <w:sz w:val="24"/>
          <w:szCs w:val="24"/>
        </w:rPr>
        <w:t xml:space="preserve">составляет фиксированную  сумму  для </w:t>
      </w:r>
      <w:r w:rsidR="00944C02" w:rsidRPr="00CB1BA0">
        <w:rPr>
          <w:rFonts w:ascii="Times New Roman" w:eastAsia="Times New Roman" w:hAnsi="Times New Roman" w:cs="Times New Roman"/>
          <w:sz w:val="24"/>
          <w:szCs w:val="24"/>
        </w:rPr>
        <w:t xml:space="preserve">всех </w:t>
      </w:r>
      <w:r w:rsidR="00CA72E4" w:rsidRPr="00CB1BA0">
        <w:rPr>
          <w:rFonts w:ascii="Times New Roman" w:eastAsia="Times New Roman" w:hAnsi="Times New Roman" w:cs="Times New Roman"/>
          <w:sz w:val="24"/>
          <w:szCs w:val="24"/>
        </w:rPr>
        <w:t xml:space="preserve"> членов Ассоциации</w:t>
      </w:r>
      <w:r w:rsidR="00944C02" w:rsidRPr="00CB1BA0">
        <w:rPr>
          <w:rFonts w:ascii="Times New Roman" w:eastAsia="Times New Roman" w:hAnsi="Times New Roman" w:cs="Times New Roman"/>
          <w:sz w:val="24"/>
          <w:szCs w:val="24"/>
        </w:rPr>
        <w:t>, имеющих право на заключение  договоров строительного подряда за исключением  договоров, заключаемых с использованием  конкурентных способов:</w:t>
      </w:r>
      <w:r w:rsidR="00CA72E4" w:rsidRPr="00CB1BA0">
        <w:rPr>
          <w:rFonts w:ascii="Times New Roman" w:eastAsia="Times New Roman" w:hAnsi="Times New Roman" w:cs="Times New Roman"/>
          <w:sz w:val="24"/>
          <w:szCs w:val="24"/>
        </w:rPr>
        <w:t xml:space="preserve"> </w:t>
      </w:r>
      <w:r w:rsidRPr="00CB1BA0">
        <w:rPr>
          <w:rFonts w:ascii="Times New Roman" w:eastAsia="Times New Roman" w:hAnsi="Times New Roman" w:cs="Times New Roman"/>
          <w:sz w:val="24"/>
          <w:szCs w:val="24"/>
        </w:rPr>
        <w:t xml:space="preserve"> </w:t>
      </w:r>
    </w:p>
    <w:tbl>
      <w:tblPr>
        <w:tblW w:w="10096" w:type="dxa"/>
        <w:tblInd w:w="100" w:type="dxa"/>
        <w:tblBorders>
          <w:insideH w:val="nil"/>
          <w:insideV w:val="nil"/>
        </w:tblBorders>
        <w:tblLayout w:type="fixed"/>
        <w:tblCellMar>
          <w:left w:w="0" w:type="dxa"/>
          <w:right w:w="0" w:type="dxa"/>
        </w:tblCellMar>
        <w:tblLook w:val="0600" w:firstRow="0" w:lastRow="0" w:firstColumn="0" w:lastColumn="0" w:noHBand="1" w:noVBand="1"/>
      </w:tblPr>
      <w:tblGrid>
        <w:gridCol w:w="5322"/>
        <w:gridCol w:w="4774"/>
      </w:tblGrid>
      <w:tr w:rsidR="00CB1BA0" w:rsidRPr="00CB1BA0" w:rsidTr="008C0721">
        <w:tc>
          <w:tcPr>
            <w:tcW w:w="5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462B" w:rsidRPr="00CB1BA0" w:rsidRDefault="0052462B" w:rsidP="005E521D">
            <w:pPr>
              <w:spacing w:after="120" w:line="240" w:lineRule="auto"/>
              <w:ind w:firstLine="709"/>
              <w:jc w:val="center"/>
              <w:rPr>
                <w:rFonts w:ascii="Times New Roman" w:eastAsia="Times New Roman" w:hAnsi="Times New Roman" w:cs="Times New Roman"/>
                <w:sz w:val="24"/>
                <w:szCs w:val="24"/>
              </w:rPr>
            </w:pPr>
          </w:p>
        </w:tc>
        <w:tc>
          <w:tcPr>
            <w:tcW w:w="47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52462B" w:rsidRPr="00CB1BA0" w:rsidRDefault="0052462B" w:rsidP="005E521D">
            <w:pPr>
              <w:spacing w:after="120" w:line="240" w:lineRule="auto"/>
              <w:ind w:firstLine="709"/>
              <w:jc w:val="center"/>
              <w:rPr>
                <w:rFonts w:ascii="Times New Roman" w:eastAsia="Times New Roman" w:hAnsi="Times New Roman" w:cs="Times New Roman"/>
                <w:b/>
                <w:sz w:val="24"/>
                <w:szCs w:val="24"/>
              </w:rPr>
            </w:pPr>
            <w:r w:rsidRPr="00CB1BA0">
              <w:rPr>
                <w:rFonts w:ascii="Times New Roman" w:eastAsia="Times New Roman" w:hAnsi="Times New Roman" w:cs="Times New Roman"/>
                <w:b/>
                <w:sz w:val="24"/>
                <w:szCs w:val="24"/>
              </w:rPr>
              <w:t>Размер первой части членского взноса,</w:t>
            </w:r>
            <w:r w:rsidR="00CA72E4" w:rsidRPr="00CB1BA0">
              <w:rPr>
                <w:rFonts w:ascii="Times New Roman" w:eastAsia="Times New Roman" w:hAnsi="Times New Roman" w:cs="Times New Roman"/>
                <w:b/>
                <w:sz w:val="24"/>
                <w:szCs w:val="24"/>
              </w:rPr>
              <w:t>тыс.</w:t>
            </w:r>
            <w:r w:rsidRPr="00CB1BA0">
              <w:rPr>
                <w:rFonts w:ascii="Times New Roman" w:eastAsia="Times New Roman" w:hAnsi="Times New Roman" w:cs="Times New Roman"/>
                <w:b/>
                <w:sz w:val="24"/>
                <w:szCs w:val="24"/>
              </w:rPr>
              <w:t xml:space="preserve"> руб.</w:t>
            </w:r>
          </w:p>
          <w:p w:rsidR="0052462B" w:rsidRPr="00CB1BA0" w:rsidRDefault="0052462B" w:rsidP="005E521D">
            <w:pPr>
              <w:spacing w:after="120" w:line="240" w:lineRule="auto"/>
              <w:ind w:firstLine="709"/>
              <w:jc w:val="center"/>
              <w:rPr>
                <w:rFonts w:ascii="Times New Roman" w:eastAsia="Times New Roman" w:hAnsi="Times New Roman" w:cs="Times New Roman"/>
                <w:sz w:val="24"/>
                <w:szCs w:val="24"/>
              </w:rPr>
            </w:pPr>
            <w:r w:rsidRPr="00CB1BA0">
              <w:rPr>
                <w:rFonts w:ascii="Times New Roman" w:eastAsia="Times New Roman" w:hAnsi="Times New Roman" w:cs="Times New Roman"/>
                <w:b/>
                <w:sz w:val="24"/>
                <w:szCs w:val="24"/>
              </w:rPr>
              <w:t>(в год)</w:t>
            </w:r>
          </w:p>
        </w:tc>
      </w:tr>
      <w:tr w:rsidR="0052462B" w:rsidRPr="00CB1BA0" w:rsidTr="008C0721">
        <w:tc>
          <w:tcPr>
            <w:tcW w:w="53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52462B" w:rsidRPr="00CB1BA0" w:rsidRDefault="00944C02" w:rsidP="005E521D">
            <w:pPr>
              <w:spacing w:after="120" w:line="240" w:lineRule="auto"/>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Для всех организаций  Ассоциации</w:t>
            </w:r>
          </w:p>
        </w:tc>
        <w:tc>
          <w:tcPr>
            <w:tcW w:w="4774" w:type="dxa"/>
            <w:tcBorders>
              <w:top w:val="nil"/>
              <w:left w:val="nil"/>
              <w:bottom w:val="single" w:sz="8" w:space="0" w:color="000000"/>
              <w:right w:val="single" w:sz="8" w:space="0" w:color="000000"/>
            </w:tcBorders>
            <w:tcMar>
              <w:top w:w="100" w:type="dxa"/>
              <w:left w:w="100" w:type="dxa"/>
              <w:bottom w:w="100" w:type="dxa"/>
              <w:right w:w="100" w:type="dxa"/>
            </w:tcMar>
            <w:hideMark/>
          </w:tcPr>
          <w:p w:rsidR="0052462B" w:rsidRPr="00CB1BA0" w:rsidRDefault="00CB1BA0" w:rsidP="005E521D">
            <w:pPr>
              <w:spacing w:after="12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p>
        </w:tc>
      </w:tr>
    </w:tbl>
    <w:p w:rsidR="00D26359" w:rsidRPr="00CB1BA0" w:rsidRDefault="00D26359" w:rsidP="005E521D">
      <w:pPr>
        <w:spacing w:after="120" w:line="240" w:lineRule="auto"/>
        <w:ind w:firstLine="709"/>
        <w:jc w:val="both"/>
        <w:rPr>
          <w:rFonts w:ascii="Times New Roman" w:eastAsia="Times New Roman" w:hAnsi="Times New Roman" w:cs="Times New Roman"/>
          <w:sz w:val="24"/>
          <w:szCs w:val="24"/>
        </w:rPr>
      </w:pPr>
    </w:p>
    <w:p w:rsidR="00D26359" w:rsidRPr="00CB1BA0" w:rsidRDefault="0052462B" w:rsidP="005E521D">
      <w:pPr>
        <w:spacing w:after="120" w:line="240" w:lineRule="auto"/>
        <w:ind w:firstLine="709"/>
        <w:jc w:val="both"/>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Вторая часть определяется, исходя</w:t>
      </w:r>
      <w:r w:rsidR="00776302" w:rsidRPr="00CB1BA0">
        <w:rPr>
          <w:rFonts w:ascii="Times New Roman" w:eastAsia="Times New Roman" w:hAnsi="Times New Roman" w:cs="Times New Roman"/>
          <w:sz w:val="24"/>
          <w:szCs w:val="24"/>
        </w:rPr>
        <w:t xml:space="preserve">  из</w:t>
      </w:r>
      <w:r w:rsidRPr="00CB1BA0">
        <w:rPr>
          <w:rFonts w:ascii="Times New Roman" w:eastAsia="Times New Roman" w:hAnsi="Times New Roman" w:cs="Times New Roman"/>
          <w:sz w:val="24"/>
          <w:szCs w:val="24"/>
        </w:rPr>
        <w:t xml:space="preserve"> </w:t>
      </w:r>
      <w:r w:rsidR="00944C02" w:rsidRPr="00CB1BA0">
        <w:rPr>
          <w:rFonts w:ascii="Times New Roman" w:eastAsia="Times New Roman" w:hAnsi="Times New Roman" w:cs="Times New Roman"/>
          <w:sz w:val="24"/>
          <w:szCs w:val="24"/>
        </w:rPr>
        <w:t>наличия  права  заключения  договоров</w:t>
      </w:r>
      <w:r w:rsidRPr="00CB1BA0">
        <w:rPr>
          <w:rFonts w:ascii="Times New Roman" w:eastAsia="Times New Roman" w:hAnsi="Times New Roman" w:cs="Times New Roman"/>
          <w:sz w:val="24"/>
          <w:szCs w:val="24"/>
        </w:rPr>
        <w:t xml:space="preserve"> строительного подряда, заключ</w:t>
      </w:r>
      <w:r w:rsidR="00776302" w:rsidRPr="00CB1BA0">
        <w:rPr>
          <w:rFonts w:ascii="Times New Roman" w:eastAsia="Times New Roman" w:hAnsi="Times New Roman" w:cs="Times New Roman"/>
          <w:sz w:val="24"/>
          <w:szCs w:val="24"/>
        </w:rPr>
        <w:t>аемых</w:t>
      </w:r>
      <w:r w:rsidRPr="00CB1BA0">
        <w:rPr>
          <w:rFonts w:ascii="Times New Roman" w:eastAsia="Times New Roman" w:hAnsi="Times New Roman" w:cs="Times New Roman"/>
          <w:sz w:val="24"/>
          <w:szCs w:val="24"/>
        </w:rPr>
        <w:t xml:space="preserve"> с использованием конкурентных способов заключения договоров </w:t>
      </w:r>
    </w:p>
    <w:tbl>
      <w:tblPr>
        <w:tblW w:w="10096" w:type="dxa"/>
        <w:tblInd w:w="100" w:type="dxa"/>
        <w:tblBorders>
          <w:insideH w:val="nil"/>
          <w:insideV w:val="nil"/>
        </w:tblBorders>
        <w:tblLayout w:type="fixed"/>
        <w:tblCellMar>
          <w:left w:w="0" w:type="dxa"/>
          <w:right w:w="0" w:type="dxa"/>
        </w:tblCellMar>
        <w:tblLook w:val="0600" w:firstRow="0" w:lastRow="0" w:firstColumn="0" w:lastColumn="0" w:noHBand="1" w:noVBand="1"/>
      </w:tblPr>
      <w:tblGrid>
        <w:gridCol w:w="5322"/>
        <w:gridCol w:w="4774"/>
      </w:tblGrid>
      <w:tr w:rsidR="00CB1BA0" w:rsidRPr="00CB1BA0" w:rsidTr="008C0721">
        <w:tc>
          <w:tcPr>
            <w:tcW w:w="5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462B" w:rsidRPr="00CB1BA0" w:rsidRDefault="0052462B" w:rsidP="008C0721">
            <w:pPr>
              <w:spacing w:after="120" w:line="240" w:lineRule="auto"/>
              <w:ind w:firstLine="709"/>
              <w:jc w:val="center"/>
              <w:rPr>
                <w:rFonts w:ascii="Times New Roman" w:eastAsia="Times New Roman" w:hAnsi="Times New Roman" w:cs="Times New Roman"/>
                <w:sz w:val="24"/>
                <w:szCs w:val="24"/>
              </w:rPr>
            </w:pPr>
            <w:r w:rsidRPr="00CB1BA0">
              <w:rPr>
                <w:rFonts w:ascii="Times New Roman" w:eastAsia="Times New Roman" w:hAnsi="Times New Roman" w:cs="Times New Roman"/>
                <w:b/>
                <w:sz w:val="24"/>
                <w:szCs w:val="24"/>
              </w:rPr>
              <w:t>Предельный размер обязательств по договорам строительного подряда</w:t>
            </w:r>
          </w:p>
        </w:tc>
        <w:tc>
          <w:tcPr>
            <w:tcW w:w="47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52462B" w:rsidRPr="00CB1BA0" w:rsidRDefault="0052462B" w:rsidP="008C0721">
            <w:pPr>
              <w:spacing w:after="120" w:line="240" w:lineRule="auto"/>
              <w:ind w:firstLine="709"/>
              <w:jc w:val="center"/>
              <w:rPr>
                <w:rFonts w:ascii="Times New Roman" w:eastAsia="Times New Roman" w:hAnsi="Times New Roman" w:cs="Times New Roman"/>
                <w:b/>
                <w:sz w:val="24"/>
                <w:szCs w:val="24"/>
              </w:rPr>
            </w:pPr>
            <w:r w:rsidRPr="00CB1BA0">
              <w:rPr>
                <w:rFonts w:ascii="Times New Roman" w:eastAsia="Times New Roman" w:hAnsi="Times New Roman" w:cs="Times New Roman"/>
                <w:b/>
                <w:sz w:val="24"/>
                <w:szCs w:val="24"/>
              </w:rPr>
              <w:t>Размер второй части членского взноса,</w:t>
            </w:r>
            <w:r w:rsidR="00CA72E4" w:rsidRPr="00CB1BA0">
              <w:rPr>
                <w:rFonts w:ascii="Times New Roman" w:eastAsia="Times New Roman" w:hAnsi="Times New Roman" w:cs="Times New Roman"/>
                <w:b/>
                <w:sz w:val="24"/>
                <w:szCs w:val="24"/>
              </w:rPr>
              <w:t xml:space="preserve">тыс. </w:t>
            </w:r>
            <w:r w:rsidRPr="00CB1BA0">
              <w:rPr>
                <w:rFonts w:ascii="Times New Roman" w:eastAsia="Times New Roman" w:hAnsi="Times New Roman" w:cs="Times New Roman"/>
                <w:b/>
                <w:sz w:val="24"/>
                <w:szCs w:val="24"/>
              </w:rPr>
              <w:t xml:space="preserve"> руб.</w:t>
            </w:r>
          </w:p>
          <w:p w:rsidR="0052462B" w:rsidRPr="00CB1BA0" w:rsidRDefault="0052462B" w:rsidP="008C0721">
            <w:pPr>
              <w:spacing w:after="120" w:line="240" w:lineRule="auto"/>
              <w:ind w:firstLine="709"/>
              <w:jc w:val="center"/>
              <w:rPr>
                <w:rFonts w:ascii="Times New Roman" w:eastAsia="Times New Roman" w:hAnsi="Times New Roman" w:cs="Times New Roman"/>
                <w:sz w:val="24"/>
                <w:szCs w:val="24"/>
              </w:rPr>
            </w:pPr>
            <w:r w:rsidRPr="00CB1BA0">
              <w:rPr>
                <w:rFonts w:ascii="Times New Roman" w:eastAsia="Times New Roman" w:hAnsi="Times New Roman" w:cs="Times New Roman"/>
                <w:b/>
                <w:sz w:val="24"/>
                <w:szCs w:val="24"/>
              </w:rPr>
              <w:t>(в год)</w:t>
            </w:r>
          </w:p>
        </w:tc>
      </w:tr>
      <w:tr w:rsidR="0052462B" w:rsidRPr="00CB1BA0" w:rsidTr="008C0721">
        <w:tc>
          <w:tcPr>
            <w:tcW w:w="53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52462B" w:rsidRPr="00CB1BA0" w:rsidRDefault="00944C02" w:rsidP="005E521D">
            <w:pPr>
              <w:spacing w:after="120" w:line="240" w:lineRule="auto"/>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Для  организаций, внесших взнос в Компенсационный  фонд  ОДО</w:t>
            </w:r>
            <w:r w:rsidR="00CB1BA0">
              <w:rPr>
                <w:rFonts w:ascii="Times New Roman" w:eastAsia="Times New Roman" w:hAnsi="Times New Roman" w:cs="Times New Roman"/>
                <w:sz w:val="24"/>
                <w:szCs w:val="24"/>
              </w:rPr>
              <w:t xml:space="preserve">  первого уровня  ответственности</w:t>
            </w:r>
          </w:p>
        </w:tc>
        <w:tc>
          <w:tcPr>
            <w:tcW w:w="4774" w:type="dxa"/>
            <w:tcBorders>
              <w:top w:val="nil"/>
              <w:left w:val="nil"/>
              <w:bottom w:val="single" w:sz="8" w:space="0" w:color="000000"/>
              <w:right w:val="single" w:sz="8" w:space="0" w:color="000000"/>
            </w:tcBorders>
            <w:tcMar>
              <w:top w:w="100" w:type="dxa"/>
              <w:left w:w="100" w:type="dxa"/>
              <w:bottom w:w="100" w:type="dxa"/>
              <w:right w:w="100" w:type="dxa"/>
            </w:tcMar>
            <w:hideMark/>
          </w:tcPr>
          <w:p w:rsidR="0052462B" w:rsidRPr="00CB1BA0" w:rsidRDefault="00CA72E4" w:rsidP="005E521D">
            <w:pPr>
              <w:spacing w:after="120" w:line="240" w:lineRule="auto"/>
              <w:ind w:firstLine="709"/>
              <w:jc w:val="center"/>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48</w:t>
            </w:r>
          </w:p>
        </w:tc>
      </w:tr>
    </w:tbl>
    <w:p w:rsidR="00CB1BA0" w:rsidRPr="00CB1BA0" w:rsidRDefault="00CB1BA0" w:rsidP="00CB1BA0">
      <w:pPr>
        <w:spacing w:after="120" w:line="240" w:lineRule="auto"/>
        <w:ind w:firstLine="709"/>
        <w:jc w:val="both"/>
        <w:rPr>
          <w:rFonts w:ascii="Times New Roman" w:eastAsia="Times New Roman" w:hAnsi="Times New Roman" w:cs="Times New Roman"/>
          <w:sz w:val="24"/>
          <w:szCs w:val="24"/>
        </w:rPr>
      </w:pPr>
    </w:p>
    <w:tbl>
      <w:tblPr>
        <w:tblW w:w="10096" w:type="dxa"/>
        <w:tblInd w:w="100" w:type="dxa"/>
        <w:tblBorders>
          <w:insideH w:val="nil"/>
          <w:insideV w:val="nil"/>
        </w:tblBorders>
        <w:tblLayout w:type="fixed"/>
        <w:tblCellMar>
          <w:left w:w="0" w:type="dxa"/>
          <w:right w:w="0" w:type="dxa"/>
        </w:tblCellMar>
        <w:tblLook w:val="0600" w:firstRow="0" w:lastRow="0" w:firstColumn="0" w:lastColumn="0" w:noHBand="1" w:noVBand="1"/>
      </w:tblPr>
      <w:tblGrid>
        <w:gridCol w:w="5322"/>
        <w:gridCol w:w="4774"/>
      </w:tblGrid>
      <w:tr w:rsidR="00CB1BA0" w:rsidRPr="00CB1BA0" w:rsidTr="00CB1BA0">
        <w:tc>
          <w:tcPr>
            <w:tcW w:w="5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1BA0" w:rsidRPr="00CB1BA0" w:rsidRDefault="00CB1BA0" w:rsidP="00CB1BA0">
            <w:pPr>
              <w:spacing w:after="120" w:line="240" w:lineRule="auto"/>
              <w:ind w:firstLine="709"/>
              <w:jc w:val="center"/>
              <w:rPr>
                <w:rFonts w:ascii="Times New Roman" w:eastAsia="Times New Roman" w:hAnsi="Times New Roman" w:cs="Times New Roman"/>
                <w:sz w:val="24"/>
                <w:szCs w:val="24"/>
              </w:rPr>
            </w:pPr>
            <w:r w:rsidRPr="00CB1BA0">
              <w:rPr>
                <w:rFonts w:ascii="Times New Roman" w:eastAsia="Times New Roman" w:hAnsi="Times New Roman" w:cs="Times New Roman"/>
                <w:b/>
                <w:sz w:val="24"/>
                <w:szCs w:val="24"/>
              </w:rPr>
              <w:t>Предельный размер обязательств по договорам строительного подряда</w:t>
            </w:r>
          </w:p>
        </w:tc>
        <w:tc>
          <w:tcPr>
            <w:tcW w:w="47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CB1BA0" w:rsidRPr="00CB1BA0" w:rsidRDefault="00CB1BA0" w:rsidP="00CB1BA0">
            <w:pPr>
              <w:spacing w:after="120" w:line="240" w:lineRule="auto"/>
              <w:ind w:firstLine="709"/>
              <w:jc w:val="center"/>
              <w:rPr>
                <w:rFonts w:ascii="Times New Roman" w:eastAsia="Times New Roman" w:hAnsi="Times New Roman" w:cs="Times New Roman"/>
                <w:b/>
                <w:sz w:val="24"/>
                <w:szCs w:val="24"/>
              </w:rPr>
            </w:pPr>
            <w:r w:rsidRPr="00CB1BA0">
              <w:rPr>
                <w:rFonts w:ascii="Times New Roman" w:eastAsia="Times New Roman" w:hAnsi="Times New Roman" w:cs="Times New Roman"/>
                <w:b/>
                <w:sz w:val="24"/>
                <w:szCs w:val="24"/>
              </w:rPr>
              <w:t>Размер второй части членского взноса,тыс.  руб.</w:t>
            </w:r>
          </w:p>
          <w:p w:rsidR="00CB1BA0" w:rsidRPr="00CB1BA0" w:rsidRDefault="00CB1BA0" w:rsidP="00CB1BA0">
            <w:pPr>
              <w:spacing w:after="120" w:line="240" w:lineRule="auto"/>
              <w:ind w:firstLine="709"/>
              <w:jc w:val="center"/>
              <w:rPr>
                <w:rFonts w:ascii="Times New Roman" w:eastAsia="Times New Roman" w:hAnsi="Times New Roman" w:cs="Times New Roman"/>
                <w:sz w:val="24"/>
                <w:szCs w:val="24"/>
              </w:rPr>
            </w:pPr>
            <w:r w:rsidRPr="00CB1BA0">
              <w:rPr>
                <w:rFonts w:ascii="Times New Roman" w:eastAsia="Times New Roman" w:hAnsi="Times New Roman" w:cs="Times New Roman"/>
                <w:b/>
                <w:sz w:val="24"/>
                <w:szCs w:val="24"/>
              </w:rPr>
              <w:t>(в год)</w:t>
            </w:r>
          </w:p>
        </w:tc>
      </w:tr>
      <w:tr w:rsidR="00CB1BA0" w:rsidRPr="00CB1BA0" w:rsidTr="00CB1BA0">
        <w:tc>
          <w:tcPr>
            <w:tcW w:w="53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CB1BA0" w:rsidRPr="00CB1BA0" w:rsidRDefault="00CB1BA0" w:rsidP="00CB1BA0">
            <w:pPr>
              <w:spacing w:after="120" w:line="240" w:lineRule="auto"/>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Для  организаций, внесших взнос в Компенсационный  фонд  ОДО</w:t>
            </w:r>
            <w:r>
              <w:rPr>
                <w:rFonts w:ascii="Times New Roman" w:eastAsia="Times New Roman" w:hAnsi="Times New Roman" w:cs="Times New Roman"/>
                <w:sz w:val="24"/>
                <w:szCs w:val="24"/>
              </w:rPr>
              <w:t xml:space="preserve"> второго, третьего,  четвертого  и  пятого  уровня  ответственности</w:t>
            </w:r>
          </w:p>
        </w:tc>
        <w:tc>
          <w:tcPr>
            <w:tcW w:w="4774" w:type="dxa"/>
            <w:tcBorders>
              <w:top w:val="nil"/>
              <w:left w:val="nil"/>
              <w:bottom w:val="single" w:sz="8" w:space="0" w:color="000000"/>
              <w:right w:val="single" w:sz="8" w:space="0" w:color="000000"/>
            </w:tcBorders>
            <w:tcMar>
              <w:top w:w="100" w:type="dxa"/>
              <w:left w:w="100" w:type="dxa"/>
              <w:bottom w:w="100" w:type="dxa"/>
              <w:right w:w="100" w:type="dxa"/>
            </w:tcMar>
            <w:hideMark/>
          </w:tcPr>
          <w:p w:rsidR="00CB1BA0" w:rsidRPr="00CB1BA0" w:rsidRDefault="00CB1BA0" w:rsidP="00CB1BA0">
            <w:pPr>
              <w:spacing w:after="12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r>
    </w:tbl>
    <w:p w:rsidR="00CB1BA0" w:rsidRPr="00CB1BA0" w:rsidRDefault="00CB1BA0" w:rsidP="00CB1BA0">
      <w:pPr>
        <w:spacing w:before="60" w:after="120" w:line="240" w:lineRule="auto"/>
        <w:jc w:val="both"/>
        <w:rPr>
          <w:rFonts w:ascii="Times New Roman" w:eastAsia="Times New Roman" w:hAnsi="Times New Roman" w:cs="Times New Roman"/>
          <w:sz w:val="24"/>
          <w:szCs w:val="24"/>
        </w:rPr>
      </w:pPr>
    </w:p>
    <w:p w:rsidR="00944C02" w:rsidRPr="00CB1BA0" w:rsidRDefault="00944C02" w:rsidP="005E521D">
      <w:pPr>
        <w:spacing w:after="120" w:line="240" w:lineRule="auto"/>
        <w:ind w:firstLine="709"/>
        <w:jc w:val="both"/>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 xml:space="preserve">Третья  часть определяется, исходя наличия  права  заключения  договоров </w:t>
      </w:r>
      <w:r w:rsidR="00832100" w:rsidRPr="00CB1BA0">
        <w:rPr>
          <w:rFonts w:ascii="Times New Roman" w:eastAsia="Times New Roman" w:hAnsi="Times New Roman" w:cs="Times New Roman"/>
          <w:sz w:val="24"/>
          <w:szCs w:val="24"/>
        </w:rPr>
        <w:t>строительного подряда</w:t>
      </w:r>
      <w:r w:rsidRPr="00CB1BA0">
        <w:rPr>
          <w:rFonts w:ascii="Times New Roman" w:eastAsia="Times New Roman" w:hAnsi="Times New Roman" w:cs="Times New Roman"/>
          <w:sz w:val="24"/>
          <w:szCs w:val="24"/>
        </w:rPr>
        <w:t xml:space="preserve">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832100" w:rsidRPr="00CB1BA0" w:rsidRDefault="00832100" w:rsidP="005E521D">
      <w:pPr>
        <w:spacing w:after="120" w:line="240" w:lineRule="auto"/>
        <w:ind w:firstLine="709"/>
        <w:jc w:val="both"/>
        <w:rPr>
          <w:rFonts w:ascii="Times New Roman" w:eastAsia="Times New Roman" w:hAnsi="Times New Roman" w:cs="Times New Roman"/>
          <w:sz w:val="24"/>
          <w:szCs w:val="24"/>
        </w:rPr>
      </w:pPr>
    </w:p>
    <w:tbl>
      <w:tblPr>
        <w:tblW w:w="10096" w:type="dxa"/>
        <w:tblInd w:w="100" w:type="dxa"/>
        <w:tblBorders>
          <w:insideH w:val="nil"/>
          <w:insideV w:val="nil"/>
        </w:tblBorders>
        <w:tblLayout w:type="fixed"/>
        <w:tblCellMar>
          <w:left w:w="0" w:type="dxa"/>
          <w:right w:w="0" w:type="dxa"/>
        </w:tblCellMar>
        <w:tblLook w:val="0600" w:firstRow="0" w:lastRow="0" w:firstColumn="0" w:lastColumn="0" w:noHBand="1" w:noVBand="1"/>
      </w:tblPr>
      <w:tblGrid>
        <w:gridCol w:w="5322"/>
        <w:gridCol w:w="4774"/>
      </w:tblGrid>
      <w:tr w:rsidR="00CB1BA0" w:rsidRPr="00CB1BA0" w:rsidTr="008C0721">
        <w:tc>
          <w:tcPr>
            <w:tcW w:w="5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44C02" w:rsidRPr="00CB1BA0" w:rsidRDefault="00944C02" w:rsidP="005E521D">
            <w:pPr>
              <w:spacing w:after="120" w:line="240" w:lineRule="auto"/>
              <w:ind w:firstLine="709"/>
              <w:jc w:val="center"/>
              <w:rPr>
                <w:rFonts w:ascii="Times New Roman" w:eastAsia="Times New Roman" w:hAnsi="Times New Roman" w:cs="Times New Roman"/>
                <w:sz w:val="24"/>
                <w:szCs w:val="24"/>
              </w:rPr>
            </w:pPr>
          </w:p>
        </w:tc>
        <w:tc>
          <w:tcPr>
            <w:tcW w:w="47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944C02" w:rsidRPr="00CB1BA0" w:rsidRDefault="00944C02" w:rsidP="005E521D">
            <w:pPr>
              <w:spacing w:after="120" w:line="240" w:lineRule="auto"/>
              <w:ind w:firstLine="709"/>
              <w:jc w:val="center"/>
              <w:rPr>
                <w:rFonts w:ascii="Times New Roman" w:eastAsia="Times New Roman" w:hAnsi="Times New Roman" w:cs="Times New Roman"/>
                <w:b/>
                <w:sz w:val="24"/>
                <w:szCs w:val="24"/>
              </w:rPr>
            </w:pPr>
            <w:r w:rsidRPr="00CB1BA0">
              <w:rPr>
                <w:rFonts w:ascii="Times New Roman" w:eastAsia="Times New Roman" w:hAnsi="Times New Roman" w:cs="Times New Roman"/>
                <w:b/>
                <w:sz w:val="24"/>
                <w:szCs w:val="24"/>
              </w:rPr>
              <w:t xml:space="preserve">Размер </w:t>
            </w:r>
            <w:r w:rsidR="00832100" w:rsidRPr="00CB1BA0">
              <w:rPr>
                <w:rFonts w:ascii="Times New Roman" w:eastAsia="Times New Roman" w:hAnsi="Times New Roman" w:cs="Times New Roman"/>
                <w:b/>
                <w:sz w:val="24"/>
                <w:szCs w:val="24"/>
              </w:rPr>
              <w:t>третьей</w:t>
            </w:r>
            <w:r w:rsidRPr="00CB1BA0">
              <w:rPr>
                <w:rFonts w:ascii="Times New Roman" w:eastAsia="Times New Roman" w:hAnsi="Times New Roman" w:cs="Times New Roman"/>
                <w:b/>
                <w:sz w:val="24"/>
                <w:szCs w:val="24"/>
              </w:rPr>
              <w:t xml:space="preserve"> части членского взноса,</w:t>
            </w:r>
            <w:r w:rsidR="008C0721" w:rsidRPr="00CB1BA0">
              <w:rPr>
                <w:rFonts w:ascii="Times New Roman" w:eastAsia="Times New Roman" w:hAnsi="Times New Roman" w:cs="Times New Roman"/>
                <w:b/>
                <w:sz w:val="24"/>
                <w:szCs w:val="24"/>
              </w:rPr>
              <w:t xml:space="preserve"> </w:t>
            </w:r>
            <w:r w:rsidRPr="00CB1BA0">
              <w:rPr>
                <w:rFonts w:ascii="Times New Roman" w:eastAsia="Times New Roman" w:hAnsi="Times New Roman" w:cs="Times New Roman"/>
                <w:b/>
                <w:sz w:val="24"/>
                <w:szCs w:val="24"/>
              </w:rPr>
              <w:t>тыс. руб.</w:t>
            </w:r>
          </w:p>
          <w:p w:rsidR="00944C02" w:rsidRPr="00CB1BA0" w:rsidRDefault="00944C02" w:rsidP="005E521D">
            <w:pPr>
              <w:spacing w:after="120" w:line="240" w:lineRule="auto"/>
              <w:ind w:firstLine="709"/>
              <w:jc w:val="center"/>
              <w:rPr>
                <w:rFonts w:ascii="Times New Roman" w:eastAsia="Times New Roman" w:hAnsi="Times New Roman" w:cs="Times New Roman"/>
                <w:sz w:val="24"/>
                <w:szCs w:val="24"/>
              </w:rPr>
            </w:pPr>
            <w:r w:rsidRPr="00CB1BA0">
              <w:rPr>
                <w:rFonts w:ascii="Times New Roman" w:eastAsia="Times New Roman" w:hAnsi="Times New Roman" w:cs="Times New Roman"/>
                <w:b/>
                <w:sz w:val="24"/>
                <w:szCs w:val="24"/>
              </w:rPr>
              <w:t>(в год)</w:t>
            </w:r>
          </w:p>
        </w:tc>
      </w:tr>
      <w:tr w:rsidR="00944C02" w:rsidRPr="00CB1BA0" w:rsidTr="008C0721">
        <w:tc>
          <w:tcPr>
            <w:tcW w:w="53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944C02" w:rsidRPr="00CB1BA0" w:rsidRDefault="00944C02" w:rsidP="005E521D">
            <w:pPr>
              <w:spacing w:after="120" w:line="240" w:lineRule="auto"/>
              <w:jc w:val="both"/>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 xml:space="preserve">Для  организаций, </w:t>
            </w:r>
            <w:r w:rsidR="00832100" w:rsidRPr="00CB1BA0">
              <w:rPr>
                <w:rFonts w:ascii="Times New Roman" w:eastAsia="Times New Roman" w:hAnsi="Times New Roman" w:cs="Times New Roman"/>
                <w:sz w:val="24"/>
                <w:szCs w:val="24"/>
              </w:rPr>
              <w:t xml:space="preserve"> имеющих право  заключать договора  строительного подряда в отношении особо опасных, технически сложных и уникальных объектов капитального строительства (кроме объектов использования атомной энергии)</w:t>
            </w:r>
          </w:p>
        </w:tc>
        <w:tc>
          <w:tcPr>
            <w:tcW w:w="4774" w:type="dxa"/>
            <w:tcBorders>
              <w:top w:val="nil"/>
              <w:left w:val="nil"/>
              <w:bottom w:val="single" w:sz="8" w:space="0" w:color="000000"/>
              <w:right w:val="single" w:sz="8" w:space="0" w:color="000000"/>
            </w:tcBorders>
            <w:tcMar>
              <w:top w:w="100" w:type="dxa"/>
              <w:left w:w="100" w:type="dxa"/>
              <w:bottom w:w="100" w:type="dxa"/>
              <w:right w:w="100" w:type="dxa"/>
            </w:tcMar>
            <w:hideMark/>
          </w:tcPr>
          <w:p w:rsidR="00944C02" w:rsidRPr="00CB1BA0" w:rsidRDefault="00832100" w:rsidP="005E521D">
            <w:pPr>
              <w:spacing w:after="120" w:line="240" w:lineRule="auto"/>
              <w:ind w:firstLine="709"/>
              <w:jc w:val="center"/>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60</w:t>
            </w:r>
          </w:p>
        </w:tc>
      </w:tr>
    </w:tbl>
    <w:p w:rsidR="00944C02" w:rsidRPr="00CB1BA0" w:rsidRDefault="00944C02" w:rsidP="005E521D">
      <w:pPr>
        <w:spacing w:before="60" w:after="120" w:line="240" w:lineRule="auto"/>
        <w:jc w:val="both"/>
        <w:rPr>
          <w:rFonts w:ascii="Times New Roman" w:eastAsia="Times New Roman" w:hAnsi="Times New Roman" w:cs="Times New Roman"/>
          <w:sz w:val="24"/>
          <w:szCs w:val="24"/>
        </w:rPr>
      </w:pPr>
    </w:p>
    <w:p w:rsidR="00832100" w:rsidRPr="00CB1BA0" w:rsidRDefault="00832100" w:rsidP="008C0721">
      <w:pPr>
        <w:spacing w:after="120"/>
        <w:ind w:firstLine="709"/>
        <w:jc w:val="both"/>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 xml:space="preserve">Размер  начисляемого  членского  взноса  определяется  суммированием  тех  частей, в отношении  которых  у   члена  Ассоциации  имеется    право  осуществления  работ. </w:t>
      </w:r>
    </w:p>
    <w:p w:rsidR="001A646D" w:rsidRPr="00CB1BA0" w:rsidRDefault="001A646D" w:rsidP="008C0721">
      <w:pPr>
        <w:pStyle w:val="ae"/>
        <w:numPr>
          <w:ilvl w:val="1"/>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Членские взносы уплачиваются каждым членом Ассоциации в установленные сроки со следующей периодичностью (по выбору):</w:t>
      </w:r>
    </w:p>
    <w:p w:rsidR="001A646D" w:rsidRPr="00CB1BA0" w:rsidRDefault="00955507" w:rsidP="00955507">
      <w:pPr>
        <w:pStyle w:val="ae"/>
        <w:spacing w:after="120"/>
        <w:ind w:left="709"/>
        <w:contextualSpacing w:val="0"/>
        <w:jc w:val="both"/>
        <w:outlineLvl w:val="0"/>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 xml:space="preserve">- </w:t>
      </w:r>
      <w:r w:rsidR="001A646D" w:rsidRPr="00CB1BA0">
        <w:rPr>
          <w:rFonts w:ascii="Times New Roman" w:eastAsia="Times New Roman" w:hAnsi="Times New Roman" w:cs="Times New Roman"/>
          <w:sz w:val="24"/>
          <w:szCs w:val="24"/>
        </w:rPr>
        <w:t>ежемесячно не позднее 10 (десятого) числа каждого месяца за текущий месяц;</w:t>
      </w:r>
    </w:p>
    <w:p w:rsidR="001A646D" w:rsidRPr="00CB1BA0" w:rsidRDefault="00955507" w:rsidP="00955507">
      <w:pPr>
        <w:pStyle w:val="ae"/>
        <w:spacing w:after="120"/>
        <w:ind w:left="709"/>
        <w:contextualSpacing w:val="0"/>
        <w:jc w:val="both"/>
        <w:outlineLvl w:val="0"/>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 xml:space="preserve">- </w:t>
      </w:r>
      <w:r w:rsidR="001A646D" w:rsidRPr="00CB1BA0">
        <w:rPr>
          <w:rFonts w:ascii="Times New Roman" w:eastAsia="Times New Roman" w:hAnsi="Times New Roman" w:cs="Times New Roman"/>
          <w:sz w:val="24"/>
          <w:szCs w:val="24"/>
        </w:rPr>
        <w:t>поквартально не позднее 20 (двадцатого) числа первого месяца квартала.</w:t>
      </w:r>
    </w:p>
    <w:p w:rsidR="00E960B4" w:rsidRPr="00CB1BA0" w:rsidRDefault="001A646D" w:rsidP="008C0721">
      <w:pPr>
        <w:spacing w:after="120"/>
        <w:ind w:firstLine="709"/>
        <w:jc w:val="both"/>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Допускается уплата членского взноса разовым платежом за год, но не позднее конца первого квартала.</w:t>
      </w:r>
      <w:r w:rsidR="00E960B4" w:rsidRPr="00CB1BA0">
        <w:rPr>
          <w:rFonts w:ascii="Times New Roman" w:eastAsia="Times New Roman" w:hAnsi="Times New Roman" w:cs="Times New Roman"/>
          <w:sz w:val="26"/>
          <w:szCs w:val="26"/>
        </w:rPr>
        <w:t xml:space="preserve"> </w:t>
      </w:r>
      <w:r w:rsidR="00E960B4" w:rsidRPr="00CB1BA0">
        <w:rPr>
          <w:rFonts w:ascii="Times New Roman" w:eastAsia="Times New Roman" w:hAnsi="Times New Roman" w:cs="Times New Roman"/>
          <w:sz w:val="24"/>
          <w:szCs w:val="24"/>
        </w:rPr>
        <w:t>Членские взносы могут быть уплачены ранее сроков, установленных пунктом 5.9  настоящего Положения (авансовым платежом).</w:t>
      </w:r>
    </w:p>
    <w:p w:rsidR="00D5026A" w:rsidRPr="00CB1BA0" w:rsidRDefault="001A646D" w:rsidP="008C0721">
      <w:pPr>
        <w:pStyle w:val="ae"/>
        <w:numPr>
          <w:ilvl w:val="1"/>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Вновь вступившая организация оплачивает членский взнос в полном объеме за месяц, в котором вступила в члены Ассоциации, в</w:t>
      </w:r>
      <w:r w:rsidR="00F35023" w:rsidRPr="00CB1BA0">
        <w:rPr>
          <w:rFonts w:ascii="Times New Roman" w:eastAsia="Times New Roman" w:hAnsi="Times New Roman" w:cs="Times New Roman"/>
          <w:sz w:val="24"/>
          <w:szCs w:val="24"/>
        </w:rPr>
        <w:t xml:space="preserve"> случае </w:t>
      </w:r>
      <w:r w:rsidRPr="00CB1BA0">
        <w:rPr>
          <w:rFonts w:ascii="Times New Roman" w:eastAsia="Times New Roman" w:hAnsi="Times New Roman" w:cs="Times New Roman"/>
          <w:sz w:val="24"/>
          <w:szCs w:val="24"/>
        </w:rPr>
        <w:t xml:space="preserve"> </w:t>
      </w:r>
      <w:r w:rsidR="00F35023" w:rsidRPr="00CB1BA0">
        <w:rPr>
          <w:rFonts w:ascii="Times New Roman" w:eastAsia="Times New Roman" w:hAnsi="Times New Roman" w:cs="Times New Roman"/>
          <w:sz w:val="24"/>
          <w:szCs w:val="24"/>
        </w:rPr>
        <w:t xml:space="preserve">вступления </w:t>
      </w:r>
      <w:r w:rsidR="00D5026A" w:rsidRPr="00CB1BA0">
        <w:rPr>
          <w:rFonts w:ascii="Times New Roman" w:eastAsia="Times New Roman" w:hAnsi="Times New Roman" w:cs="Times New Roman"/>
          <w:sz w:val="24"/>
          <w:szCs w:val="24"/>
        </w:rPr>
        <w:t xml:space="preserve"> </w:t>
      </w:r>
      <w:r w:rsidR="00F35023" w:rsidRPr="00CB1BA0">
        <w:rPr>
          <w:rFonts w:ascii="Times New Roman" w:eastAsia="Times New Roman" w:hAnsi="Times New Roman" w:cs="Times New Roman"/>
          <w:sz w:val="24"/>
          <w:szCs w:val="24"/>
        </w:rPr>
        <w:t xml:space="preserve">до </w:t>
      </w:r>
      <w:r w:rsidR="00D5026A" w:rsidRPr="00CB1BA0">
        <w:rPr>
          <w:rFonts w:ascii="Times New Roman" w:eastAsia="Times New Roman" w:hAnsi="Times New Roman" w:cs="Times New Roman"/>
          <w:sz w:val="24"/>
          <w:szCs w:val="24"/>
        </w:rPr>
        <w:t xml:space="preserve">20  числа  месяца </w:t>
      </w:r>
      <w:r w:rsidRPr="00CB1BA0">
        <w:rPr>
          <w:rFonts w:ascii="Times New Roman" w:eastAsia="Times New Roman" w:hAnsi="Times New Roman" w:cs="Times New Roman"/>
          <w:sz w:val="24"/>
          <w:szCs w:val="24"/>
        </w:rPr>
        <w:t>вступления</w:t>
      </w:r>
      <w:r w:rsidR="00D5026A" w:rsidRPr="00CB1BA0">
        <w:rPr>
          <w:rFonts w:ascii="Times New Roman" w:eastAsia="Times New Roman" w:hAnsi="Times New Roman" w:cs="Times New Roman"/>
          <w:sz w:val="24"/>
          <w:szCs w:val="24"/>
        </w:rPr>
        <w:t>. Датой вступления  считается   дата  внесения  организации в  реестр</w:t>
      </w:r>
      <w:r w:rsidRPr="00CB1BA0">
        <w:rPr>
          <w:rFonts w:ascii="Times New Roman" w:eastAsia="Times New Roman" w:hAnsi="Times New Roman" w:cs="Times New Roman"/>
          <w:sz w:val="24"/>
          <w:szCs w:val="24"/>
        </w:rPr>
        <w:t xml:space="preserve"> </w:t>
      </w:r>
      <w:r w:rsidR="00D5026A" w:rsidRPr="00CB1BA0">
        <w:rPr>
          <w:rFonts w:ascii="Times New Roman" w:eastAsia="Times New Roman" w:hAnsi="Times New Roman" w:cs="Times New Roman"/>
          <w:sz w:val="24"/>
          <w:szCs w:val="24"/>
        </w:rPr>
        <w:t xml:space="preserve"> членов  Ассоциации.</w:t>
      </w:r>
      <w:r w:rsidR="009E2565" w:rsidRPr="00CB1BA0">
        <w:rPr>
          <w:rFonts w:ascii="Times New Roman" w:eastAsia="Times New Roman" w:hAnsi="Times New Roman" w:cs="Times New Roman"/>
          <w:sz w:val="24"/>
          <w:szCs w:val="24"/>
        </w:rPr>
        <w:t xml:space="preserve"> В случае вступления  в Ассоциацию 20 числа и позже, членские взносы за месяц вступления не взимаются. </w:t>
      </w:r>
    </w:p>
    <w:p w:rsidR="001A646D" w:rsidRPr="00CB1BA0" w:rsidRDefault="001A646D" w:rsidP="008C0721">
      <w:pPr>
        <w:pStyle w:val="ae"/>
        <w:numPr>
          <w:ilvl w:val="1"/>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Организации, ранее прекратившие членство в Ассоциации, при повторном вступлении в Ассоциацию освобождаются от уплаты вступительного взноса.</w:t>
      </w:r>
    </w:p>
    <w:p w:rsidR="001A646D" w:rsidRPr="00CB1BA0" w:rsidRDefault="001A646D" w:rsidP="008C0721">
      <w:pPr>
        <w:pStyle w:val="ae"/>
        <w:numPr>
          <w:ilvl w:val="1"/>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 xml:space="preserve">В случае прекращения членства в </w:t>
      </w:r>
      <w:r w:rsidR="00765817" w:rsidRPr="00CB1BA0">
        <w:rPr>
          <w:rFonts w:ascii="Times New Roman" w:eastAsia="Times New Roman" w:hAnsi="Times New Roman" w:cs="Times New Roman"/>
          <w:sz w:val="24"/>
          <w:szCs w:val="24"/>
        </w:rPr>
        <w:t>Ассоциации</w:t>
      </w:r>
      <w:r w:rsidRPr="00CB1BA0">
        <w:rPr>
          <w:rFonts w:ascii="Times New Roman" w:eastAsia="Times New Roman" w:hAnsi="Times New Roman" w:cs="Times New Roman"/>
          <w:sz w:val="24"/>
          <w:szCs w:val="24"/>
        </w:rPr>
        <w:t xml:space="preserve"> </w:t>
      </w:r>
      <w:r w:rsidR="00785E8B" w:rsidRPr="00CB1BA0">
        <w:rPr>
          <w:rFonts w:ascii="Times New Roman" w:eastAsia="Times New Roman" w:hAnsi="Times New Roman" w:cs="Times New Roman"/>
          <w:sz w:val="24"/>
          <w:szCs w:val="24"/>
        </w:rPr>
        <w:t xml:space="preserve">до </w:t>
      </w:r>
      <w:r w:rsidRPr="00CB1BA0">
        <w:rPr>
          <w:rFonts w:ascii="Times New Roman" w:eastAsia="Times New Roman" w:hAnsi="Times New Roman" w:cs="Times New Roman"/>
          <w:sz w:val="24"/>
          <w:szCs w:val="24"/>
        </w:rPr>
        <w:t>15 числ</w:t>
      </w:r>
      <w:r w:rsidR="00785E8B" w:rsidRPr="00CB1BA0">
        <w:rPr>
          <w:rFonts w:ascii="Times New Roman" w:eastAsia="Times New Roman" w:hAnsi="Times New Roman" w:cs="Times New Roman"/>
          <w:sz w:val="24"/>
          <w:szCs w:val="24"/>
        </w:rPr>
        <w:t>а</w:t>
      </w:r>
      <w:r w:rsidRPr="00CB1BA0">
        <w:rPr>
          <w:rFonts w:ascii="Times New Roman" w:eastAsia="Times New Roman" w:hAnsi="Times New Roman" w:cs="Times New Roman"/>
          <w:sz w:val="24"/>
          <w:szCs w:val="24"/>
        </w:rPr>
        <w:t xml:space="preserve"> месяца, членские взносы за текущий месяц не взимаются.</w:t>
      </w:r>
    </w:p>
    <w:p w:rsidR="001A646D" w:rsidRPr="00CB1BA0" w:rsidRDefault="001A646D" w:rsidP="008C0721">
      <w:pPr>
        <w:pStyle w:val="ae"/>
        <w:numPr>
          <w:ilvl w:val="1"/>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 xml:space="preserve">В случае прекращения членства лица в </w:t>
      </w:r>
      <w:r w:rsidR="00765817" w:rsidRPr="00CB1BA0">
        <w:rPr>
          <w:rFonts w:ascii="Times New Roman" w:eastAsia="Times New Roman" w:hAnsi="Times New Roman" w:cs="Times New Roman"/>
          <w:sz w:val="24"/>
          <w:szCs w:val="24"/>
        </w:rPr>
        <w:t>Ассоциации</w:t>
      </w:r>
      <w:r w:rsidRPr="00CB1BA0">
        <w:rPr>
          <w:rFonts w:ascii="Times New Roman" w:eastAsia="Times New Roman" w:hAnsi="Times New Roman" w:cs="Times New Roman"/>
          <w:sz w:val="24"/>
          <w:szCs w:val="24"/>
        </w:rPr>
        <w:t xml:space="preserve"> </w:t>
      </w:r>
      <w:r w:rsidR="00785E8B" w:rsidRPr="00CB1BA0">
        <w:rPr>
          <w:rFonts w:ascii="Times New Roman" w:eastAsia="Times New Roman" w:hAnsi="Times New Roman" w:cs="Times New Roman"/>
          <w:sz w:val="24"/>
          <w:szCs w:val="24"/>
        </w:rPr>
        <w:t>с</w:t>
      </w:r>
      <w:r w:rsidRPr="00CB1BA0">
        <w:rPr>
          <w:rFonts w:ascii="Times New Roman" w:eastAsia="Times New Roman" w:hAnsi="Times New Roman" w:cs="Times New Roman"/>
          <w:sz w:val="24"/>
          <w:szCs w:val="24"/>
        </w:rPr>
        <w:t xml:space="preserve"> 15 числа </w:t>
      </w:r>
      <w:r w:rsidR="00785E8B" w:rsidRPr="00CB1BA0">
        <w:rPr>
          <w:rFonts w:ascii="Times New Roman" w:eastAsia="Times New Roman" w:hAnsi="Times New Roman" w:cs="Times New Roman"/>
          <w:sz w:val="24"/>
          <w:szCs w:val="24"/>
        </w:rPr>
        <w:t>(включительно) до конца месяца</w:t>
      </w:r>
      <w:r w:rsidRPr="00CB1BA0">
        <w:rPr>
          <w:rFonts w:ascii="Times New Roman" w:eastAsia="Times New Roman" w:hAnsi="Times New Roman" w:cs="Times New Roman"/>
          <w:sz w:val="24"/>
          <w:szCs w:val="24"/>
        </w:rPr>
        <w:t xml:space="preserve">, членские взносы взимаются за полный </w:t>
      </w:r>
      <w:r w:rsidR="00765817" w:rsidRPr="00CB1BA0">
        <w:rPr>
          <w:rFonts w:ascii="Times New Roman" w:eastAsia="Times New Roman" w:hAnsi="Times New Roman" w:cs="Times New Roman"/>
          <w:sz w:val="24"/>
          <w:szCs w:val="24"/>
        </w:rPr>
        <w:t xml:space="preserve">текущий </w:t>
      </w:r>
      <w:r w:rsidRPr="00CB1BA0">
        <w:rPr>
          <w:rFonts w:ascii="Times New Roman" w:eastAsia="Times New Roman" w:hAnsi="Times New Roman" w:cs="Times New Roman"/>
          <w:sz w:val="24"/>
          <w:szCs w:val="24"/>
        </w:rPr>
        <w:t>месяц.</w:t>
      </w:r>
    </w:p>
    <w:p w:rsidR="001A646D" w:rsidRPr="00CB1BA0" w:rsidRDefault="001A646D" w:rsidP="008C0721">
      <w:pPr>
        <w:pStyle w:val="ae"/>
        <w:numPr>
          <w:ilvl w:val="1"/>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 xml:space="preserve">Ассоциацией может быть установлен минимальный размер членского ежемесячного взноса. </w:t>
      </w:r>
      <w:r w:rsidR="00666152" w:rsidRPr="00CB1BA0">
        <w:rPr>
          <w:rFonts w:ascii="Times New Roman" w:eastAsia="Times New Roman" w:hAnsi="Times New Roman" w:cs="Times New Roman"/>
          <w:sz w:val="24"/>
          <w:szCs w:val="24"/>
        </w:rPr>
        <w:t xml:space="preserve">Размер минимального </w:t>
      </w:r>
      <w:r w:rsidRPr="00CB1BA0">
        <w:rPr>
          <w:rFonts w:ascii="Times New Roman" w:eastAsia="Times New Roman" w:hAnsi="Times New Roman" w:cs="Times New Roman"/>
          <w:sz w:val="24"/>
          <w:szCs w:val="24"/>
        </w:rPr>
        <w:t xml:space="preserve">членского взноса принимается Общим собранием членов Ассоциации. </w:t>
      </w:r>
    </w:p>
    <w:p w:rsidR="001A646D" w:rsidRPr="00CB1BA0" w:rsidRDefault="001A646D" w:rsidP="008C0721">
      <w:pPr>
        <w:pStyle w:val="ae"/>
        <w:numPr>
          <w:ilvl w:val="1"/>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В случае длительного отсутствия объемов работ и тяжелого экономического положения член Ассоциации вправе обратиться с заявлением о снижении размера членского взноса. При этом обязательно должны быть представлены подтверждающие документы в виде копии баланса и отчета о прибылях и убытках с отметкой налоговой инспекции. В исключительных случаях Совет Ассоциации вправе принять решение об изменении размера членского взноса до минимального на определенный срок с отсроченным погашением задолженности по уплате членских вносов. При этом Ассоциация оставляет за собой право проверить достоверность представленных документов.</w:t>
      </w:r>
    </w:p>
    <w:p w:rsidR="00EA71AC" w:rsidRPr="00CB1BA0" w:rsidRDefault="00EA71AC" w:rsidP="005F596C">
      <w:pPr>
        <w:pStyle w:val="a"/>
        <w:numPr>
          <w:ilvl w:val="0"/>
          <w:numId w:val="9"/>
        </w:numPr>
      </w:pPr>
      <w:bookmarkStart w:id="8" w:name="6"/>
      <w:bookmarkStart w:id="9" w:name="_Toc451950018"/>
      <w:bookmarkEnd w:id="8"/>
      <w:r w:rsidRPr="00CB1BA0">
        <w:t>Условия членства при реорганизации членов Ассоциации</w:t>
      </w:r>
      <w:bookmarkEnd w:id="9"/>
    </w:p>
    <w:p w:rsidR="00EA71AC" w:rsidRPr="00CB1BA0" w:rsidRDefault="00EA71AC" w:rsidP="008C0721">
      <w:pPr>
        <w:pStyle w:val="ae"/>
        <w:numPr>
          <w:ilvl w:val="1"/>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Реорганизация юридического лица может осуществляться в одной из форм, предусмотренных гражданским законодательством (присоединение, слияние, разделение, выделение, преобразование), правовые</w:t>
      </w:r>
      <w:r w:rsidR="00D67841" w:rsidRPr="00CB1BA0">
        <w:rPr>
          <w:rFonts w:ascii="Times New Roman" w:eastAsia="Times New Roman" w:hAnsi="Times New Roman" w:cs="Times New Roman"/>
          <w:sz w:val="24"/>
          <w:szCs w:val="24"/>
        </w:rPr>
        <w:t xml:space="preserve"> </w:t>
      </w:r>
      <w:r w:rsidRPr="00CB1BA0">
        <w:rPr>
          <w:rFonts w:ascii="Times New Roman" w:eastAsia="Times New Roman" w:hAnsi="Times New Roman" w:cs="Times New Roman"/>
          <w:sz w:val="24"/>
          <w:szCs w:val="24"/>
        </w:rPr>
        <w:t xml:space="preserve"> последствия</w:t>
      </w:r>
      <w:r w:rsidR="00D67841" w:rsidRPr="00CB1BA0">
        <w:rPr>
          <w:rFonts w:ascii="Times New Roman" w:eastAsia="Times New Roman" w:hAnsi="Times New Roman" w:cs="Times New Roman"/>
          <w:sz w:val="24"/>
          <w:szCs w:val="24"/>
        </w:rPr>
        <w:t xml:space="preserve"> </w:t>
      </w:r>
      <w:r w:rsidRPr="00CB1BA0">
        <w:rPr>
          <w:rFonts w:ascii="Times New Roman" w:eastAsia="Times New Roman" w:hAnsi="Times New Roman" w:cs="Times New Roman"/>
          <w:sz w:val="24"/>
          <w:szCs w:val="24"/>
        </w:rPr>
        <w:t xml:space="preserve"> которых различны.</w:t>
      </w:r>
    </w:p>
    <w:p w:rsidR="0064500B" w:rsidRPr="00CB1BA0" w:rsidRDefault="00EA71AC" w:rsidP="008C0721">
      <w:pPr>
        <w:pStyle w:val="ae"/>
        <w:numPr>
          <w:ilvl w:val="1"/>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 xml:space="preserve">При реорганизации юридических лиц – членов саморегулируемой организации в форме </w:t>
      </w:r>
      <w:r w:rsidRPr="00CB1BA0">
        <w:rPr>
          <w:rFonts w:ascii="Times New Roman" w:eastAsia="Times New Roman" w:hAnsi="Times New Roman" w:cs="Times New Roman"/>
          <w:b/>
          <w:i/>
          <w:sz w:val="24"/>
          <w:szCs w:val="24"/>
        </w:rPr>
        <w:t>присоединения</w:t>
      </w:r>
      <w:r w:rsidRPr="00CB1BA0">
        <w:rPr>
          <w:rFonts w:ascii="Times New Roman" w:eastAsia="Times New Roman" w:hAnsi="Times New Roman" w:cs="Times New Roman"/>
          <w:sz w:val="24"/>
          <w:szCs w:val="24"/>
        </w:rPr>
        <w:t xml:space="preserve"> сохраняется членство в той саморегулируемой организации юридического лица, к которому присоединилось </w:t>
      </w:r>
      <w:r w:rsidR="00747D46" w:rsidRPr="00CB1BA0">
        <w:rPr>
          <w:rFonts w:ascii="Times New Roman" w:eastAsia="Times New Roman" w:hAnsi="Times New Roman" w:cs="Times New Roman"/>
          <w:sz w:val="24"/>
          <w:szCs w:val="24"/>
        </w:rPr>
        <w:t xml:space="preserve">другое </w:t>
      </w:r>
      <w:r w:rsidRPr="00CB1BA0">
        <w:rPr>
          <w:rFonts w:ascii="Times New Roman" w:eastAsia="Times New Roman" w:hAnsi="Times New Roman" w:cs="Times New Roman"/>
          <w:sz w:val="24"/>
          <w:szCs w:val="24"/>
        </w:rPr>
        <w:t xml:space="preserve">юридическое лицо. </w:t>
      </w:r>
      <w:r w:rsidR="0064500B" w:rsidRPr="00CB1BA0">
        <w:rPr>
          <w:rFonts w:ascii="Times New Roman" w:eastAsia="Times New Roman" w:hAnsi="Times New Roman" w:cs="Times New Roman"/>
          <w:sz w:val="24"/>
          <w:szCs w:val="24"/>
        </w:rPr>
        <w:t xml:space="preserve">Членство в СРО </w:t>
      </w:r>
      <w:r w:rsidRPr="00CB1BA0">
        <w:rPr>
          <w:rFonts w:ascii="Times New Roman" w:eastAsia="Times New Roman" w:hAnsi="Times New Roman" w:cs="Times New Roman"/>
          <w:sz w:val="24"/>
          <w:szCs w:val="24"/>
        </w:rPr>
        <w:t xml:space="preserve"> присоединенно</w:t>
      </w:r>
      <w:r w:rsidR="0064500B" w:rsidRPr="00CB1BA0">
        <w:rPr>
          <w:rFonts w:ascii="Times New Roman" w:eastAsia="Times New Roman" w:hAnsi="Times New Roman" w:cs="Times New Roman"/>
          <w:sz w:val="24"/>
          <w:szCs w:val="24"/>
        </w:rPr>
        <w:t>го</w:t>
      </w:r>
      <w:r w:rsidRPr="00CB1BA0">
        <w:rPr>
          <w:rFonts w:ascii="Times New Roman" w:eastAsia="Times New Roman" w:hAnsi="Times New Roman" w:cs="Times New Roman"/>
          <w:sz w:val="24"/>
          <w:szCs w:val="24"/>
        </w:rPr>
        <w:t xml:space="preserve"> юридическо</w:t>
      </w:r>
      <w:r w:rsidR="0064500B" w:rsidRPr="00CB1BA0">
        <w:rPr>
          <w:rFonts w:ascii="Times New Roman" w:eastAsia="Times New Roman" w:hAnsi="Times New Roman" w:cs="Times New Roman"/>
          <w:sz w:val="24"/>
          <w:szCs w:val="24"/>
        </w:rPr>
        <w:t>го</w:t>
      </w:r>
      <w:r w:rsidRPr="00CB1BA0">
        <w:rPr>
          <w:rFonts w:ascii="Times New Roman" w:eastAsia="Times New Roman" w:hAnsi="Times New Roman" w:cs="Times New Roman"/>
          <w:sz w:val="24"/>
          <w:szCs w:val="24"/>
        </w:rPr>
        <w:t xml:space="preserve"> лиц</w:t>
      </w:r>
      <w:r w:rsidR="0064500B" w:rsidRPr="00CB1BA0">
        <w:rPr>
          <w:rFonts w:ascii="Times New Roman" w:eastAsia="Times New Roman" w:hAnsi="Times New Roman" w:cs="Times New Roman"/>
          <w:sz w:val="24"/>
          <w:szCs w:val="24"/>
        </w:rPr>
        <w:t>а</w:t>
      </w:r>
      <w:r w:rsidRPr="00CB1BA0">
        <w:rPr>
          <w:rFonts w:ascii="Times New Roman" w:eastAsia="Times New Roman" w:hAnsi="Times New Roman" w:cs="Times New Roman"/>
          <w:sz w:val="24"/>
          <w:szCs w:val="24"/>
        </w:rPr>
        <w:t xml:space="preserve">, прекращает свое действие со дня внесения в Единый государственный реестр </w:t>
      </w:r>
      <w:r w:rsidRPr="00CB1BA0">
        <w:rPr>
          <w:rFonts w:ascii="Times New Roman" w:eastAsia="Times New Roman" w:hAnsi="Times New Roman" w:cs="Times New Roman"/>
          <w:sz w:val="24"/>
          <w:szCs w:val="24"/>
        </w:rPr>
        <w:lastRenderedPageBreak/>
        <w:t xml:space="preserve">юридических лиц записи о прекращении деятельности присоединенного юридического лица. </w:t>
      </w:r>
      <w:r w:rsidR="0064500B" w:rsidRPr="00CB1BA0">
        <w:rPr>
          <w:rFonts w:ascii="Times New Roman" w:eastAsia="Times New Roman" w:hAnsi="Times New Roman" w:cs="Times New Roman"/>
          <w:sz w:val="24"/>
          <w:szCs w:val="24"/>
        </w:rPr>
        <w:t>Членство</w:t>
      </w:r>
      <w:r w:rsidRPr="00CB1BA0">
        <w:rPr>
          <w:rFonts w:ascii="Times New Roman" w:eastAsia="Times New Roman" w:hAnsi="Times New Roman" w:cs="Times New Roman"/>
          <w:sz w:val="24"/>
          <w:szCs w:val="24"/>
        </w:rPr>
        <w:t xml:space="preserve"> юридического лица, к которому произошло присоединение, сохраняет свое действие. </w:t>
      </w:r>
    </w:p>
    <w:p w:rsidR="00EA71AC" w:rsidRPr="00CB1BA0" w:rsidRDefault="00EA71AC" w:rsidP="008C0721">
      <w:pPr>
        <w:pStyle w:val="ae"/>
        <w:numPr>
          <w:ilvl w:val="1"/>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 xml:space="preserve">При реорганизации юридических лиц – членов саморегулируемой организации в форме </w:t>
      </w:r>
      <w:r w:rsidRPr="00CB1BA0">
        <w:rPr>
          <w:rFonts w:ascii="Times New Roman" w:eastAsia="Times New Roman" w:hAnsi="Times New Roman" w:cs="Times New Roman"/>
          <w:b/>
          <w:i/>
          <w:sz w:val="24"/>
          <w:szCs w:val="24"/>
        </w:rPr>
        <w:t>слияния</w:t>
      </w:r>
      <w:r w:rsidRPr="00CB1BA0">
        <w:rPr>
          <w:rFonts w:ascii="Times New Roman" w:eastAsia="Times New Roman" w:hAnsi="Times New Roman" w:cs="Times New Roman"/>
          <w:sz w:val="24"/>
          <w:szCs w:val="24"/>
        </w:rPr>
        <w:t xml:space="preserve"> </w:t>
      </w:r>
      <w:r w:rsidR="0064500B" w:rsidRPr="00CB1BA0">
        <w:rPr>
          <w:rFonts w:ascii="Times New Roman" w:eastAsia="Times New Roman" w:hAnsi="Times New Roman" w:cs="Times New Roman"/>
          <w:sz w:val="24"/>
          <w:szCs w:val="24"/>
        </w:rPr>
        <w:t xml:space="preserve"> членство </w:t>
      </w:r>
      <w:r w:rsidR="002C2255" w:rsidRPr="00CB1BA0">
        <w:rPr>
          <w:rFonts w:ascii="Times New Roman" w:eastAsia="Times New Roman" w:hAnsi="Times New Roman" w:cs="Times New Roman"/>
          <w:sz w:val="24"/>
          <w:szCs w:val="24"/>
        </w:rPr>
        <w:t>таки</w:t>
      </w:r>
      <w:r w:rsidR="0064500B" w:rsidRPr="00CB1BA0">
        <w:rPr>
          <w:rFonts w:ascii="Times New Roman" w:eastAsia="Times New Roman" w:hAnsi="Times New Roman" w:cs="Times New Roman"/>
          <w:sz w:val="24"/>
          <w:szCs w:val="24"/>
        </w:rPr>
        <w:t>х</w:t>
      </w:r>
      <w:r w:rsidR="002C2255" w:rsidRPr="00CB1BA0">
        <w:rPr>
          <w:rFonts w:ascii="Times New Roman" w:eastAsia="Times New Roman" w:hAnsi="Times New Roman" w:cs="Times New Roman"/>
          <w:sz w:val="24"/>
          <w:szCs w:val="24"/>
        </w:rPr>
        <w:t xml:space="preserve"> юридически</w:t>
      </w:r>
      <w:r w:rsidR="0064500B" w:rsidRPr="00CB1BA0">
        <w:rPr>
          <w:rFonts w:ascii="Times New Roman" w:eastAsia="Times New Roman" w:hAnsi="Times New Roman" w:cs="Times New Roman"/>
          <w:sz w:val="24"/>
          <w:szCs w:val="24"/>
        </w:rPr>
        <w:t>х</w:t>
      </w:r>
      <w:r w:rsidR="002C2255" w:rsidRPr="00CB1BA0">
        <w:rPr>
          <w:rFonts w:ascii="Times New Roman" w:eastAsia="Times New Roman" w:hAnsi="Times New Roman" w:cs="Times New Roman"/>
          <w:sz w:val="24"/>
          <w:szCs w:val="24"/>
        </w:rPr>
        <w:t xml:space="preserve"> лиц прекращаются. Вновь образованное юридическое лицо приобретает членство в саморегулируемой организации на общих основаниях. </w:t>
      </w:r>
    </w:p>
    <w:p w:rsidR="00EA71AC" w:rsidRPr="00CB1BA0" w:rsidRDefault="00EA71AC" w:rsidP="008C0721">
      <w:pPr>
        <w:pStyle w:val="ae"/>
        <w:numPr>
          <w:ilvl w:val="1"/>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 xml:space="preserve">В случае реорганизации юридического лица в форме </w:t>
      </w:r>
      <w:r w:rsidRPr="00CB1BA0">
        <w:rPr>
          <w:rFonts w:ascii="Times New Roman" w:eastAsia="Times New Roman" w:hAnsi="Times New Roman" w:cs="Times New Roman"/>
          <w:b/>
          <w:i/>
          <w:sz w:val="24"/>
          <w:szCs w:val="24"/>
        </w:rPr>
        <w:t>разделения</w:t>
      </w:r>
      <w:r w:rsidRPr="00CB1BA0">
        <w:rPr>
          <w:rFonts w:ascii="Times New Roman" w:eastAsia="Times New Roman" w:hAnsi="Times New Roman" w:cs="Times New Roman"/>
          <w:sz w:val="24"/>
          <w:szCs w:val="24"/>
        </w:rPr>
        <w:t xml:space="preserve"> </w:t>
      </w:r>
      <w:r w:rsidR="00F2520F" w:rsidRPr="00CB1BA0">
        <w:rPr>
          <w:rFonts w:ascii="Times New Roman" w:eastAsia="Times New Roman" w:hAnsi="Times New Roman" w:cs="Times New Roman"/>
          <w:sz w:val="24"/>
          <w:szCs w:val="24"/>
        </w:rPr>
        <w:t xml:space="preserve">такое юридическое лицо </w:t>
      </w:r>
      <w:r w:rsidR="0006357D" w:rsidRPr="00CB1BA0">
        <w:rPr>
          <w:rFonts w:ascii="Times New Roman" w:hAnsi="Times New Roman" w:cs="Times New Roman"/>
          <w:sz w:val="24"/>
          <w:szCs w:val="24"/>
        </w:rPr>
        <w:t>полностью прекращает свое существование</w:t>
      </w:r>
      <w:r w:rsidR="00F2520F" w:rsidRPr="00CB1BA0">
        <w:rPr>
          <w:rFonts w:ascii="Times New Roman" w:eastAsia="Times New Roman" w:hAnsi="Times New Roman" w:cs="Times New Roman"/>
          <w:sz w:val="24"/>
          <w:szCs w:val="24"/>
        </w:rPr>
        <w:t>. Вновь образованные юридические лица приобретают членство в саморегулируемой организации на общих основаниях</w:t>
      </w:r>
      <w:r w:rsidR="00D253F6" w:rsidRPr="00CB1BA0">
        <w:rPr>
          <w:rFonts w:ascii="Times New Roman" w:eastAsia="Times New Roman" w:hAnsi="Times New Roman" w:cs="Times New Roman"/>
          <w:sz w:val="24"/>
          <w:szCs w:val="24"/>
        </w:rPr>
        <w:t>.</w:t>
      </w:r>
    </w:p>
    <w:p w:rsidR="00EA71AC" w:rsidRPr="00CB1BA0" w:rsidRDefault="00EA71AC" w:rsidP="008C0721">
      <w:pPr>
        <w:pStyle w:val="ae"/>
        <w:numPr>
          <w:ilvl w:val="1"/>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 xml:space="preserve">При реорганизации в форме </w:t>
      </w:r>
      <w:r w:rsidRPr="00CB1BA0">
        <w:rPr>
          <w:rFonts w:ascii="Times New Roman" w:eastAsia="Times New Roman" w:hAnsi="Times New Roman" w:cs="Times New Roman"/>
          <w:b/>
          <w:i/>
          <w:sz w:val="24"/>
          <w:szCs w:val="24"/>
        </w:rPr>
        <w:t>выделения</w:t>
      </w:r>
      <w:r w:rsidRPr="00CB1BA0">
        <w:rPr>
          <w:rFonts w:ascii="Times New Roman" w:eastAsia="Times New Roman" w:hAnsi="Times New Roman" w:cs="Times New Roman"/>
          <w:sz w:val="24"/>
          <w:szCs w:val="24"/>
        </w:rPr>
        <w:t xml:space="preserve"> сохраняется членство в саморегулируемой организации юридического лица, из которого произошло выделение другого юридического лица. При этом Ассоциация оставляет за собой право проверить соответствие указанного юридического лица </w:t>
      </w:r>
      <w:r w:rsidR="00D253F6" w:rsidRPr="00CB1BA0">
        <w:rPr>
          <w:rFonts w:ascii="Times New Roman" w:eastAsia="Times New Roman" w:hAnsi="Times New Roman" w:cs="Times New Roman"/>
          <w:sz w:val="24"/>
          <w:szCs w:val="24"/>
        </w:rPr>
        <w:t xml:space="preserve">Требованиям </w:t>
      </w:r>
      <w:r w:rsidRPr="00CB1BA0">
        <w:rPr>
          <w:rFonts w:ascii="Times New Roman" w:eastAsia="Times New Roman" w:hAnsi="Times New Roman" w:cs="Times New Roman"/>
          <w:sz w:val="24"/>
          <w:szCs w:val="24"/>
        </w:rPr>
        <w:t xml:space="preserve">к </w:t>
      </w:r>
      <w:r w:rsidR="007E3C09" w:rsidRPr="00CB1BA0">
        <w:rPr>
          <w:rFonts w:ascii="Times New Roman" w:eastAsia="Times New Roman" w:hAnsi="Times New Roman" w:cs="Times New Roman"/>
          <w:sz w:val="24"/>
          <w:szCs w:val="24"/>
        </w:rPr>
        <w:t>членам СРО.</w:t>
      </w:r>
      <w:r w:rsidR="00F2520F" w:rsidRPr="00CB1BA0">
        <w:rPr>
          <w:rFonts w:ascii="Times New Roman" w:eastAsia="Times New Roman" w:hAnsi="Times New Roman" w:cs="Times New Roman"/>
          <w:sz w:val="24"/>
          <w:szCs w:val="24"/>
        </w:rPr>
        <w:t xml:space="preserve"> Юридическое лицо, созданное в результате выделения</w:t>
      </w:r>
      <w:r w:rsidR="00552403" w:rsidRPr="00CB1BA0">
        <w:rPr>
          <w:rFonts w:ascii="Times New Roman" w:eastAsia="Times New Roman" w:hAnsi="Times New Roman" w:cs="Times New Roman"/>
          <w:sz w:val="24"/>
          <w:szCs w:val="24"/>
        </w:rPr>
        <w:t>,</w:t>
      </w:r>
      <w:r w:rsidR="00F2520F" w:rsidRPr="00CB1BA0">
        <w:rPr>
          <w:rFonts w:ascii="Times New Roman" w:eastAsia="Times New Roman" w:hAnsi="Times New Roman" w:cs="Times New Roman"/>
          <w:sz w:val="24"/>
          <w:szCs w:val="24"/>
        </w:rPr>
        <w:t xml:space="preserve"> приобретает членство в саморегулируемой организации на общих основаниях. </w:t>
      </w:r>
    </w:p>
    <w:p w:rsidR="0006357D" w:rsidRPr="00CB1BA0" w:rsidRDefault="00EA71AC" w:rsidP="008C0721">
      <w:pPr>
        <w:pStyle w:val="ae"/>
        <w:numPr>
          <w:ilvl w:val="1"/>
          <w:numId w:val="9"/>
        </w:numPr>
        <w:tabs>
          <w:tab w:val="left" w:pos="851"/>
        </w:tabs>
        <w:spacing w:after="120"/>
        <w:ind w:left="0" w:firstLine="709"/>
        <w:contextualSpacing w:val="0"/>
        <w:jc w:val="both"/>
        <w:outlineLvl w:val="0"/>
        <w:rPr>
          <w:rFonts w:ascii="Times New Roman" w:hAnsi="Times New Roman" w:cs="Times New Roman"/>
          <w:sz w:val="24"/>
          <w:szCs w:val="24"/>
        </w:rPr>
      </w:pPr>
      <w:r w:rsidRPr="00CB1BA0">
        <w:rPr>
          <w:rFonts w:ascii="Times New Roman" w:eastAsia="Times New Roman" w:hAnsi="Times New Roman" w:cs="Times New Roman"/>
          <w:sz w:val="24"/>
          <w:szCs w:val="24"/>
        </w:rPr>
        <w:t xml:space="preserve">В случае реорганизации юридического лица – члена саморегулируемой организации в форме </w:t>
      </w:r>
      <w:r w:rsidRPr="00CB1BA0">
        <w:rPr>
          <w:rFonts w:ascii="Times New Roman" w:eastAsia="Times New Roman" w:hAnsi="Times New Roman" w:cs="Times New Roman"/>
          <w:b/>
          <w:i/>
          <w:sz w:val="24"/>
          <w:szCs w:val="24"/>
        </w:rPr>
        <w:t>преобразования</w:t>
      </w:r>
      <w:r w:rsidRPr="00CB1BA0">
        <w:rPr>
          <w:rFonts w:ascii="Times New Roman" w:eastAsia="Times New Roman" w:hAnsi="Times New Roman" w:cs="Times New Roman"/>
          <w:sz w:val="24"/>
          <w:szCs w:val="24"/>
        </w:rPr>
        <w:t xml:space="preserve"> сохраняется членство реорганизованного юридического лица в саморегулируемой организации. </w:t>
      </w:r>
    </w:p>
    <w:p w:rsidR="001A646D" w:rsidRPr="00CB1BA0" w:rsidRDefault="001A646D" w:rsidP="005F596C">
      <w:pPr>
        <w:pStyle w:val="a"/>
        <w:numPr>
          <w:ilvl w:val="0"/>
          <w:numId w:val="9"/>
        </w:numPr>
        <w:spacing w:line="23" w:lineRule="atLeast"/>
      </w:pPr>
      <w:bookmarkStart w:id="10" w:name="7"/>
      <w:bookmarkStart w:id="11" w:name="_Toc451950019"/>
      <w:bookmarkEnd w:id="10"/>
      <w:r w:rsidRPr="00CB1BA0">
        <w:t>Прекращение членства в Ассоциации</w:t>
      </w:r>
      <w:bookmarkEnd w:id="11"/>
    </w:p>
    <w:p w:rsidR="00E960B4" w:rsidRPr="00CB1BA0" w:rsidRDefault="0014574A" w:rsidP="008C0721">
      <w:pPr>
        <w:pStyle w:val="ae"/>
        <w:numPr>
          <w:ilvl w:val="0"/>
          <w:numId w:val="10"/>
        </w:numPr>
        <w:spacing w:after="120"/>
        <w:ind w:left="0" w:firstLine="709"/>
        <w:jc w:val="both"/>
        <w:rPr>
          <w:rFonts w:ascii="Times New Roman" w:hAnsi="Times New Roman"/>
          <w:sz w:val="24"/>
          <w:szCs w:val="24"/>
        </w:rPr>
      </w:pPr>
      <w:r w:rsidRPr="00CB1BA0">
        <w:rPr>
          <w:rFonts w:ascii="Times New Roman" w:hAnsi="Times New Roman"/>
          <w:sz w:val="24"/>
          <w:szCs w:val="24"/>
        </w:rPr>
        <w:t xml:space="preserve">Членство в Ассоциации </w:t>
      </w:r>
      <w:r w:rsidR="00E960B4" w:rsidRPr="00CB1BA0">
        <w:rPr>
          <w:rFonts w:ascii="Times New Roman" w:hAnsi="Times New Roman"/>
          <w:sz w:val="24"/>
          <w:szCs w:val="24"/>
        </w:rPr>
        <w:t xml:space="preserve"> прекращается по основаниям и в случаях:</w:t>
      </w:r>
    </w:p>
    <w:p w:rsidR="00E960B4" w:rsidRPr="00CB1BA0" w:rsidRDefault="00E960B4" w:rsidP="008C0721">
      <w:pPr>
        <w:pStyle w:val="ae"/>
        <w:numPr>
          <w:ilvl w:val="1"/>
          <w:numId w:val="10"/>
        </w:numPr>
        <w:spacing w:after="120"/>
        <w:ind w:left="0" w:firstLine="709"/>
        <w:jc w:val="both"/>
        <w:rPr>
          <w:rFonts w:ascii="Times New Roman" w:hAnsi="Times New Roman"/>
          <w:sz w:val="24"/>
          <w:szCs w:val="24"/>
        </w:rPr>
      </w:pPr>
      <w:r w:rsidRPr="00CB1BA0">
        <w:rPr>
          <w:rFonts w:ascii="Times New Roman" w:hAnsi="Times New Roman"/>
          <w:sz w:val="24"/>
          <w:szCs w:val="24"/>
        </w:rPr>
        <w:t xml:space="preserve">добровольного выхода члена </w:t>
      </w:r>
      <w:r w:rsidR="0014574A" w:rsidRPr="00CB1BA0">
        <w:rPr>
          <w:rFonts w:ascii="Times New Roman" w:hAnsi="Times New Roman"/>
          <w:sz w:val="24"/>
          <w:szCs w:val="24"/>
        </w:rPr>
        <w:t xml:space="preserve">Ассоциации </w:t>
      </w:r>
      <w:r w:rsidRPr="00CB1BA0">
        <w:rPr>
          <w:rFonts w:ascii="Times New Roman" w:hAnsi="Times New Roman"/>
          <w:sz w:val="24"/>
          <w:szCs w:val="24"/>
        </w:rPr>
        <w:t xml:space="preserve"> из состава членов </w:t>
      </w:r>
      <w:r w:rsidR="0014574A" w:rsidRPr="00CB1BA0">
        <w:rPr>
          <w:rFonts w:ascii="Times New Roman" w:hAnsi="Times New Roman"/>
          <w:sz w:val="24"/>
          <w:szCs w:val="24"/>
        </w:rPr>
        <w:t>Ассоциации</w:t>
      </w:r>
      <w:r w:rsidRPr="00CB1BA0">
        <w:rPr>
          <w:rFonts w:ascii="Times New Roman" w:hAnsi="Times New Roman"/>
          <w:sz w:val="24"/>
          <w:szCs w:val="24"/>
        </w:rPr>
        <w:t>;</w:t>
      </w:r>
    </w:p>
    <w:p w:rsidR="00E960B4" w:rsidRPr="00CB1BA0" w:rsidRDefault="00E960B4" w:rsidP="008C0721">
      <w:pPr>
        <w:pStyle w:val="ae"/>
        <w:numPr>
          <w:ilvl w:val="1"/>
          <w:numId w:val="10"/>
        </w:numPr>
        <w:spacing w:after="120"/>
        <w:ind w:left="0" w:firstLine="709"/>
        <w:jc w:val="both"/>
        <w:rPr>
          <w:rFonts w:ascii="Times New Roman" w:hAnsi="Times New Roman" w:cs="Times New Roman"/>
          <w:sz w:val="24"/>
          <w:szCs w:val="24"/>
        </w:rPr>
      </w:pPr>
      <w:r w:rsidRPr="00CB1BA0">
        <w:rPr>
          <w:rFonts w:ascii="Times New Roman" w:hAnsi="Times New Roman" w:cs="Times New Roman"/>
          <w:sz w:val="24"/>
          <w:szCs w:val="24"/>
        </w:rPr>
        <w:t xml:space="preserve">исключения из членов </w:t>
      </w:r>
      <w:r w:rsidR="0014574A" w:rsidRPr="00CB1BA0">
        <w:rPr>
          <w:rFonts w:ascii="Times New Roman" w:hAnsi="Times New Roman" w:cs="Times New Roman"/>
          <w:sz w:val="24"/>
          <w:szCs w:val="24"/>
        </w:rPr>
        <w:t>Ассоциации</w:t>
      </w:r>
      <w:r w:rsidRPr="00CB1BA0">
        <w:rPr>
          <w:rFonts w:ascii="Times New Roman" w:hAnsi="Times New Roman" w:cs="Times New Roman"/>
          <w:sz w:val="24"/>
          <w:szCs w:val="24"/>
        </w:rPr>
        <w:t xml:space="preserve"> по решению </w:t>
      </w:r>
      <w:r w:rsidR="0014574A" w:rsidRPr="00CB1BA0">
        <w:rPr>
          <w:rFonts w:ascii="Times New Roman" w:hAnsi="Times New Roman" w:cs="Times New Roman"/>
          <w:sz w:val="24"/>
          <w:szCs w:val="24"/>
        </w:rPr>
        <w:t xml:space="preserve">Ассоциации </w:t>
      </w:r>
      <w:r w:rsidRPr="00CB1BA0">
        <w:rPr>
          <w:rFonts w:ascii="Times New Roman" w:hAnsi="Times New Roman" w:cs="Times New Roman"/>
          <w:sz w:val="24"/>
          <w:szCs w:val="24"/>
        </w:rPr>
        <w:t>;</w:t>
      </w:r>
    </w:p>
    <w:p w:rsidR="00E960B4" w:rsidRPr="00CB1BA0" w:rsidRDefault="00E960B4" w:rsidP="008C0721">
      <w:pPr>
        <w:pStyle w:val="ae"/>
        <w:numPr>
          <w:ilvl w:val="1"/>
          <w:numId w:val="10"/>
        </w:numPr>
        <w:spacing w:after="120"/>
        <w:ind w:left="0" w:firstLine="709"/>
        <w:jc w:val="both"/>
        <w:rPr>
          <w:rFonts w:ascii="Times New Roman" w:hAnsi="Times New Roman" w:cs="Times New Roman"/>
          <w:sz w:val="24"/>
          <w:szCs w:val="24"/>
        </w:rPr>
      </w:pPr>
      <w:r w:rsidRPr="00CB1BA0">
        <w:rPr>
          <w:rFonts w:ascii="Times New Roman" w:hAnsi="Times New Roman" w:cs="Times New Roman"/>
          <w:sz w:val="24"/>
          <w:szCs w:val="24"/>
        </w:rPr>
        <w:t>смерти индивидуального предпринимателя - члена</w:t>
      </w:r>
      <w:r w:rsidR="0014574A" w:rsidRPr="00CB1BA0">
        <w:rPr>
          <w:rFonts w:ascii="Times New Roman" w:hAnsi="Times New Roman" w:cs="Times New Roman"/>
          <w:sz w:val="24"/>
          <w:szCs w:val="24"/>
        </w:rPr>
        <w:t xml:space="preserve"> Ассоциации</w:t>
      </w:r>
      <w:r w:rsidRPr="00CB1BA0">
        <w:rPr>
          <w:rFonts w:ascii="Times New Roman" w:hAnsi="Times New Roman" w:cs="Times New Roman"/>
          <w:sz w:val="24"/>
          <w:szCs w:val="24"/>
        </w:rPr>
        <w:t xml:space="preserve">  или ликвидации юридического лица - члена </w:t>
      </w:r>
      <w:r w:rsidR="0014574A" w:rsidRPr="00CB1BA0">
        <w:rPr>
          <w:rFonts w:ascii="Times New Roman" w:hAnsi="Times New Roman" w:cs="Times New Roman"/>
          <w:sz w:val="24"/>
          <w:szCs w:val="24"/>
        </w:rPr>
        <w:t>Ассоциации</w:t>
      </w:r>
      <w:r w:rsidRPr="00CB1BA0">
        <w:rPr>
          <w:rFonts w:ascii="Times New Roman" w:hAnsi="Times New Roman" w:cs="Times New Roman"/>
          <w:sz w:val="24"/>
          <w:szCs w:val="24"/>
        </w:rPr>
        <w:t>;</w:t>
      </w:r>
    </w:p>
    <w:p w:rsidR="00E960B4" w:rsidRPr="00CB1BA0" w:rsidRDefault="00E960B4" w:rsidP="008C0721">
      <w:pPr>
        <w:pStyle w:val="ae"/>
        <w:numPr>
          <w:ilvl w:val="1"/>
          <w:numId w:val="10"/>
        </w:numPr>
        <w:spacing w:after="120"/>
        <w:ind w:left="0" w:firstLine="709"/>
        <w:jc w:val="both"/>
        <w:rPr>
          <w:rFonts w:ascii="Times New Roman" w:hAnsi="Times New Roman" w:cs="Times New Roman"/>
          <w:sz w:val="24"/>
          <w:szCs w:val="24"/>
        </w:rPr>
      </w:pPr>
      <w:r w:rsidRPr="00CB1BA0">
        <w:rPr>
          <w:rFonts w:ascii="Times New Roman" w:hAnsi="Times New Roman" w:cs="Times New Roman"/>
          <w:sz w:val="24"/>
          <w:szCs w:val="24"/>
        </w:rPr>
        <w:t xml:space="preserve">присоединения </w:t>
      </w:r>
      <w:r w:rsidR="0014574A" w:rsidRPr="00CB1BA0">
        <w:rPr>
          <w:rFonts w:ascii="Times New Roman" w:hAnsi="Times New Roman" w:cs="Times New Roman"/>
          <w:sz w:val="24"/>
          <w:szCs w:val="24"/>
        </w:rPr>
        <w:t xml:space="preserve">Ассоциации </w:t>
      </w:r>
      <w:r w:rsidRPr="00CB1BA0">
        <w:rPr>
          <w:rFonts w:ascii="Times New Roman" w:hAnsi="Times New Roman" w:cs="Times New Roman"/>
          <w:sz w:val="24"/>
          <w:szCs w:val="24"/>
        </w:rPr>
        <w:t xml:space="preserve"> к </w:t>
      </w:r>
      <w:r w:rsidR="0014574A" w:rsidRPr="00CB1BA0">
        <w:rPr>
          <w:rFonts w:ascii="Times New Roman" w:hAnsi="Times New Roman" w:cs="Times New Roman"/>
          <w:sz w:val="24"/>
          <w:szCs w:val="24"/>
        </w:rPr>
        <w:t xml:space="preserve"> </w:t>
      </w:r>
      <w:r w:rsidRPr="00CB1BA0">
        <w:rPr>
          <w:rFonts w:ascii="Times New Roman" w:hAnsi="Times New Roman" w:cs="Times New Roman"/>
          <w:sz w:val="24"/>
          <w:szCs w:val="24"/>
        </w:rPr>
        <w:t>другой саморегулируемой организации;</w:t>
      </w:r>
    </w:p>
    <w:p w:rsidR="00DA2BDA" w:rsidRPr="00CB1BA0" w:rsidRDefault="00DA2BDA" w:rsidP="008C0721">
      <w:pPr>
        <w:pStyle w:val="ae"/>
        <w:numPr>
          <w:ilvl w:val="1"/>
          <w:numId w:val="10"/>
        </w:numPr>
        <w:spacing w:after="120"/>
        <w:ind w:left="0" w:firstLine="709"/>
        <w:jc w:val="both"/>
        <w:rPr>
          <w:rFonts w:ascii="Times New Roman" w:hAnsi="Times New Roman" w:cs="Times New Roman"/>
          <w:sz w:val="24"/>
          <w:szCs w:val="24"/>
        </w:rPr>
      </w:pPr>
      <w:r w:rsidRPr="00CB1BA0">
        <w:rPr>
          <w:rFonts w:ascii="Times New Roman" w:eastAsia="Times New Roman" w:hAnsi="Times New Roman" w:cs="Times New Roman"/>
          <w:sz w:val="24"/>
          <w:szCs w:val="24"/>
        </w:rPr>
        <w:t xml:space="preserve">смены в установленном законом  порядке места  регистрации  члена  Ассоциации  за  пределы </w:t>
      </w:r>
      <w:r w:rsidR="00D644C4" w:rsidRPr="00CB1BA0">
        <w:rPr>
          <w:rFonts w:ascii="Times New Roman" w:eastAsia="Times New Roman" w:hAnsi="Times New Roman" w:cs="Times New Roman"/>
          <w:sz w:val="24"/>
          <w:szCs w:val="24"/>
        </w:rPr>
        <w:t>Сахалинской  области (</w:t>
      </w:r>
      <w:r w:rsidRPr="00CB1BA0">
        <w:rPr>
          <w:rFonts w:ascii="Times New Roman" w:eastAsia="Times New Roman" w:hAnsi="Times New Roman" w:cs="Times New Roman"/>
          <w:sz w:val="24"/>
          <w:szCs w:val="24"/>
        </w:rPr>
        <w:t>территории субъекта Российской Федерации, в котором зарегистрирована Ассоциация «СпецСтройреконструкция»</w:t>
      </w:r>
      <w:r w:rsidR="00D644C4" w:rsidRPr="00CB1BA0">
        <w:rPr>
          <w:rFonts w:ascii="Times New Roman" w:eastAsia="Times New Roman" w:hAnsi="Times New Roman" w:cs="Times New Roman"/>
          <w:sz w:val="24"/>
          <w:szCs w:val="24"/>
        </w:rPr>
        <w:t>)</w:t>
      </w:r>
      <w:r w:rsidRPr="00CB1BA0">
        <w:rPr>
          <w:rFonts w:ascii="Times New Roman" w:eastAsia="Times New Roman" w:hAnsi="Times New Roman" w:cs="Times New Roman"/>
          <w:sz w:val="24"/>
          <w:szCs w:val="24"/>
        </w:rPr>
        <w:t>.</w:t>
      </w:r>
    </w:p>
    <w:p w:rsidR="00E960B4" w:rsidRPr="00CB1BA0" w:rsidRDefault="00E960B4" w:rsidP="008C0721">
      <w:pPr>
        <w:pStyle w:val="ae"/>
        <w:numPr>
          <w:ilvl w:val="1"/>
          <w:numId w:val="10"/>
        </w:numPr>
        <w:spacing w:after="120"/>
        <w:ind w:left="0" w:firstLine="709"/>
        <w:jc w:val="both"/>
        <w:rPr>
          <w:rFonts w:ascii="Times New Roman" w:hAnsi="Times New Roman"/>
          <w:sz w:val="24"/>
          <w:szCs w:val="24"/>
        </w:rPr>
      </w:pPr>
      <w:r w:rsidRPr="00CB1BA0">
        <w:rPr>
          <w:rFonts w:ascii="Times New Roman" w:hAnsi="Times New Roman" w:cs="Times New Roman"/>
          <w:sz w:val="24"/>
          <w:szCs w:val="24"/>
        </w:rPr>
        <w:t>по иным основаниям и в случаях, которые указаны в Федеральном законе от 01.12.2007 № 315-ФЗ «О саморегулируемых организациях</w:t>
      </w:r>
      <w:r w:rsidRPr="00CB1BA0">
        <w:rPr>
          <w:rFonts w:ascii="Times New Roman" w:hAnsi="Times New Roman"/>
          <w:sz w:val="24"/>
          <w:szCs w:val="24"/>
        </w:rPr>
        <w:t>».</w:t>
      </w:r>
    </w:p>
    <w:p w:rsidR="00E960B4" w:rsidRPr="00CB1BA0" w:rsidRDefault="00E960B4" w:rsidP="008C0721">
      <w:pPr>
        <w:pStyle w:val="ae"/>
        <w:numPr>
          <w:ilvl w:val="0"/>
          <w:numId w:val="10"/>
        </w:numPr>
        <w:spacing w:after="120"/>
        <w:ind w:left="0" w:firstLine="709"/>
        <w:jc w:val="both"/>
        <w:rPr>
          <w:rFonts w:ascii="Times New Roman" w:hAnsi="Times New Roman"/>
          <w:sz w:val="24"/>
          <w:szCs w:val="24"/>
        </w:rPr>
      </w:pPr>
      <w:r w:rsidRPr="00CB1BA0">
        <w:rPr>
          <w:rFonts w:ascii="Times New Roman" w:hAnsi="Times New Roman"/>
          <w:sz w:val="24"/>
          <w:szCs w:val="24"/>
        </w:rPr>
        <w:t xml:space="preserve">Член </w:t>
      </w:r>
      <w:r w:rsidR="0014574A" w:rsidRPr="00CB1BA0">
        <w:rPr>
          <w:rFonts w:ascii="Times New Roman" w:hAnsi="Times New Roman"/>
          <w:sz w:val="24"/>
          <w:szCs w:val="24"/>
        </w:rPr>
        <w:t>Ассоциации</w:t>
      </w:r>
      <w:r w:rsidRPr="00CB1BA0">
        <w:rPr>
          <w:rFonts w:ascii="Times New Roman" w:hAnsi="Times New Roman"/>
          <w:sz w:val="24"/>
          <w:szCs w:val="24"/>
        </w:rPr>
        <w:t xml:space="preserve"> вправе в любое время </w:t>
      </w:r>
      <w:r w:rsidR="00AE10BF" w:rsidRPr="00CB1BA0">
        <w:rPr>
          <w:rFonts w:ascii="Times New Roman" w:hAnsi="Times New Roman"/>
          <w:sz w:val="24"/>
          <w:szCs w:val="24"/>
        </w:rPr>
        <w:t xml:space="preserve">по своему усмотрению </w:t>
      </w:r>
      <w:r w:rsidRPr="00CB1BA0">
        <w:rPr>
          <w:rFonts w:ascii="Times New Roman" w:hAnsi="Times New Roman"/>
          <w:sz w:val="24"/>
          <w:szCs w:val="24"/>
        </w:rPr>
        <w:t xml:space="preserve">выйти из состава членов СРО, при этом он обязан подать в </w:t>
      </w:r>
      <w:r w:rsidR="0014574A" w:rsidRPr="00CB1BA0">
        <w:rPr>
          <w:rFonts w:ascii="Times New Roman" w:hAnsi="Times New Roman"/>
          <w:sz w:val="24"/>
          <w:szCs w:val="24"/>
        </w:rPr>
        <w:t>Ассоциацию</w:t>
      </w:r>
      <w:r w:rsidRPr="00CB1BA0">
        <w:rPr>
          <w:rFonts w:ascii="Times New Roman" w:hAnsi="Times New Roman"/>
          <w:sz w:val="24"/>
          <w:szCs w:val="24"/>
        </w:rPr>
        <w:t xml:space="preserve"> заявление о добровольном прекращении членства в </w:t>
      </w:r>
      <w:r w:rsidR="0014574A" w:rsidRPr="00CB1BA0">
        <w:rPr>
          <w:rFonts w:ascii="Times New Roman" w:hAnsi="Times New Roman"/>
          <w:sz w:val="24"/>
          <w:szCs w:val="24"/>
        </w:rPr>
        <w:t>Ассоциации. Членство в Ассоциации</w:t>
      </w:r>
      <w:r w:rsidRPr="00CB1BA0">
        <w:rPr>
          <w:rFonts w:ascii="Times New Roman" w:hAnsi="Times New Roman"/>
          <w:sz w:val="24"/>
          <w:szCs w:val="24"/>
        </w:rPr>
        <w:t xml:space="preserve"> прекращается со дня поступления в СРО подписанного уполномоченным лицом заявления члена </w:t>
      </w:r>
      <w:r w:rsidR="0014574A" w:rsidRPr="00CB1BA0">
        <w:rPr>
          <w:rFonts w:ascii="Times New Roman" w:hAnsi="Times New Roman"/>
          <w:sz w:val="24"/>
          <w:szCs w:val="24"/>
        </w:rPr>
        <w:t>Ассоциации</w:t>
      </w:r>
      <w:r w:rsidRPr="00CB1BA0">
        <w:rPr>
          <w:rFonts w:ascii="Times New Roman" w:hAnsi="Times New Roman"/>
          <w:sz w:val="24"/>
          <w:szCs w:val="24"/>
        </w:rPr>
        <w:t xml:space="preserve"> о добровольном прекращении членства</w:t>
      </w:r>
      <w:r w:rsidR="0014574A" w:rsidRPr="00CB1BA0">
        <w:rPr>
          <w:rFonts w:ascii="Times New Roman" w:hAnsi="Times New Roman"/>
          <w:sz w:val="24"/>
          <w:szCs w:val="24"/>
        </w:rPr>
        <w:t xml:space="preserve">. </w:t>
      </w:r>
      <w:r w:rsidRPr="00CB1BA0">
        <w:rPr>
          <w:rFonts w:ascii="Times New Roman" w:hAnsi="Times New Roman"/>
          <w:sz w:val="24"/>
          <w:szCs w:val="24"/>
        </w:rPr>
        <w:t>К указанному заявлению должны быть приложены следующие документы:</w:t>
      </w:r>
    </w:p>
    <w:p w:rsidR="00E960B4" w:rsidRPr="00CB1BA0" w:rsidRDefault="00E960B4" w:rsidP="008C0721">
      <w:pPr>
        <w:pStyle w:val="ae"/>
        <w:numPr>
          <w:ilvl w:val="1"/>
          <w:numId w:val="10"/>
        </w:numPr>
        <w:spacing w:after="120"/>
        <w:ind w:left="0" w:firstLine="709"/>
        <w:jc w:val="both"/>
        <w:rPr>
          <w:rFonts w:ascii="Times New Roman" w:hAnsi="Times New Roman"/>
          <w:sz w:val="24"/>
          <w:szCs w:val="24"/>
        </w:rPr>
      </w:pPr>
      <w:r w:rsidRPr="00CB1BA0">
        <w:rPr>
          <w:rFonts w:ascii="Times New Roman" w:hAnsi="Times New Roman"/>
          <w:sz w:val="24"/>
          <w:szCs w:val="24"/>
        </w:rPr>
        <w:t>документы, подтверждающие полномочия лица на подписание указанного заявления (доверенность и т.п.)</w:t>
      </w:r>
      <w:r w:rsidR="009C70AB" w:rsidRPr="00CB1BA0">
        <w:rPr>
          <w:rFonts w:ascii="Times New Roman" w:hAnsi="Times New Roman"/>
          <w:sz w:val="24"/>
          <w:szCs w:val="24"/>
        </w:rPr>
        <w:t>,  в случаях, предусмотренных законодательством РФ – иные документы, предусмотренные  законодательством</w:t>
      </w:r>
      <w:r w:rsidRPr="00CB1BA0">
        <w:rPr>
          <w:rFonts w:ascii="Times New Roman" w:hAnsi="Times New Roman"/>
          <w:sz w:val="24"/>
          <w:szCs w:val="24"/>
        </w:rPr>
        <w:t>, за исключением случаев подписания  заявления самим индивидуальным предпринимателем;</w:t>
      </w:r>
    </w:p>
    <w:p w:rsidR="00E960B4" w:rsidRPr="00CB1BA0" w:rsidRDefault="00E960B4" w:rsidP="008C0721">
      <w:pPr>
        <w:pStyle w:val="ae"/>
        <w:numPr>
          <w:ilvl w:val="1"/>
          <w:numId w:val="10"/>
        </w:numPr>
        <w:spacing w:after="120"/>
        <w:ind w:left="0" w:firstLine="709"/>
        <w:jc w:val="both"/>
        <w:rPr>
          <w:rFonts w:ascii="Times New Roman" w:hAnsi="Times New Roman"/>
          <w:sz w:val="24"/>
          <w:szCs w:val="24"/>
        </w:rPr>
      </w:pPr>
      <w:r w:rsidRPr="00CB1BA0">
        <w:rPr>
          <w:rFonts w:ascii="Times New Roman" w:hAnsi="Times New Roman"/>
          <w:sz w:val="24"/>
          <w:szCs w:val="24"/>
        </w:rPr>
        <w:t xml:space="preserve">в случае если законом и (или) учредительными документами юридического лица - члена </w:t>
      </w:r>
      <w:r w:rsidR="0014574A" w:rsidRPr="00CB1BA0">
        <w:rPr>
          <w:rFonts w:ascii="Times New Roman" w:hAnsi="Times New Roman"/>
          <w:sz w:val="24"/>
          <w:szCs w:val="24"/>
        </w:rPr>
        <w:t>Ассоциации</w:t>
      </w:r>
      <w:r w:rsidRPr="00CB1BA0">
        <w:rPr>
          <w:rFonts w:ascii="Times New Roman" w:hAnsi="Times New Roman"/>
          <w:sz w:val="24"/>
          <w:szCs w:val="24"/>
        </w:rPr>
        <w:t xml:space="preserve"> установлен порядок принятия решения о добровольном прекращении членства в СРО, предусматривающий принятие соответствующего решения органами управления члена СРО, к заявлению о добровольном прекращении членства в </w:t>
      </w:r>
      <w:r w:rsidR="0014574A" w:rsidRPr="00CB1BA0">
        <w:rPr>
          <w:rFonts w:ascii="Times New Roman" w:hAnsi="Times New Roman"/>
          <w:sz w:val="24"/>
          <w:szCs w:val="24"/>
        </w:rPr>
        <w:t>Ассоциации</w:t>
      </w:r>
      <w:r w:rsidRPr="00CB1BA0">
        <w:rPr>
          <w:rFonts w:ascii="Times New Roman" w:hAnsi="Times New Roman"/>
          <w:sz w:val="24"/>
          <w:szCs w:val="24"/>
        </w:rPr>
        <w:t xml:space="preserve"> должна быть приложена копия </w:t>
      </w:r>
      <w:r w:rsidRPr="00CB1BA0">
        <w:rPr>
          <w:rFonts w:ascii="Times New Roman" w:hAnsi="Times New Roman"/>
          <w:sz w:val="24"/>
          <w:szCs w:val="24"/>
        </w:rPr>
        <w:lastRenderedPageBreak/>
        <w:t xml:space="preserve">такого решения. Указанная копия заверяется нотариально или уполномоченным лицом юридического лица и, при наличии, печатью юридического лица. </w:t>
      </w:r>
    </w:p>
    <w:p w:rsidR="00E960B4" w:rsidRPr="00CB1BA0" w:rsidRDefault="00E960B4" w:rsidP="008C0721">
      <w:pPr>
        <w:pStyle w:val="ae"/>
        <w:numPr>
          <w:ilvl w:val="0"/>
          <w:numId w:val="10"/>
        </w:numPr>
        <w:spacing w:after="120"/>
        <w:ind w:left="0" w:firstLine="709"/>
        <w:jc w:val="both"/>
        <w:rPr>
          <w:rFonts w:ascii="Times New Roman" w:hAnsi="Times New Roman"/>
          <w:sz w:val="24"/>
          <w:szCs w:val="24"/>
        </w:rPr>
      </w:pPr>
      <w:r w:rsidRPr="00CB1BA0">
        <w:rPr>
          <w:rFonts w:ascii="Times New Roman" w:hAnsi="Times New Roman"/>
          <w:sz w:val="24"/>
          <w:szCs w:val="24"/>
        </w:rPr>
        <w:t xml:space="preserve">В случае отсутствия вместе с заявлением о добровольном прекращении членства в </w:t>
      </w:r>
      <w:r w:rsidR="0014574A" w:rsidRPr="00CB1BA0">
        <w:rPr>
          <w:rFonts w:ascii="Times New Roman" w:hAnsi="Times New Roman"/>
          <w:sz w:val="24"/>
          <w:szCs w:val="24"/>
        </w:rPr>
        <w:t xml:space="preserve">Ассоциации </w:t>
      </w:r>
      <w:r w:rsidRPr="00CB1BA0">
        <w:rPr>
          <w:rFonts w:ascii="Times New Roman" w:hAnsi="Times New Roman"/>
          <w:sz w:val="24"/>
          <w:szCs w:val="24"/>
        </w:rPr>
        <w:t xml:space="preserve"> указанных в настоящем пункте документов (при необходимости их наличия), заявление о выходе из </w:t>
      </w:r>
      <w:r w:rsidR="0014574A" w:rsidRPr="00CB1BA0">
        <w:rPr>
          <w:rFonts w:ascii="Times New Roman" w:hAnsi="Times New Roman"/>
          <w:sz w:val="24"/>
          <w:szCs w:val="24"/>
        </w:rPr>
        <w:t xml:space="preserve">Ассоциации </w:t>
      </w:r>
      <w:r w:rsidRPr="00CB1BA0">
        <w:rPr>
          <w:rFonts w:ascii="Times New Roman" w:hAnsi="Times New Roman"/>
          <w:sz w:val="24"/>
          <w:szCs w:val="24"/>
        </w:rPr>
        <w:t xml:space="preserve"> считается не поступившим </w:t>
      </w:r>
      <w:r w:rsidR="0014574A" w:rsidRPr="00CB1BA0">
        <w:rPr>
          <w:rFonts w:ascii="Times New Roman" w:hAnsi="Times New Roman"/>
          <w:sz w:val="24"/>
          <w:szCs w:val="24"/>
        </w:rPr>
        <w:t xml:space="preserve"> </w:t>
      </w:r>
      <w:r w:rsidRPr="00CB1BA0">
        <w:rPr>
          <w:rFonts w:ascii="Times New Roman" w:hAnsi="Times New Roman"/>
          <w:sz w:val="24"/>
          <w:szCs w:val="24"/>
        </w:rPr>
        <w:t>в</w:t>
      </w:r>
      <w:r w:rsidR="0014574A" w:rsidRPr="00CB1BA0">
        <w:rPr>
          <w:rFonts w:ascii="Times New Roman" w:hAnsi="Times New Roman"/>
          <w:sz w:val="24"/>
          <w:szCs w:val="24"/>
        </w:rPr>
        <w:t xml:space="preserve"> Ассоциацию</w:t>
      </w:r>
      <w:r w:rsidRPr="00CB1BA0">
        <w:rPr>
          <w:rFonts w:ascii="Times New Roman" w:hAnsi="Times New Roman"/>
          <w:sz w:val="24"/>
          <w:szCs w:val="24"/>
        </w:rPr>
        <w:t>.</w:t>
      </w:r>
    </w:p>
    <w:p w:rsidR="00E960B4" w:rsidRPr="00CB1BA0" w:rsidRDefault="00A577E7" w:rsidP="008C0721">
      <w:pPr>
        <w:pStyle w:val="ae"/>
        <w:numPr>
          <w:ilvl w:val="0"/>
          <w:numId w:val="10"/>
        </w:numPr>
        <w:spacing w:after="120"/>
        <w:ind w:left="0" w:firstLine="709"/>
        <w:contextualSpacing w:val="0"/>
        <w:jc w:val="both"/>
        <w:rPr>
          <w:rFonts w:ascii="Times New Roman" w:hAnsi="Times New Roman"/>
          <w:sz w:val="24"/>
          <w:szCs w:val="24"/>
        </w:rPr>
      </w:pPr>
      <w:r w:rsidRPr="00CB1BA0">
        <w:rPr>
          <w:rFonts w:ascii="Times New Roman" w:hAnsi="Times New Roman"/>
          <w:sz w:val="24"/>
          <w:szCs w:val="24"/>
        </w:rPr>
        <w:t xml:space="preserve"> </w:t>
      </w:r>
      <w:r w:rsidR="0014574A" w:rsidRPr="00CB1BA0">
        <w:rPr>
          <w:rFonts w:ascii="Times New Roman" w:hAnsi="Times New Roman"/>
          <w:sz w:val="24"/>
          <w:szCs w:val="24"/>
        </w:rPr>
        <w:t>Ассоциация</w:t>
      </w:r>
      <w:r w:rsidR="00E960B4" w:rsidRPr="00CB1BA0">
        <w:rPr>
          <w:rFonts w:ascii="Times New Roman" w:hAnsi="Times New Roman"/>
          <w:sz w:val="24"/>
          <w:szCs w:val="24"/>
        </w:rPr>
        <w:t xml:space="preserve">, в день поступления в нее заявления члена СРО о добровольном прекращении его членства в </w:t>
      </w:r>
      <w:r w:rsidR="0014574A" w:rsidRPr="00CB1BA0">
        <w:rPr>
          <w:rFonts w:ascii="Times New Roman" w:hAnsi="Times New Roman"/>
          <w:sz w:val="24"/>
          <w:szCs w:val="24"/>
        </w:rPr>
        <w:t>Ассоциации</w:t>
      </w:r>
      <w:r w:rsidR="00E960B4" w:rsidRPr="00CB1BA0">
        <w:rPr>
          <w:rFonts w:ascii="Times New Roman" w:hAnsi="Times New Roman"/>
          <w:sz w:val="24"/>
          <w:szCs w:val="24"/>
        </w:rPr>
        <w:t xml:space="preserve"> вносит в реестр членов СРО сведения о прекращении членства индивидуального предпринимателя или юридического лица в СРО и в течение трех дней со дня поступления указанного заявления на бумажном носителе направляет в  Национальное объединение саморегулируемых организаций, основанных на членстве лиц, осуществляющих строительство, уведомление об этом.</w:t>
      </w:r>
    </w:p>
    <w:p w:rsidR="00003684" w:rsidRPr="00CB1BA0" w:rsidRDefault="00003684" w:rsidP="008C0721">
      <w:pPr>
        <w:pStyle w:val="ae"/>
        <w:numPr>
          <w:ilvl w:val="0"/>
          <w:numId w:val="10"/>
        </w:numPr>
        <w:spacing w:after="120"/>
        <w:ind w:left="0" w:firstLine="709"/>
        <w:jc w:val="both"/>
        <w:rPr>
          <w:rFonts w:ascii="Times New Roman" w:hAnsi="Times New Roman"/>
          <w:sz w:val="24"/>
          <w:szCs w:val="24"/>
        </w:rPr>
      </w:pPr>
      <w:r w:rsidRPr="00CB1BA0">
        <w:rPr>
          <w:rFonts w:ascii="Times New Roman" w:hAnsi="Times New Roman"/>
          <w:sz w:val="24"/>
          <w:szCs w:val="24"/>
        </w:rPr>
        <w:t>Решение Совета  Ассоциации  о  приеме в члены СРО  не вступает в силу в  случа</w:t>
      </w:r>
      <w:r w:rsidR="001D12CC" w:rsidRPr="00CB1BA0">
        <w:rPr>
          <w:rFonts w:ascii="Times New Roman" w:hAnsi="Times New Roman"/>
          <w:sz w:val="24"/>
          <w:szCs w:val="24"/>
        </w:rPr>
        <w:t xml:space="preserve">е  </w:t>
      </w:r>
      <w:r w:rsidRPr="00CB1BA0">
        <w:rPr>
          <w:rFonts w:ascii="Times New Roman" w:hAnsi="Times New Roman"/>
          <w:sz w:val="24"/>
          <w:szCs w:val="24"/>
        </w:rPr>
        <w:t xml:space="preserve">невнесения </w:t>
      </w:r>
      <w:r w:rsidR="001D12CC" w:rsidRPr="00CB1BA0">
        <w:rPr>
          <w:rFonts w:ascii="Times New Roman" w:hAnsi="Times New Roman"/>
          <w:sz w:val="24"/>
          <w:szCs w:val="24"/>
        </w:rPr>
        <w:t xml:space="preserve">в полном объеме </w:t>
      </w:r>
      <w:r w:rsidRPr="00CB1BA0">
        <w:rPr>
          <w:rFonts w:ascii="Times New Roman" w:hAnsi="Times New Roman"/>
          <w:sz w:val="24"/>
          <w:szCs w:val="24"/>
        </w:rPr>
        <w:t xml:space="preserve"> взнос</w:t>
      </w:r>
      <w:r w:rsidR="001D12CC" w:rsidRPr="00CB1BA0">
        <w:rPr>
          <w:rFonts w:ascii="Times New Roman" w:hAnsi="Times New Roman"/>
          <w:sz w:val="24"/>
          <w:szCs w:val="24"/>
        </w:rPr>
        <w:t>ов</w:t>
      </w:r>
      <w:r w:rsidRPr="00CB1BA0">
        <w:rPr>
          <w:rFonts w:ascii="Times New Roman" w:hAnsi="Times New Roman"/>
          <w:sz w:val="24"/>
          <w:szCs w:val="24"/>
        </w:rPr>
        <w:t xml:space="preserve"> в компенсационный фонд</w:t>
      </w:r>
      <w:r w:rsidR="001D12CC" w:rsidRPr="00CB1BA0">
        <w:rPr>
          <w:rFonts w:ascii="Times New Roman" w:hAnsi="Times New Roman"/>
          <w:sz w:val="24"/>
          <w:szCs w:val="24"/>
        </w:rPr>
        <w:t>ы</w:t>
      </w:r>
      <w:r w:rsidRPr="00CB1BA0">
        <w:rPr>
          <w:rFonts w:ascii="Times New Roman" w:hAnsi="Times New Roman"/>
          <w:sz w:val="24"/>
          <w:szCs w:val="24"/>
        </w:rPr>
        <w:t xml:space="preserve"> возмещения вреда </w:t>
      </w:r>
      <w:r w:rsidR="001D12CC" w:rsidRPr="00CB1BA0">
        <w:rPr>
          <w:rFonts w:ascii="Times New Roman" w:hAnsi="Times New Roman"/>
          <w:sz w:val="24"/>
          <w:szCs w:val="24"/>
        </w:rPr>
        <w:t xml:space="preserve"> и обеспечения договорных обязательств </w:t>
      </w:r>
      <w:r w:rsidRPr="00CB1BA0">
        <w:rPr>
          <w:rFonts w:ascii="Times New Roman" w:hAnsi="Times New Roman"/>
          <w:sz w:val="24"/>
          <w:szCs w:val="24"/>
        </w:rPr>
        <w:t>Ассоциации в установленный срок в соответствии с Положением о компенсационном фо</w:t>
      </w:r>
      <w:r w:rsidR="001D12CC" w:rsidRPr="00CB1BA0">
        <w:rPr>
          <w:rFonts w:ascii="Times New Roman" w:hAnsi="Times New Roman"/>
          <w:sz w:val="24"/>
          <w:szCs w:val="24"/>
        </w:rPr>
        <w:t>нде возмещения вреда и Положением о компенсационном фонде обеспечения договорных обязательств Ассоциации, а также вступительного взноса.</w:t>
      </w:r>
    </w:p>
    <w:p w:rsidR="00E960B4" w:rsidRPr="00CB1BA0" w:rsidRDefault="0014574A" w:rsidP="008C0721">
      <w:pPr>
        <w:pStyle w:val="ae"/>
        <w:numPr>
          <w:ilvl w:val="0"/>
          <w:numId w:val="10"/>
        </w:numPr>
        <w:spacing w:after="120"/>
        <w:ind w:left="0" w:firstLine="709"/>
        <w:jc w:val="both"/>
        <w:rPr>
          <w:rFonts w:ascii="Times New Roman" w:hAnsi="Times New Roman"/>
          <w:sz w:val="24"/>
          <w:szCs w:val="24"/>
        </w:rPr>
      </w:pPr>
      <w:r w:rsidRPr="00CB1BA0">
        <w:rPr>
          <w:rFonts w:ascii="Times New Roman" w:hAnsi="Times New Roman"/>
          <w:sz w:val="24"/>
          <w:szCs w:val="24"/>
        </w:rPr>
        <w:t>Ассоциация</w:t>
      </w:r>
      <w:r w:rsidR="00E960B4" w:rsidRPr="00CB1BA0">
        <w:rPr>
          <w:rFonts w:ascii="Times New Roman" w:hAnsi="Times New Roman"/>
          <w:sz w:val="24"/>
          <w:szCs w:val="24"/>
        </w:rPr>
        <w:t xml:space="preserve"> вправе принять решение об исключении из членов СРО индивидуального предпринимателя или юридического лица при наличии хотя бы одного из следующих оснований:</w:t>
      </w:r>
    </w:p>
    <w:p w:rsidR="00E960B4" w:rsidRPr="00CB1BA0" w:rsidRDefault="00E960B4" w:rsidP="008C0721">
      <w:pPr>
        <w:spacing w:after="120"/>
        <w:ind w:firstLine="709"/>
        <w:jc w:val="both"/>
        <w:rPr>
          <w:rFonts w:ascii="Times New Roman" w:hAnsi="Times New Roman"/>
          <w:sz w:val="24"/>
          <w:szCs w:val="24"/>
        </w:rPr>
      </w:pPr>
      <w:r w:rsidRPr="00CB1BA0">
        <w:rPr>
          <w:rFonts w:ascii="Times New Roman" w:hAnsi="Times New Roman"/>
          <w:sz w:val="24"/>
          <w:szCs w:val="24"/>
        </w:rPr>
        <w:t>1) неисполнение два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E960B4" w:rsidRPr="00CB1BA0" w:rsidRDefault="00E960B4" w:rsidP="008C0721">
      <w:pPr>
        <w:spacing w:after="120"/>
        <w:ind w:firstLine="709"/>
        <w:jc w:val="both"/>
        <w:rPr>
          <w:rFonts w:ascii="Times New Roman" w:hAnsi="Times New Roman"/>
          <w:sz w:val="24"/>
          <w:szCs w:val="24"/>
        </w:rPr>
      </w:pPr>
      <w:r w:rsidRPr="00CB1BA0">
        <w:rPr>
          <w:rFonts w:ascii="Times New Roman" w:hAnsi="Times New Roman"/>
          <w:sz w:val="24"/>
          <w:szCs w:val="24"/>
        </w:rPr>
        <w:t xml:space="preserve">2) несоблюдение членом </w:t>
      </w:r>
      <w:r w:rsidR="0014574A" w:rsidRPr="00CB1BA0">
        <w:rPr>
          <w:rFonts w:ascii="Times New Roman" w:hAnsi="Times New Roman"/>
          <w:sz w:val="24"/>
          <w:szCs w:val="24"/>
        </w:rPr>
        <w:t>Ассоциации</w:t>
      </w:r>
      <w:r w:rsidRPr="00CB1BA0">
        <w:rPr>
          <w:rFonts w:ascii="Times New Roman" w:hAnsi="Times New Roman"/>
          <w:sz w:val="24"/>
          <w:szCs w:val="24"/>
        </w:rPr>
        <w:t xml:space="preserve"> требований технических регламентов, повлекшее за собой причинение вреда;</w:t>
      </w:r>
    </w:p>
    <w:p w:rsidR="00E960B4" w:rsidRPr="00CB1BA0" w:rsidRDefault="00E960B4" w:rsidP="008C0721">
      <w:pPr>
        <w:spacing w:after="120"/>
        <w:ind w:firstLine="709"/>
        <w:jc w:val="both"/>
        <w:rPr>
          <w:rFonts w:ascii="Times New Roman" w:hAnsi="Times New Roman"/>
          <w:sz w:val="24"/>
          <w:szCs w:val="24"/>
        </w:rPr>
      </w:pPr>
      <w:r w:rsidRPr="00CB1BA0">
        <w:rPr>
          <w:rFonts w:ascii="Times New Roman" w:hAnsi="Times New Roman"/>
          <w:sz w:val="24"/>
          <w:szCs w:val="24"/>
        </w:rPr>
        <w:t xml:space="preserve">3) неоднократное в течение одного года или грубое нарушение членом </w:t>
      </w:r>
      <w:r w:rsidR="0014574A" w:rsidRPr="00CB1BA0">
        <w:rPr>
          <w:rFonts w:ascii="Times New Roman" w:hAnsi="Times New Roman"/>
          <w:sz w:val="24"/>
          <w:szCs w:val="24"/>
        </w:rPr>
        <w:t>Ассоциации</w:t>
      </w:r>
      <w:r w:rsidRPr="00CB1BA0">
        <w:rPr>
          <w:rFonts w:ascii="Times New Roman" w:hAnsi="Times New Roman"/>
          <w:sz w:val="24"/>
          <w:szCs w:val="24"/>
        </w:rPr>
        <w:t xml:space="preserve"> 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строительству, реконструкции, капитальному ремонту</w:t>
      </w:r>
      <w:r w:rsidR="009E2565" w:rsidRPr="00CB1BA0">
        <w:rPr>
          <w:rFonts w:ascii="Times New Roman" w:hAnsi="Times New Roman"/>
          <w:sz w:val="24"/>
          <w:szCs w:val="24"/>
        </w:rPr>
        <w:t xml:space="preserve">, сносу </w:t>
      </w:r>
      <w:r w:rsidRPr="00CB1BA0">
        <w:rPr>
          <w:rFonts w:ascii="Times New Roman" w:hAnsi="Times New Roman"/>
          <w:sz w:val="24"/>
          <w:szCs w:val="24"/>
        </w:rPr>
        <w:t xml:space="preserve"> объектов капитального строительства, утвержденных Национальным объединением саморегулируемых организаций, основанных на членстве лиц, осуществляющих строительство, </w:t>
      </w:r>
      <w:r w:rsidR="00D644C4" w:rsidRPr="00CB1BA0">
        <w:rPr>
          <w:rFonts w:ascii="Times New Roman" w:hAnsi="Times New Roman"/>
          <w:sz w:val="24"/>
          <w:szCs w:val="24"/>
        </w:rPr>
        <w:t xml:space="preserve">Устава  Ассоциации, </w:t>
      </w:r>
      <w:r w:rsidRPr="00CB1BA0">
        <w:rPr>
          <w:rFonts w:ascii="Times New Roman" w:hAnsi="Times New Roman"/>
          <w:sz w:val="24"/>
          <w:szCs w:val="24"/>
        </w:rPr>
        <w:t xml:space="preserve">стандартов и правил СРО, настоящего Положения, Положения о контроле </w:t>
      </w:r>
      <w:r w:rsidR="0014574A" w:rsidRPr="00CB1BA0">
        <w:rPr>
          <w:rFonts w:ascii="Times New Roman" w:hAnsi="Times New Roman"/>
          <w:sz w:val="24"/>
          <w:szCs w:val="24"/>
        </w:rPr>
        <w:t>Ассоциации</w:t>
      </w:r>
      <w:r w:rsidRPr="00CB1BA0">
        <w:rPr>
          <w:rFonts w:ascii="Times New Roman" w:hAnsi="Times New Roman"/>
          <w:sz w:val="24"/>
          <w:szCs w:val="24"/>
        </w:rPr>
        <w:t xml:space="preserve"> за деятельностью своих членов и (или) иных внутренних документов </w:t>
      </w:r>
      <w:r w:rsidR="0014574A" w:rsidRPr="00CB1BA0">
        <w:rPr>
          <w:rFonts w:ascii="Times New Roman" w:hAnsi="Times New Roman"/>
          <w:sz w:val="24"/>
          <w:szCs w:val="24"/>
        </w:rPr>
        <w:t>Ассоциации</w:t>
      </w:r>
      <w:r w:rsidRPr="00CB1BA0">
        <w:rPr>
          <w:rFonts w:ascii="Times New Roman" w:hAnsi="Times New Roman"/>
          <w:sz w:val="24"/>
          <w:szCs w:val="24"/>
        </w:rPr>
        <w:t>.</w:t>
      </w:r>
    </w:p>
    <w:p w:rsidR="00E960B4" w:rsidRPr="00CB1BA0" w:rsidRDefault="00E960B4" w:rsidP="008C0721">
      <w:pPr>
        <w:spacing w:after="120"/>
        <w:ind w:firstLine="709"/>
        <w:jc w:val="both"/>
        <w:rPr>
          <w:rFonts w:ascii="Times New Roman" w:hAnsi="Times New Roman"/>
          <w:sz w:val="24"/>
          <w:szCs w:val="24"/>
        </w:rPr>
      </w:pPr>
      <w:r w:rsidRPr="00CB1BA0">
        <w:rPr>
          <w:rFonts w:ascii="Times New Roman" w:hAnsi="Times New Roman"/>
          <w:sz w:val="24"/>
          <w:szCs w:val="24"/>
        </w:rPr>
        <w:t xml:space="preserve">4) неоднократной неуплаты в течение одного года членских взносов или неоднократное нарушение в течение одного года срока оплаты в </w:t>
      </w:r>
      <w:r w:rsidR="0014574A" w:rsidRPr="00CB1BA0">
        <w:rPr>
          <w:rFonts w:ascii="Times New Roman" w:hAnsi="Times New Roman"/>
          <w:sz w:val="24"/>
          <w:szCs w:val="24"/>
        </w:rPr>
        <w:t>Ассоциацию</w:t>
      </w:r>
      <w:r w:rsidRPr="00CB1BA0">
        <w:rPr>
          <w:rFonts w:ascii="Times New Roman" w:hAnsi="Times New Roman"/>
          <w:sz w:val="24"/>
          <w:szCs w:val="24"/>
        </w:rPr>
        <w:t xml:space="preserve"> членских взносов, неуплата в </w:t>
      </w:r>
      <w:r w:rsidR="0014574A" w:rsidRPr="00CB1BA0">
        <w:rPr>
          <w:rFonts w:ascii="Times New Roman" w:hAnsi="Times New Roman"/>
          <w:sz w:val="24"/>
          <w:szCs w:val="24"/>
        </w:rPr>
        <w:t xml:space="preserve">Ассоциацию </w:t>
      </w:r>
      <w:r w:rsidRPr="00CB1BA0">
        <w:rPr>
          <w:rFonts w:ascii="Times New Roman" w:hAnsi="Times New Roman"/>
          <w:sz w:val="24"/>
          <w:szCs w:val="24"/>
        </w:rPr>
        <w:t xml:space="preserve"> иных обязательных целевых взносов или неоднократное нарушение срока оплаты в </w:t>
      </w:r>
      <w:r w:rsidR="0014574A" w:rsidRPr="00CB1BA0">
        <w:rPr>
          <w:rFonts w:ascii="Times New Roman" w:hAnsi="Times New Roman"/>
          <w:sz w:val="24"/>
          <w:szCs w:val="24"/>
        </w:rPr>
        <w:t>Ассоциацию</w:t>
      </w:r>
      <w:r w:rsidRPr="00CB1BA0">
        <w:rPr>
          <w:rFonts w:ascii="Times New Roman" w:hAnsi="Times New Roman"/>
          <w:sz w:val="24"/>
          <w:szCs w:val="24"/>
        </w:rPr>
        <w:t xml:space="preserve"> иных обязательных целевых взносов, в отношении которых установлена оплата по частям;</w:t>
      </w:r>
    </w:p>
    <w:p w:rsidR="00E960B4" w:rsidRPr="00CB1BA0" w:rsidRDefault="00E960B4" w:rsidP="008C0721">
      <w:pPr>
        <w:spacing w:after="120"/>
        <w:ind w:firstLine="709"/>
        <w:jc w:val="both"/>
        <w:rPr>
          <w:rFonts w:ascii="Times New Roman" w:hAnsi="Times New Roman"/>
          <w:sz w:val="24"/>
          <w:szCs w:val="24"/>
        </w:rPr>
      </w:pPr>
      <w:r w:rsidRPr="00CB1BA0">
        <w:rPr>
          <w:rFonts w:ascii="Times New Roman" w:hAnsi="Times New Roman"/>
          <w:sz w:val="24"/>
          <w:szCs w:val="24"/>
        </w:rPr>
        <w:t xml:space="preserve">5) невнесение дополнительного взноса в компенсационный фонд возмещения вреда </w:t>
      </w:r>
      <w:r w:rsidR="0014574A" w:rsidRPr="00CB1BA0">
        <w:rPr>
          <w:rFonts w:ascii="Times New Roman" w:hAnsi="Times New Roman"/>
          <w:sz w:val="24"/>
          <w:szCs w:val="24"/>
        </w:rPr>
        <w:t>Ассоциации</w:t>
      </w:r>
      <w:r w:rsidRPr="00CB1BA0">
        <w:rPr>
          <w:rFonts w:ascii="Times New Roman" w:hAnsi="Times New Roman"/>
          <w:sz w:val="24"/>
          <w:szCs w:val="24"/>
        </w:rPr>
        <w:t xml:space="preserve"> в установленный срок в соответствии с Положением о компенсационном фонде возмещения вреда </w:t>
      </w:r>
      <w:r w:rsidR="0014574A" w:rsidRPr="00CB1BA0">
        <w:rPr>
          <w:rFonts w:ascii="Times New Roman" w:hAnsi="Times New Roman"/>
          <w:sz w:val="24"/>
          <w:szCs w:val="24"/>
        </w:rPr>
        <w:t>Ассоциации</w:t>
      </w:r>
      <w:r w:rsidRPr="00CB1BA0">
        <w:rPr>
          <w:rFonts w:ascii="Times New Roman" w:hAnsi="Times New Roman"/>
          <w:sz w:val="24"/>
          <w:szCs w:val="24"/>
        </w:rPr>
        <w:t>;</w:t>
      </w:r>
    </w:p>
    <w:p w:rsidR="00E960B4" w:rsidRPr="00CB1BA0" w:rsidRDefault="00E960B4" w:rsidP="008C0721">
      <w:pPr>
        <w:spacing w:after="120"/>
        <w:ind w:firstLine="709"/>
        <w:jc w:val="both"/>
        <w:rPr>
          <w:rFonts w:ascii="Times New Roman" w:hAnsi="Times New Roman"/>
          <w:sz w:val="24"/>
          <w:szCs w:val="24"/>
        </w:rPr>
      </w:pPr>
      <w:r w:rsidRPr="00CB1BA0">
        <w:rPr>
          <w:rFonts w:ascii="Times New Roman" w:hAnsi="Times New Roman"/>
          <w:sz w:val="24"/>
          <w:szCs w:val="24"/>
        </w:rPr>
        <w:t xml:space="preserve">6) невнесение дополнительного взноса в компенсационный фонд обеспечения договорных обязательств </w:t>
      </w:r>
      <w:r w:rsidR="0014574A" w:rsidRPr="00CB1BA0">
        <w:rPr>
          <w:rFonts w:ascii="Times New Roman" w:hAnsi="Times New Roman"/>
          <w:sz w:val="24"/>
          <w:szCs w:val="24"/>
        </w:rPr>
        <w:t>Ассоциации</w:t>
      </w:r>
      <w:r w:rsidRPr="00CB1BA0">
        <w:rPr>
          <w:rFonts w:ascii="Times New Roman" w:hAnsi="Times New Roman"/>
          <w:sz w:val="24"/>
          <w:szCs w:val="24"/>
        </w:rPr>
        <w:t xml:space="preserve"> в установленный срок в соответствии с Положением о компенсационном фонде обеспечения договорных обязательств </w:t>
      </w:r>
      <w:r w:rsidR="0014574A" w:rsidRPr="00CB1BA0">
        <w:rPr>
          <w:rFonts w:ascii="Times New Roman" w:hAnsi="Times New Roman"/>
          <w:sz w:val="24"/>
          <w:szCs w:val="24"/>
        </w:rPr>
        <w:t>Ассоциации</w:t>
      </w:r>
      <w:r w:rsidRPr="00CB1BA0">
        <w:rPr>
          <w:rFonts w:ascii="Times New Roman" w:hAnsi="Times New Roman"/>
          <w:sz w:val="24"/>
          <w:szCs w:val="24"/>
        </w:rPr>
        <w:t>;</w:t>
      </w:r>
    </w:p>
    <w:p w:rsidR="00E960B4" w:rsidRPr="00CB1BA0" w:rsidRDefault="00E960B4" w:rsidP="008C0721">
      <w:pPr>
        <w:spacing w:after="120"/>
        <w:ind w:firstLine="709"/>
        <w:jc w:val="both"/>
        <w:rPr>
          <w:rFonts w:ascii="Times New Roman" w:hAnsi="Times New Roman"/>
          <w:sz w:val="24"/>
          <w:szCs w:val="24"/>
        </w:rPr>
      </w:pPr>
      <w:r w:rsidRPr="00CB1BA0">
        <w:rPr>
          <w:rFonts w:ascii="Times New Roman" w:hAnsi="Times New Roman"/>
          <w:sz w:val="24"/>
          <w:szCs w:val="24"/>
        </w:rPr>
        <w:lastRenderedPageBreak/>
        <w:t xml:space="preserve">7) однократное неисполнение обязательств по договору строительного подряда, заключенному с использованием конкурентных способов заключения договоров, повлекшее  выплату из компенсационного фонда обеспечения договорных обязательств </w:t>
      </w:r>
      <w:r w:rsidR="0014574A" w:rsidRPr="00CB1BA0">
        <w:rPr>
          <w:rFonts w:ascii="Times New Roman" w:hAnsi="Times New Roman"/>
          <w:sz w:val="24"/>
          <w:szCs w:val="24"/>
        </w:rPr>
        <w:t>Ассоциации</w:t>
      </w:r>
      <w:r w:rsidRPr="00CB1BA0">
        <w:rPr>
          <w:rFonts w:ascii="Times New Roman" w:hAnsi="Times New Roman"/>
          <w:sz w:val="24"/>
          <w:szCs w:val="24"/>
        </w:rPr>
        <w:t xml:space="preserve"> или неоднократное нарушение обязательств  по договорам строительного подряда, заключенным с использованием конкурентных способов заключения договоров в течение одного года;</w:t>
      </w:r>
    </w:p>
    <w:p w:rsidR="00E960B4" w:rsidRPr="00CB1BA0" w:rsidRDefault="00E960B4" w:rsidP="008C0721">
      <w:pPr>
        <w:spacing w:after="120"/>
        <w:ind w:firstLine="709"/>
        <w:jc w:val="both"/>
        <w:rPr>
          <w:rFonts w:ascii="Times New Roman" w:hAnsi="Times New Roman"/>
          <w:sz w:val="24"/>
          <w:szCs w:val="24"/>
        </w:rPr>
      </w:pPr>
      <w:r w:rsidRPr="00CB1BA0">
        <w:rPr>
          <w:rFonts w:ascii="Times New Roman" w:hAnsi="Times New Roman"/>
          <w:sz w:val="24"/>
          <w:szCs w:val="24"/>
        </w:rPr>
        <w:t>8) неоднократное в течение одного года неисполнение или нарушение сроков исполнения Предписаний  Дисциплинарно</w:t>
      </w:r>
      <w:r w:rsidR="00AB4FB3" w:rsidRPr="00CB1BA0">
        <w:rPr>
          <w:rFonts w:ascii="Times New Roman" w:hAnsi="Times New Roman"/>
          <w:sz w:val="24"/>
          <w:szCs w:val="24"/>
        </w:rPr>
        <w:t xml:space="preserve">го </w:t>
      </w:r>
      <w:r w:rsidRPr="00CB1BA0">
        <w:rPr>
          <w:rFonts w:ascii="Times New Roman" w:hAnsi="Times New Roman"/>
          <w:sz w:val="24"/>
          <w:szCs w:val="24"/>
        </w:rPr>
        <w:t xml:space="preserve"> коми</w:t>
      </w:r>
      <w:r w:rsidR="00AB4FB3" w:rsidRPr="00CB1BA0">
        <w:rPr>
          <w:rFonts w:ascii="Times New Roman" w:hAnsi="Times New Roman"/>
          <w:sz w:val="24"/>
          <w:szCs w:val="24"/>
        </w:rPr>
        <w:t>тета</w:t>
      </w:r>
      <w:r w:rsidRPr="00CB1BA0">
        <w:rPr>
          <w:rFonts w:ascii="Times New Roman" w:hAnsi="Times New Roman"/>
          <w:sz w:val="24"/>
          <w:szCs w:val="24"/>
        </w:rPr>
        <w:t xml:space="preserve"> </w:t>
      </w:r>
      <w:r w:rsidR="0014574A" w:rsidRPr="00CB1BA0">
        <w:rPr>
          <w:rFonts w:ascii="Times New Roman" w:hAnsi="Times New Roman"/>
          <w:sz w:val="24"/>
          <w:szCs w:val="24"/>
        </w:rPr>
        <w:t>Ассоциации</w:t>
      </w:r>
      <w:r w:rsidR="00F00E98" w:rsidRPr="00CB1BA0">
        <w:rPr>
          <w:rFonts w:ascii="Times New Roman" w:hAnsi="Times New Roman"/>
          <w:sz w:val="24"/>
          <w:szCs w:val="24"/>
        </w:rPr>
        <w:t>.</w:t>
      </w:r>
    </w:p>
    <w:p w:rsidR="00D644C4" w:rsidRPr="00CB1BA0" w:rsidRDefault="00D644C4" w:rsidP="008C0721">
      <w:pPr>
        <w:spacing w:after="120"/>
        <w:ind w:firstLine="709"/>
        <w:jc w:val="both"/>
        <w:rPr>
          <w:rFonts w:ascii="Times New Roman" w:hAnsi="Times New Roman"/>
          <w:sz w:val="24"/>
          <w:szCs w:val="24"/>
        </w:rPr>
      </w:pPr>
      <w:r w:rsidRPr="00CB1BA0">
        <w:rPr>
          <w:rFonts w:ascii="Times New Roman" w:hAnsi="Times New Roman"/>
          <w:sz w:val="24"/>
          <w:szCs w:val="24"/>
        </w:rPr>
        <w:t>9) установление  факта   одновременного  членства  в двух саморегулируемых организациях, основанных на членстве лиц, осуществляющих строительство.</w:t>
      </w:r>
    </w:p>
    <w:p w:rsidR="00E960B4" w:rsidRPr="00CB1BA0" w:rsidRDefault="00E960B4" w:rsidP="008C0721">
      <w:pPr>
        <w:pStyle w:val="ae"/>
        <w:numPr>
          <w:ilvl w:val="0"/>
          <w:numId w:val="10"/>
        </w:numPr>
        <w:spacing w:after="120"/>
        <w:ind w:left="0" w:firstLine="709"/>
        <w:jc w:val="both"/>
        <w:rPr>
          <w:rFonts w:ascii="Times New Roman" w:hAnsi="Times New Roman"/>
          <w:sz w:val="24"/>
          <w:szCs w:val="24"/>
        </w:rPr>
      </w:pPr>
      <w:r w:rsidRPr="00CB1BA0">
        <w:rPr>
          <w:rFonts w:ascii="Times New Roman" w:hAnsi="Times New Roman"/>
          <w:sz w:val="24"/>
          <w:szCs w:val="24"/>
        </w:rPr>
        <w:t xml:space="preserve">Решение об исключении из членов </w:t>
      </w:r>
      <w:r w:rsidR="0014574A" w:rsidRPr="00CB1BA0">
        <w:rPr>
          <w:rFonts w:ascii="Times New Roman" w:hAnsi="Times New Roman"/>
          <w:sz w:val="24"/>
          <w:szCs w:val="24"/>
        </w:rPr>
        <w:t>Ассоциации</w:t>
      </w:r>
      <w:r w:rsidRPr="00CB1BA0">
        <w:rPr>
          <w:rFonts w:ascii="Times New Roman" w:hAnsi="Times New Roman"/>
          <w:sz w:val="24"/>
          <w:szCs w:val="24"/>
        </w:rPr>
        <w:t xml:space="preserve"> индивидуального предпринимателя или юридического лица</w:t>
      </w:r>
      <w:r w:rsidR="00CA64CC" w:rsidRPr="00CB1BA0">
        <w:rPr>
          <w:rFonts w:ascii="Times New Roman" w:hAnsi="Times New Roman"/>
          <w:sz w:val="24"/>
          <w:szCs w:val="24"/>
        </w:rPr>
        <w:t xml:space="preserve"> </w:t>
      </w:r>
      <w:r w:rsidRPr="00CB1BA0">
        <w:rPr>
          <w:rFonts w:ascii="Times New Roman" w:hAnsi="Times New Roman"/>
          <w:sz w:val="24"/>
          <w:szCs w:val="24"/>
        </w:rPr>
        <w:t xml:space="preserve"> принимается </w:t>
      </w:r>
      <w:r w:rsidR="00CA64CC" w:rsidRPr="00CB1BA0">
        <w:rPr>
          <w:rFonts w:ascii="Times New Roman" w:hAnsi="Times New Roman"/>
          <w:sz w:val="24"/>
          <w:szCs w:val="24"/>
        </w:rPr>
        <w:t xml:space="preserve"> </w:t>
      </w:r>
      <w:r w:rsidRPr="00CB1BA0">
        <w:rPr>
          <w:rFonts w:ascii="Times New Roman" w:hAnsi="Times New Roman"/>
          <w:sz w:val="24"/>
          <w:szCs w:val="24"/>
        </w:rPr>
        <w:t xml:space="preserve">постоянно действующим коллегиальным органом управления </w:t>
      </w:r>
      <w:r w:rsidR="0014574A" w:rsidRPr="00CB1BA0">
        <w:rPr>
          <w:rFonts w:ascii="Times New Roman" w:hAnsi="Times New Roman"/>
          <w:sz w:val="24"/>
          <w:szCs w:val="24"/>
        </w:rPr>
        <w:t>Ассоциации</w:t>
      </w:r>
      <w:r w:rsidRPr="00CB1BA0">
        <w:rPr>
          <w:rFonts w:ascii="Times New Roman" w:hAnsi="Times New Roman"/>
          <w:sz w:val="24"/>
          <w:szCs w:val="24"/>
        </w:rPr>
        <w:t>.</w:t>
      </w:r>
    </w:p>
    <w:p w:rsidR="00E960B4" w:rsidRPr="00CB1BA0" w:rsidRDefault="00E960B4" w:rsidP="008C0721">
      <w:pPr>
        <w:pStyle w:val="ae"/>
        <w:numPr>
          <w:ilvl w:val="0"/>
          <w:numId w:val="10"/>
        </w:numPr>
        <w:spacing w:after="120"/>
        <w:ind w:left="0" w:firstLine="709"/>
        <w:jc w:val="both"/>
        <w:rPr>
          <w:rFonts w:ascii="Times New Roman" w:hAnsi="Times New Roman"/>
          <w:sz w:val="24"/>
          <w:szCs w:val="24"/>
        </w:rPr>
      </w:pPr>
      <w:r w:rsidRPr="00CB1BA0">
        <w:rPr>
          <w:rFonts w:ascii="Times New Roman" w:hAnsi="Times New Roman"/>
          <w:sz w:val="24"/>
          <w:szCs w:val="24"/>
        </w:rPr>
        <w:t xml:space="preserve">Не позднее трех рабочих дней со дня, следующего за днем принятия постоянно действующим коллегиальным органом управления СРО решения об исключении индивидуального предпринимателя или юридического лица из членов </w:t>
      </w:r>
      <w:r w:rsidR="0014574A" w:rsidRPr="00CB1BA0">
        <w:rPr>
          <w:rFonts w:ascii="Times New Roman" w:hAnsi="Times New Roman"/>
          <w:sz w:val="24"/>
          <w:szCs w:val="24"/>
        </w:rPr>
        <w:t>Ассоциации</w:t>
      </w:r>
      <w:r w:rsidRPr="00CB1BA0">
        <w:rPr>
          <w:rFonts w:ascii="Times New Roman" w:hAnsi="Times New Roman"/>
          <w:sz w:val="24"/>
          <w:szCs w:val="24"/>
        </w:rPr>
        <w:t>, СРО уведомляет в письменной форме об этом:</w:t>
      </w:r>
    </w:p>
    <w:p w:rsidR="00E960B4" w:rsidRPr="00CB1BA0" w:rsidRDefault="00E960B4" w:rsidP="008C0721">
      <w:pPr>
        <w:spacing w:after="120"/>
        <w:ind w:firstLine="709"/>
        <w:jc w:val="both"/>
        <w:rPr>
          <w:rFonts w:ascii="Times New Roman" w:hAnsi="Times New Roman"/>
          <w:sz w:val="24"/>
          <w:szCs w:val="24"/>
        </w:rPr>
      </w:pPr>
      <w:r w:rsidRPr="00CB1BA0">
        <w:rPr>
          <w:rFonts w:ascii="Times New Roman" w:hAnsi="Times New Roman"/>
          <w:sz w:val="24"/>
          <w:szCs w:val="24"/>
        </w:rPr>
        <w:t xml:space="preserve">1) лицо, членство которого в </w:t>
      </w:r>
      <w:r w:rsidR="0014574A" w:rsidRPr="00CB1BA0">
        <w:rPr>
          <w:rFonts w:ascii="Times New Roman" w:hAnsi="Times New Roman"/>
          <w:sz w:val="24"/>
          <w:szCs w:val="24"/>
        </w:rPr>
        <w:t>Ассоциации</w:t>
      </w:r>
      <w:r w:rsidRPr="00CB1BA0">
        <w:rPr>
          <w:rFonts w:ascii="Times New Roman" w:hAnsi="Times New Roman"/>
          <w:sz w:val="24"/>
          <w:szCs w:val="24"/>
        </w:rPr>
        <w:t xml:space="preserve"> прекращено;</w:t>
      </w:r>
    </w:p>
    <w:p w:rsidR="00E960B4" w:rsidRPr="00CB1BA0" w:rsidRDefault="00E960B4" w:rsidP="008C0721">
      <w:pPr>
        <w:spacing w:after="120"/>
        <w:ind w:firstLine="709"/>
        <w:jc w:val="both"/>
        <w:rPr>
          <w:rFonts w:ascii="Times New Roman" w:hAnsi="Times New Roman"/>
          <w:sz w:val="24"/>
          <w:szCs w:val="24"/>
        </w:rPr>
      </w:pPr>
      <w:r w:rsidRPr="00CB1BA0">
        <w:rPr>
          <w:rFonts w:ascii="Times New Roman" w:hAnsi="Times New Roman"/>
          <w:sz w:val="24"/>
          <w:szCs w:val="24"/>
        </w:rPr>
        <w:t>2) Национальное объединение саморегулируемых организаций, основанных на членстве лиц, осуществляющих строительство.</w:t>
      </w:r>
    </w:p>
    <w:p w:rsidR="00E960B4" w:rsidRPr="00CB1BA0" w:rsidRDefault="00E960B4" w:rsidP="008C0721">
      <w:pPr>
        <w:pStyle w:val="ae"/>
        <w:numPr>
          <w:ilvl w:val="0"/>
          <w:numId w:val="10"/>
        </w:numPr>
        <w:spacing w:after="120"/>
        <w:ind w:left="0" w:firstLine="709"/>
        <w:jc w:val="both"/>
        <w:rPr>
          <w:rFonts w:ascii="Times New Roman" w:hAnsi="Times New Roman"/>
          <w:sz w:val="24"/>
          <w:szCs w:val="24"/>
        </w:rPr>
      </w:pPr>
      <w:r w:rsidRPr="00CB1BA0">
        <w:rPr>
          <w:rFonts w:ascii="Times New Roman" w:hAnsi="Times New Roman"/>
          <w:sz w:val="24"/>
          <w:szCs w:val="24"/>
        </w:rPr>
        <w:t>Членство</w:t>
      </w:r>
      <w:r w:rsidR="00CA64CC" w:rsidRPr="00CB1BA0">
        <w:rPr>
          <w:rFonts w:ascii="Times New Roman" w:hAnsi="Times New Roman"/>
          <w:sz w:val="24"/>
          <w:szCs w:val="24"/>
        </w:rPr>
        <w:t xml:space="preserve"> </w:t>
      </w:r>
      <w:r w:rsidRPr="00CB1BA0">
        <w:rPr>
          <w:rFonts w:ascii="Times New Roman" w:hAnsi="Times New Roman"/>
          <w:sz w:val="24"/>
          <w:szCs w:val="24"/>
        </w:rPr>
        <w:t xml:space="preserve"> в </w:t>
      </w:r>
      <w:r w:rsidR="00CA64CC" w:rsidRPr="00CB1BA0">
        <w:rPr>
          <w:rFonts w:ascii="Times New Roman" w:hAnsi="Times New Roman"/>
          <w:sz w:val="24"/>
          <w:szCs w:val="24"/>
        </w:rPr>
        <w:t xml:space="preserve"> </w:t>
      </w:r>
      <w:r w:rsidR="0014574A" w:rsidRPr="00CB1BA0">
        <w:rPr>
          <w:rFonts w:ascii="Times New Roman" w:hAnsi="Times New Roman"/>
          <w:sz w:val="24"/>
          <w:szCs w:val="24"/>
        </w:rPr>
        <w:t>Ассоциации</w:t>
      </w:r>
      <w:r w:rsidRPr="00CB1BA0">
        <w:rPr>
          <w:rFonts w:ascii="Times New Roman" w:hAnsi="Times New Roman"/>
          <w:sz w:val="24"/>
          <w:szCs w:val="24"/>
        </w:rPr>
        <w:t xml:space="preserve"> </w:t>
      </w:r>
      <w:r w:rsidR="00CA64CC" w:rsidRPr="00CB1BA0">
        <w:rPr>
          <w:rFonts w:ascii="Times New Roman" w:hAnsi="Times New Roman"/>
          <w:sz w:val="24"/>
          <w:szCs w:val="24"/>
        </w:rPr>
        <w:t xml:space="preserve"> </w:t>
      </w:r>
      <w:r w:rsidRPr="00CB1BA0">
        <w:rPr>
          <w:rFonts w:ascii="Times New Roman" w:hAnsi="Times New Roman"/>
          <w:sz w:val="24"/>
          <w:szCs w:val="24"/>
        </w:rPr>
        <w:t xml:space="preserve">считается </w:t>
      </w:r>
      <w:r w:rsidR="00CA64CC" w:rsidRPr="00CB1BA0">
        <w:rPr>
          <w:rFonts w:ascii="Times New Roman" w:hAnsi="Times New Roman"/>
          <w:sz w:val="24"/>
          <w:szCs w:val="24"/>
        </w:rPr>
        <w:t xml:space="preserve"> </w:t>
      </w:r>
      <w:r w:rsidRPr="00CB1BA0">
        <w:rPr>
          <w:rFonts w:ascii="Times New Roman" w:hAnsi="Times New Roman"/>
          <w:sz w:val="24"/>
          <w:szCs w:val="24"/>
        </w:rPr>
        <w:t xml:space="preserve">прекращенным с даты </w:t>
      </w:r>
      <w:r w:rsidR="00904569" w:rsidRPr="00CB1BA0">
        <w:rPr>
          <w:rFonts w:ascii="Times New Roman" w:hAnsi="Times New Roman"/>
          <w:sz w:val="24"/>
          <w:szCs w:val="24"/>
        </w:rPr>
        <w:t xml:space="preserve"> </w:t>
      </w:r>
      <w:r w:rsidRPr="00CB1BA0">
        <w:rPr>
          <w:rFonts w:ascii="Times New Roman" w:hAnsi="Times New Roman"/>
          <w:sz w:val="24"/>
          <w:szCs w:val="24"/>
        </w:rPr>
        <w:t>внесения соответствующих сведений в реестр</w:t>
      </w:r>
      <w:r w:rsidR="0014574A" w:rsidRPr="00CB1BA0">
        <w:rPr>
          <w:rFonts w:ascii="Times New Roman" w:hAnsi="Times New Roman"/>
          <w:sz w:val="24"/>
          <w:szCs w:val="24"/>
        </w:rPr>
        <w:t xml:space="preserve"> членов Ассоциации</w:t>
      </w:r>
      <w:r w:rsidRPr="00CB1BA0">
        <w:rPr>
          <w:rFonts w:ascii="Times New Roman" w:hAnsi="Times New Roman"/>
          <w:sz w:val="24"/>
          <w:szCs w:val="24"/>
        </w:rPr>
        <w:t>.</w:t>
      </w:r>
    </w:p>
    <w:p w:rsidR="00E960B4" w:rsidRPr="00CB1BA0" w:rsidRDefault="00E960B4" w:rsidP="008C0721">
      <w:pPr>
        <w:pStyle w:val="ae"/>
        <w:numPr>
          <w:ilvl w:val="0"/>
          <w:numId w:val="10"/>
        </w:numPr>
        <w:spacing w:after="120"/>
        <w:ind w:left="0" w:firstLine="709"/>
        <w:jc w:val="both"/>
        <w:rPr>
          <w:rFonts w:ascii="Times New Roman" w:hAnsi="Times New Roman"/>
          <w:sz w:val="24"/>
          <w:szCs w:val="24"/>
        </w:rPr>
      </w:pPr>
      <w:r w:rsidRPr="00CB1BA0">
        <w:rPr>
          <w:rFonts w:ascii="Times New Roman" w:hAnsi="Times New Roman"/>
          <w:sz w:val="24"/>
          <w:szCs w:val="24"/>
        </w:rPr>
        <w:t xml:space="preserve">Лицу, прекратившему членство в </w:t>
      </w:r>
      <w:r w:rsidR="0014574A" w:rsidRPr="00CB1BA0">
        <w:rPr>
          <w:rFonts w:ascii="Times New Roman" w:hAnsi="Times New Roman"/>
          <w:sz w:val="24"/>
          <w:szCs w:val="24"/>
        </w:rPr>
        <w:t>Ассоциации</w:t>
      </w:r>
      <w:r w:rsidRPr="00CB1BA0">
        <w:rPr>
          <w:rFonts w:ascii="Times New Roman" w:hAnsi="Times New Roman"/>
          <w:sz w:val="24"/>
          <w:szCs w:val="24"/>
        </w:rPr>
        <w:t xml:space="preserve">, не возвращаются уплаченные вступительный взнос, членские взносы и взнос (взносы) в компенсационный фонд (компенсационные фонды) </w:t>
      </w:r>
      <w:r w:rsidR="0014574A" w:rsidRPr="00CB1BA0">
        <w:rPr>
          <w:rFonts w:ascii="Times New Roman" w:hAnsi="Times New Roman"/>
          <w:sz w:val="24"/>
          <w:szCs w:val="24"/>
        </w:rPr>
        <w:t>Ассоциации</w:t>
      </w:r>
      <w:r w:rsidRPr="00CB1BA0">
        <w:rPr>
          <w:rFonts w:ascii="Times New Roman" w:hAnsi="Times New Roman"/>
          <w:sz w:val="24"/>
          <w:szCs w:val="24"/>
        </w:rPr>
        <w:t>, если иное не предусмотрено Федеральным законом о введении в действие Градостроительного кодекса РФ.</w:t>
      </w:r>
    </w:p>
    <w:p w:rsidR="00E960B4" w:rsidRPr="00CB1BA0" w:rsidRDefault="00E960B4" w:rsidP="008C0721">
      <w:pPr>
        <w:pStyle w:val="ae"/>
        <w:numPr>
          <w:ilvl w:val="0"/>
          <w:numId w:val="10"/>
        </w:numPr>
        <w:spacing w:after="120"/>
        <w:ind w:left="0" w:firstLine="709"/>
        <w:jc w:val="both"/>
        <w:rPr>
          <w:rFonts w:ascii="Times New Roman" w:hAnsi="Times New Roman"/>
          <w:sz w:val="24"/>
          <w:szCs w:val="24"/>
        </w:rPr>
      </w:pPr>
      <w:r w:rsidRPr="00CB1BA0">
        <w:rPr>
          <w:rFonts w:ascii="Times New Roman" w:hAnsi="Times New Roman"/>
          <w:sz w:val="24"/>
          <w:szCs w:val="24"/>
        </w:rPr>
        <w:t xml:space="preserve">В случае прекращения индивидуальным предпринимателем или юридическим лицом членства в СРО такой индивидуальный предприниматель или такое юридическое лицо в течение одного года не могут быть вновь приняты в члены </w:t>
      </w:r>
      <w:r w:rsidR="00A577E7" w:rsidRPr="00CB1BA0">
        <w:rPr>
          <w:rFonts w:ascii="Times New Roman" w:hAnsi="Times New Roman"/>
          <w:sz w:val="24"/>
          <w:szCs w:val="24"/>
        </w:rPr>
        <w:t>Ассоциации</w:t>
      </w:r>
      <w:r w:rsidRPr="00CB1BA0">
        <w:rPr>
          <w:rFonts w:ascii="Times New Roman" w:hAnsi="Times New Roman"/>
          <w:sz w:val="24"/>
          <w:szCs w:val="24"/>
        </w:rPr>
        <w:t>.</w:t>
      </w:r>
    </w:p>
    <w:p w:rsidR="00E960B4" w:rsidRPr="00CB1BA0" w:rsidRDefault="00E960B4" w:rsidP="008C0721">
      <w:pPr>
        <w:pStyle w:val="ae"/>
        <w:numPr>
          <w:ilvl w:val="0"/>
          <w:numId w:val="10"/>
        </w:numPr>
        <w:spacing w:after="120"/>
        <w:ind w:left="0" w:firstLine="709"/>
        <w:jc w:val="both"/>
        <w:rPr>
          <w:rFonts w:ascii="Times New Roman" w:hAnsi="Times New Roman"/>
          <w:sz w:val="24"/>
          <w:szCs w:val="24"/>
        </w:rPr>
      </w:pPr>
      <w:r w:rsidRPr="00CB1BA0">
        <w:rPr>
          <w:rFonts w:ascii="Times New Roman" w:hAnsi="Times New Roman"/>
          <w:sz w:val="24"/>
          <w:szCs w:val="24"/>
        </w:rPr>
        <w:t xml:space="preserve">Решение СРО об исключении из членов </w:t>
      </w:r>
      <w:r w:rsidR="00A577E7" w:rsidRPr="00CB1BA0">
        <w:rPr>
          <w:rFonts w:ascii="Times New Roman" w:hAnsi="Times New Roman"/>
          <w:sz w:val="24"/>
          <w:szCs w:val="24"/>
        </w:rPr>
        <w:t>Ассоциации</w:t>
      </w:r>
      <w:r w:rsidRPr="00CB1BA0">
        <w:rPr>
          <w:rFonts w:ascii="Times New Roman" w:hAnsi="Times New Roman"/>
          <w:sz w:val="24"/>
          <w:szCs w:val="24"/>
        </w:rPr>
        <w:t>, перечень оснований для исключения из членов СРО, установленный настоящим Положением, могут быт</w:t>
      </w:r>
      <w:r w:rsidR="00D158ED" w:rsidRPr="00CB1BA0">
        <w:rPr>
          <w:rFonts w:ascii="Times New Roman" w:hAnsi="Times New Roman"/>
          <w:sz w:val="24"/>
          <w:szCs w:val="24"/>
        </w:rPr>
        <w:t>ь обжалованы в арбитражный суд.</w:t>
      </w:r>
    </w:p>
    <w:p w:rsidR="001A646D" w:rsidRPr="00CB1BA0" w:rsidRDefault="001A646D" w:rsidP="008C0721">
      <w:pPr>
        <w:pStyle w:val="ae"/>
        <w:numPr>
          <w:ilvl w:val="0"/>
          <w:numId w:val="10"/>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В случае добровольного прекращения членства или исключения из Ассоциации полномочия представителей данного члена в органах Ассоциации прекращаются автоматически.</w:t>
      </w:r>
    </w:p>
    <w:p w:rsidR="006A6A5C" w:rsidRPr="00CB1BA0" w:rsidRDefault="00145185" w:rsidP="005F596C">
      <w:pPr>
        <w:pStyle w:val="a"/>
        <w:numPr>
          <w:ilvl w:val="0"/>
          <w:numId w:val="13"/>
        </w:numPr>
        <w:spacing w:line="23" w:lineRule="atLeast"/>
      </w:pPr>
      <w:bookmarkStart w:id="12" w:name="_Toc451950020"/>
      <w:r w:rsidRPr="00CB1BA0">
        <w:t xml:space="preserve">Ответственность членов </w:t>
      </w:r>
      <w:r w:rsidR="00654E96" w:rsidRPr="00CB1BA0">
        <w:t>Ассоциации</w:t>
      </w:r>
      <w:bookmarkEnd w:id="12"/>
    </w:p>
    <w:p w:rsidR="00AB4FB3" w:rsidRPr="00CB1BA0" w:rsidRDefault="00AB4FB3" w:rsidP="00C714F8">
      <w:pPr>
        <w:pStyle w:val="ae"/>
        <w:numPr>
          <w:ilvl w:val="1"/>
          <w:numId w:val="13"/>
        </w:numPr>
        <w:tabs>
          <w:tab w:val="decimal" w:pos="1418"/>
        </w:tabs>
        <w:spacing w:after="120"/>
        <w:ind w:left="0" w:firstLine="709"/>
        <w:jc w:val="both"/>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За нарушение обязательных требований члену</w:t>
      </w:r>
      <w:r w:rsidR="007972B7" w:rsidRPr="00CB1BA0">
        <w:rPr>
          <w:rFonts w:ascii="Times New Roman" w:eastAsia="Times New Roman" w:hAnsi="Times New Roman" w:cs="Times New Roman"/>
          <w:sz w:val="24"/>
          <w:szCs w:val="24"/>
        </w:rPr>
        <w:t xml:space="preserve"> Ассоциации  выдается </w:t>
      </w:r>
      <w:r w:rsidRPr="00CB1BA0">
        <w:rPr>
          <w:rFonts w:ascii="Times New Roman" w:eastAsia="Times New Roman" w:hAnsi="Times New Roman" w:cs="Times New Roman"/>
          <w:sz w:val="24"/>
          <w:szCs w:val="24"/>
        </w:rPr>
        <w:t xml:space="preserve"> </w:t>
      </w:r>
      <w:r w:rsidR="007972B7" w:rsidRPr="00CB1BA0">
        <w:rPr>
          <w:rFonts w:ascii="Times New Roman" w:eastAsia="Times New Roman" w:hAnsi="Times New Roman" w:cs="Times New Roman"/>
          <w:sz w:val="24"/>
          <w:szCs w:val="24"/>
        </w:rPr>
        <w:t>предписание об обязательном устранении выявленных нарушений в установленные сроки. Кроме того</w:t>
      </w:r>
      <w:r w:rsidRPr="00CB1BA0">
        <w:rPr>
          <w:rFonts w:ascii="Times New Roman" w:eastAsia="Times New Roman" w:hAnsi="Times New Roman" w:cs="Times New Roman"/>
          <w:sz w:val="24"/>
          <w:szCs w:val="24"/>
        </w:rPr>
        <w:t xml:space="preserve"> могут </w:t>
      </w:r>
      <w:r w:rsidR="007972B7" w:rsidRPr="00CB1BA0">
        <w:rPr>
          <w:rFonts w:ascii="Times New Roman" w:eastAsia="Times New Roman" w:hAnsi="Times New Roman" w:cs="Times New Roman"/>
          <w:sz w:val="24"/>
          <w:szCs w:val="24"/>
        </w:rPr>
        <w:t>быть применены</w:t>
      </w:r>
      <w:r w:rsidRPr="00CB1BA0">
        <w:rPr>
          <w:rFonts w:ascii="Times New Roman" w:eastAsia="Times New Roman" w:hAnsi="Times New Roman" w:cs="Times New Roman"/>
          <w:sz w:val="24"/>
          <w:szCs w:val="24"/>
        </w:rPr>
        <w:t xml:space="preserve"> следующие меры дисциплинарного воздействия: </w:t>
      </w:r>
    </w:p>
    <w:p w:rsidR="00AB4FB3" w:rsidRPr="00CB1BA0" w:rsidRDefault="00AB4FB3" w:rsidP="00C714F8">
      <w:pPr>
        <w:pStyle w:val="ae"/>
        <w:numPr>
          <w:ilvl w:val="2"/>
          <w:numId w:val="13"/>
        </w:numPr>
        <w:tabs>
          <w:tab w:val="decimal" w:pos="1418"/>
        </w:tabs>
        <w:spacing w:after="120"/>
        <w:ind w:left="0" w:firstLine="709"/>
        <w:jc w:val="both"/>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 xml:space="preserve">предупреждение члену саморегулируемой организации; </w:t>
      </w:r>
    </w:p>
    <w:p w:rsidR="00E23408" w:rsidRPr="00CB1BA0" w:rsidRDefault="00E23408" w:rsidP="00C714F8">
      <w:pPr>
        <w:pStyle w:val="ae"/>
        <w:numPr>
          <w:ilvl w:val="2"/>
          <w:numId w:val="13"/>
        </w:numPr>
        <w:tabs>
          <w:tab w:val="decimal" w:pos="1418"/>
        </w:tabs>
        <w:spacing w:after="120"/>
        <w:ind w:left="0" w:firstLine="709"/>
        <w:jc w:val="both"/>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 xml:space="preserve">штраф </w:t>
      </w:r>
      <w:r w:rsidRPr="00CB1BA0">
        <w:rPr>
          <w:rFonts w:ascii="Times New Roman" w:hAnsi="Times New Roman" w:cs="Times New Roman"/>
          <w:sz w:val="24"/>
          <w:szCs w:val="24"/>
        </w:rPr>
        <w:t>за невыполнение в установленный срок предписаний об обязательном устранении выявленных нарушений, а также в случае, если допущенные членом Ассоциации нарушения повлекли за собой последствия в виде выплаты из средств компенсационных фондов Ассоциации.</w:t>
      </w:r>
    </w:p>
    <w:p w:rsidR="00D158ED" w:rsidRPr="00CB1BA0" w:rsidRDefault="006D7DA7" w:rsidP="00C714F8">
      <w:pPr>
        <w:pStyle w:val="ae"/>
        <w:numPr>
          <w:ilvl w:val="2"/>
          <w:numId w:val="13"/>
        </w:numPr>
        <w:spacing w:after="120"/>
        <w:ind w:left="0" w:firstLine="709"/>
        <w:jc w:val="both"/>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lastRenderedPageBreak/>
        <w:t>приостановление права осуществлять строительство, реконструкцию, капитальный ремонт  объектов капитального строительства;</w:t>
      </w:r>
    </w:p>
    <w:p w:rsidR="00AB4FB3" w:rsidRPr="00CB1BA0" w:rsidRDefault="00AB4FB3" w:rsidP="00C714F8">
      <w:pPr>
        <w:pStyle w:val="ae"/>
        <w:numPr>
          <w:ilvl w:val="2"/>
          <w:numId w:val="13"/>
        </w:numPr>
        <w:tabs>
          <w:tab w:val="decimal" w:pos="1418"/>
        </w:tabs>
        <w:spacing w:after="120"/>
        <w:ind w:left="0" w:firstLine="709"/>
        <w:jc w:val="both"/>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 xml:space="preserve">исключение из членов саморегулируемой организации. </w:t>
      </w:r>
    </w:p>
    <w:p w:rsidR="00A16AA3" w:rsidRPr="00CB1BA0" w:rsidRDefault="00D014F2" w:rsidP="00C714F8">
      <w:pPr>
        <w:pStyle w:val="ae"/>
        <w:numPr>
          <w:ilvl w:val="1"/>
          <w:numId w:val="13"/>
        </w:numPr>
        <w:tabs>
          <w:tab w:val="left" w:pos="709"/>
          <w:tab w:val="decimal" w:pos="1418"/>
        </w:tabs>
        <w:spacing w:after="120"/>
        <w:ind w:left="0" w:firstLine="709"/>
        <w:jc w:val="both"/>
        <w:rPr>
          <w:rFonts w:ascii="Times New Roman" w:eastAsia="Times New Roman" w:hAnsi="Times New Roman" w:cs="Times New Roman"/>
          <w:strike/>
          <w:sz w:val="24"/>
          <w:szCs w:val="24"/>
        </w:rPr>
      </w:pPr>
      <w:r w:rsidRPr="00CB1BA0">
        <w:rPr>
          <w:rFonts w:ascii="Times New Roman" w:eastAsia="Times New Roman" w:hAnsi="Times New Roman" w:cs="Times New Roman"/>
          <w:sz w:val="24"/>
          <w:szCs w:val="24"/>
        </w:rPr>
        <w:t xml:space="preserve">При уклонении члена </w:t>
      </w:r>
      <w:r w:rsidR="00654E96" w:rsidRPr="00CB1BA0">
        <w:rPr>
          <w:rFonts w:ascii="Times New Roman" w:eastAsia="Times New Roman" w:hAnsi="Times New Roman" w:cs="Times New Roman"/>
          <w:sz w:val="24"/>
          <w:szCs w:val="24"/>
        </w:rPr>
        <w:t>Ассоциации</w:t>
      </w:r>
      <w:r w:rsidRPr="00CB1BA0">
        <w:rPr>
          <w:rFonts w:ascii="Times New Roman" w:eastAsia="Times New Roman" w:hAnsi="Times New Roman" w:cs="Times New Roman"/>
          <w:sz w:val="24"/>
          <w:szCs w:val="24"/>
        </w:rPr>
        <w:t xml:space="preserve"> от проведения плановой проверки Совет </w:t>
      </w:r>
      <w:r w:rsidR="00654E96" w:rsidRPr="00CB1BA0">
        <w:rPr>
          <w:rFonts w:ascii="Times New Roman" w:eastAsia="Times New Roman" w:hAnsi="Times New Roman" w:cs="Times New Roman"/>
          <w:sz w:val="24"/>
          <w:szCs w:val="24"/>
        </w:rPr>
        <w:t>Ассоциации</w:t>
      </w:r>
      <w:r w:rsidRPr="00CB1BA0">
        <w:rPr>
          <w:rFonts w:ascii="Times New Roman" w:eastAsia="Times New Roman" w:hAnsi="Times New Roman" w:cs="Times New Roman"/>
          <w:sz w:val="24"/>
          <w:szCs w:val="24"/>
        </w:rPr>
        <w:t xml:space="preserve"> вправе рассмотреть вопрос о приостановлении </w:t>
      </w:r>
      <w:r w:rsidR="00A16AA3" w:rsidRPr="00CB1BA0">
        <w:rPr>
          <w:rFonts w:ascii="Times New Roman" w:eastAsia="Times New Roman" w:hAnsi="Times New Roman" w:cs="Times New Roman"/>
          <w:sz w:val="24"/>
          <w:szCs w:val="24"/>
        </w:rPr>
        <w:t xml:space="preserve"> права осуществлять строительство, реконструкцию, капитальный ремонт объектов капитального строительства</w:t>
      </w:r>
      <w:r w:rsidR="00FA3EDD" w:rsidRPr="00CB1BA0">
        <w:rPr>
          <w:rFonts w:ascii="Times New Roman" w:eastAsia="Times New Roman" w:hAnsi="Times New Roman" w:cs="Times New Roman"/>
          <w:sz w:val="24"/>
          <w:szCs w:val="24"/>
        </w:rPr>
        <w:t>.</w:t>
      </w:r>
      <w:r w:rsidR="00BC1E8E" w:rsidRPr="00CB1BA0">
        <w:rPr>
          <w:rFonts w:ascii="Times New Roman" w:eastAsia="Times New Roman" w:hAnsi="Times New Roman" w:cs="Times New Roman"/>
          <w:sz w:val="24"/>
          <w:szCs w:val="24"/>
        </w:rPr>
        <w:t xml:space="preserve"> </w:t>
      </w:r>
    </w:p>
    <w:p w:rsidR="00AB4FB3" w:rsidRPr="00CB1BA0" w:rsidRDefault="00AB4FB3" w:rsidP="00C714F8">
      <w:pPr>
        <w:pStyle w:val="ae"/>
        <w:numPr>
          <w:ilvl w:val="1"/>
          <w:numId w:val="13"/>
        </w:numPr>
        <w:tabs>
          <w:tab w:val="left" w:pos="567"/>
          <w:tab w:val="decimal" w:pos="1418"/>
        </w:tabs>
        <w:spacing w:after="120"/>
        <w:ind w:left="0" w:firstLine="709"/>
        <w:jc w:val="both"/>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Порядок применения  мер дисциплинарного  воздействия  изложен</w:t>
      </w:r>
      <w:r w:rsidR="00B87532" w:rsidRPr="00CB1BA0">
        <w:rPr>
          <w:rFonts w:ascii="Times New Roman" w:eastAsia="Times New Roman" w:hAnsi="Times New Roman" w:cs="Times New Roman"/>
          <w:sz w:val="24"/>
          <w:szCs w:val="24"/>
        </w:rPr>
        <w:t xml:space="preserve"> </w:t>
      </w:r>
      <w:r w:rsidRPr="00CB1BA0">
        <w:rPr>
          <w:rFonts w:ascii="Times New Roman" w:eastAsia="Times New Roman" w:hAnsi="Times New Roman" w:cs="Times New Roman"/>
          <w:sz w:val="24"/>
          <w:szCs w:val="24"/>
        </w:rPr>
        <w:t xml:space="preserve"> в </w:t>
      </w:r>
      <w:r w:rsidR="00B87532" w:rsidRPr="00CB1BA0">
        <w:rPr>
          <w:rFonts w:ascii="Times New Roman" w:eastAsia="Times New Roman" w:hAnsi="Times New Roman" w:cs="Times New Roman"/>
          <w:sz w:val="24"/>
          <w:szCs w:val="24"/>
        </w:rPr>
        <w:t xml:space="preserve"> </w:t>
      </w:r>
      <w:r w:rsidRPr="00CB1BA0">
        <w:rPr>
          <w:rFonts w:ascii="Times New Roman" w:eastAsia="Times New Roman" w:hAnsi="Times New Roman" w:cs="Times New Roman"/>
          <w:sz w:val="24"/>
          <w:szCs w:val="24"/>
        </w:rPr>
        <w:t>Положении   о системе мер дисциплинарной ответственности.</w:t>
      </w:r>
    </w:p>
    <w:p w:rsidR="00B4290A" w:rsidRPr="00CB1BA0" w:rsidRDefault="00B4290A" w:rsidP="005F596C">
      <w:pPr>
        <w:pStyle w:val="a"/>
        <w:numPr>
          <w:ilvl w:val="0"/>
          <w:numId w:val="13"/>
        </w:numPr>
        <w:spacing w:before="360" w:line="23" w:lineRule="atLeast"/>
        <w:ind w:left="357" w:hanging="357"/>
      </w:pPr>
      <w:bookmarkStart w:id="13" w:name="8"/>
      <w:bookmarkStart w:id="14" w:name="_Toc451950021"/>
      <w:bookmarkEnd w:id="13"/>
      <w:r w:rsidRPr="00CB1BA0">
        <w:t>Заключительные положения</w:t>
      </w:r>
      <w:bookmarkEnd w:id="14"/>
    </w:p>
    <w:p w:rsidR="00B4290A" w:rsidRPr="00CB1BA0" w:rsidRDefault="001A646D" w:rsidP="00C714F8">
      <w:pPr>
        <w:pStyle w:val="ae"/>
        <w:numPr>
          <w:ilvl w:val="1"/>
          <w:numId w:val="13"/>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 xml:space="preserve">Настоящее </w:t>
      </w:r>
      <w:r w:rsidR="00E51E21" w:rsidRPr="00CB1BA0">
        <w:rPr>
          <w:rFonts w:ascii="Times New Roman" w:eastAsia="Times New Roman" w:hAnsi="Times New Roman" w:cs="Times New Roman"/>
          <w:sz w:val="24"/>
          <w:szCs w:val="24"/>
        </w:rPr>
        <w:t xml:space="preserve">Положение, а также </w:t>
      </w:r>
      <w:r w:rsidR="00E51E21" w:rsidRPr="00CB1BA0">
        <w:rPr>
          <w:rFonts w:ascii="Times New Roman" w:hAnsi="Times New Roman"/>
          <w:sz w:val="24"/>
          <w:szCs w:val="24"/>
        </w:rPr>
        <w:t>изменения, внесенные в настоящее Положение, решение о признании утратившим силу настоящего Положения вступают в силу со дня внесения сведений о нем в государственный реестр саморегулируемых организаций, основанных на членстве лиц, осуществляющих строительство</w:t>
      </w:r>
      <w:r w:rsidR="00E51E21" w:rsidRPr="00CB1BA0">
        <w:rPr>
          <w:rFonts w:ascii="Times New Roman" w:hAnsi="Times New Roman"/>
          <w:sz w:val="26"/>
          <w:szCs w:val="26"/>
        </w:rPr>
        <w:t>.</w:t>
      </w:r>
    </w:p>
    <w:p w:rsidR="00B4290A" w:rsidRPr="00CB1BA0" w:rsidRDefault="001A646D" w:rsidP="00C714F8">
      <w:pPr>
        <w:pStyle w:val="ae"/>
        <w:numPr>
          <w:ilvl w:val="1"/>
          <w:numId w:val="13"/>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После принятия (утверждения) Положения, а также внесенных изменений, документ должен быть опубликован на сайте Ассоциации в течение 3 (трех) дней со дня принятия (утверждения) Положения.</w:t>
      </w:r>
    </w:p>
    <w:p w:rsidR="001A646D" w:rsidRPr="00CB1BA0" w:rsidRDefault="001A646D" w:rsidP="00C714F8">
      <w:pPr>
        <w:pStyle w:val="ae"/>
        <w:numPr>
          <w:ilvl w:val="1"/>
          <w:numId w:val="13"/>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В случае противоречия настоящего Положения правилам, установленным законами и иными нормативными актами РФ, применяется действующие законодательство и нормативные акты РФ</w:t>
      </w:r>
    </w:p>
    <w:p w:rsidR="00E804CD" w:rsidRPr="00CB1BA0" w:rsidRDefault="00B4290A" w:rsidP="00C714F8">
      <w:pPr>
        <w:pStyle w:val="ae"/>
        <w:numPr>
          <w:ilvl w:val="1"/>
          <w:numId w:val="13"/>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 xml:space="preserve">Защита прав и интересов членов </w:t>
      </w:r>
      <w:r w:rsidR="00654E96" w:rsidRPr="00CB1BA0">
        <w:rPr>
          <w:rFonts w:ascii="Times New Roman" w:eastAsia="Times New Roman" w:hAnsi="Times New Roman" w:cs="Times New Roman"/>
          <w:sz w:val="24"/>
          <w:szCs w:val="24"/>
        </w:rPr>
        <w:t>Ассоциации</w:t>
      </w:r>
      <w:r w:rsidRPr="00CB1BA0">
        <w:rPr>
          <w:rFonts w:ascii="Times New Roman" w:eastAsia="Times New Roman" w:hAnsi="Times New Roman" w:cs="Times New Roman"/>
          <w:sz w:val="24"/>
          <w:szCs w:val="24"/>
        </w:rPr>
        <w:t xml:space="preserve"> осуществляется в административном и (или) судебном порядке в соответствии с действующим законодательством Российской Федерации и локальными правовыми актами </w:t>
      </w:r>
      <w:r w:rsidR="00654E96" w:rsidRPr="00CB1BA0">
        <w:rPr>
          <w:rFonts w:ascii="Times New Roman" w:eastAsia="Times New Roman" w:hAnsi="Times New Roman" w:cs="Times New Roman"/>
          <w:sz w:val="24"/>
          <w:szCs w:val="24"/>
        </w:rPr>
        <w:t>Ассоциации</w:t>
      </w:r>
      <w:r w:rsidR="001A646D" w:rsidRPr="00CB1BA0">
        <w:rPr>
          <w:rFonts w:ascii="Times New Roman" w:eastAsia="Times New Roman" w:hAnsi="Times New Roman" w:cs="Times New Roman"/>
          <w:sz w:val="24"/>
          <w:szCs w:val="24"/>
        </w:rPr>
        <w:t>.</w:t>
      </w:r>
    </w:p>
    <w:p w:rsidR="00C80A48" w:rsidRPr="00CB1BA0" w:rsidRDefault="00C80A48" w:rsidP="001D12CC">
      <w:pPr>
        <w:spacing w:after="120" w:line="23" w:lineRule="atLeast"/>
        <w:rPr>
          <w:rFonts w:ascii="Times New Roman" w:eastAsia="Times New Roman" w:hAnsi="Times New Roman" w:cs="Times New Roman"/>
        </w:rPr>
      </w:pPr>
      <w:r w:rsidRPr="00CB1BA0">
        <w:rPr>
          <w:rFonts w:ascii="Times New Roman" w:eastAsia="Times New Roman" w:hAnsi="Times New Roman" w:cs="Times New Roman"/>
        </w:rPr>
        <w:br w:type="page"/>
      </w:r>
    </w:p>
    <w:p w:rsidR="00AD7AF2" w:rsidRPr="00CB1BA0" w:rsidRDefault="00AD7AF2" w:rsidP="00FC35BE">
      <w:pPr>
        <w:tabs>
          <w:tab w:val="left" w:pos="709"/>
        </w:tabs>
        <w:spacing w:after="0"/>
        <w:jc w:val="both"/>
        <w:outlineLvl w:val="0"/>
        <w:rPr>
          <w:rFonts w:ascii="Times New Roman" w:eastAsia="Times New Roman" w:hAnsi="Times New Roman" w:cs="Times New Roman"/>
          <w:b/>
          <w:sz w:val="24"/>
          <w:szCs w:val="24"/>
          <w:u w:val="single"/>
        </w:rPr>
      </w:pPr>
    </w:p>
    <w:p w:rsidR="000E7957" w:rsidRPr="00CB1BA0" w:rsidRDefault="000E7957" w:rsidP="000E7957">
      <w:pPr>
        <w:jc w:val="right"/>
        <w:rPr>
          <w:rFonts w:ascii="Times New Roman" w:hAnsi="Times New Roman" w:cs="Times New Roman"/>
          <w:sz w:val="24"/>
          <w:szCs w:val="24"/>
        </w:rPr>
      </w:pPr>
      <w:r w:rsidRPr="00CB1BA0">
        <w:rPr>
          <w:rFonts w:ascii="Times New Roman" w:hAnsi="Times New Roman" w:cs="Times New Roman"/>
          <w:sz w:val="24"/>
          <w:szCs w:val="24"/>
        </w:rPr>
        <w:t>Приложение 1</w:t>
      </w:r>
    </w:p>
    <w:p w:rsidR="000E7957" w:rsidRPr="00CB1BA0" w:rsidRDefault="000E7957" w:rsidP="000E7957">
      <w:pPr>
        <w:jc w:val="right"/>
        <w:rPr>
          <w:rFonts w:ascii="Times New Roman" w:hAnsi="Times New Roman" w:cs="Times New Roman"/>
          <w:sz w:val="24"/>
          <w:szCs w:val="24"/>
        </w:rPr>
      </w:pPr>
    </w:p>
    <w:p w:rsidR="000E7957" w:rsidRPr="00CB1BA0" w:rsidRDefault="000E7957" w:rsidP="000E7957">
      <w:pPr>
        <w:rPr>
          <w:rFonts w:ascii="Times New Roman" w:hAnsi="Times New Roman" w:cs="Times New Roman"/>
          <w:sz w:val="24"/>
          <w:szCs w:val="24"/>
        </w:rPr>
      </w:pPr>
      <w:r w:rsidRPr="00CB1BA0">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3594735</wp:posOffset>
                </wp:positionH>
                <wp:positionV relativeFrom="paragraph">
                  <wp:posOffset>-58420</wp:posOffset>
                </wp:positionV>
                <wp:extent cx="2952750" cy="122301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223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1BA0" w:rsidRPr="00D20061" w:rsidRDefault="00CB1BA0" w:rsidP="000E7957">
                            <w:r w:rsidRPr="00D20061">
                              <w:rPr>
                                <w:rFonts w:ascii="Times New Roman" w:hAnsi="Times New Roman"/>
                                <w:b/>
                                <w:bCs/>
                                <w:kern w:val="24"/>
                                <w:sz w:val="24"/>
                              </w:rPr>
                              <w:t xml:space="preserve">Ассоциация </w:t>
                            </w:r>
                            <w:r>
                              <w:rPr>
                                <w:rFonts w:ascii="Times New Roman" w:hAnsi="Times New Roman"/>
                                <w:b/>
                                <w:bCs/>
                                <w:kern w:val="24"/>
                                <w:sz w:val="24"/>
                              </w:rPr>
                              <w:t>«Р</w:t>
                            </w:r>
                            <w:r w:rsidRPr="00D20061">
                              <w:rPr>
                                <w:rFonts w:ascii="Times New Roman" w:hAnsi="Times New Roman"/>
                                <w:b/>
                                <w:bCs/>
                                <w:kern w:val="24"/>
                                <w:sz w:val="24"/>
                              </w:rPr>
                              <w:t xml:space="preserve">егиональное отраслевое объединение работодателей </w:t>
                            </w:r>
                            <w:r>
                              <w:rPr>
                                <w:rFonts w:ascii="Times New Roman" w:hAnsi="Times New Roman"/>
                                <w:b/>
                                <w:bCs/>
                                <w:kern w:val="24"/>
                                <w:sz w:val="24"/>
                              </w:rPr>
                              <w:t>-с</w:t>
                            </w:r>
                            <w:r w:rsidRPr="00D20061">
                              <w:rPr>
                                <w:rFonts w:ascii="Times New Roman" w:hAnsi="Times New Roman"/>
                                <w:b/>
                                <w:bCs/>
                                <w:kern w:val="24"/>
                                <w:sz w:val="24"/>
                              </w:rPr>
                              <w:t xml:space="preserve">аморегулируемая организация </w:t>
                            </w:r>
                            <w:r>
                              <w:rPr>
                                <w:rFonts w:ascii="Times New Roman" w:hAnsi="Times New Roman"/>
                                <w:b/>
                                <w:bCs/>
                                <w:kern w:val="24"/>
                                <w:sz w:val="24"/>
                              </w:rPr>
                              <w:t xml:space="preserve">в области строительства </w:t>
                            </w:r>
                            <w:r w:rsidRPr="00D20061">
                              <w:rPr>
                                <w:rFonts w:ascii="Times New Roman" w:hAnsi="Times New Roman"/>
                                <w:b/>
                                <w:bCs/>
                                <w:kern w:val="24"/>
                                <w:sz w:val="24"/>
                              </w:rPr>
                              <w:t>«</w:t>
                            </w:r>
                            <w:r>
                              <w:rPr>
                                <w:rFonts w:ascii="Times New Roman" w:hAnsi="Times New Roman"/>
                                <w:b/>
                                <w:bCs/>
                                <w:kern w:val="24"/>
                                <w:sz w:val="24"/>
                              </w:rPr>
                              <w:t>СпецСтройРеконструкция</w:t>
                            </w:r>
                            <w:r w:rsidRPr="00D20061">
                              <w:rPr>
                                <w:rFonts w:ascii="Times New Roman" w:hAnsi="Times New Roman"/>
                                <w:b/>
                                <w:bCs/>
                                <w:kern w:val="24"/>
                                <w:sz w:val="24"/>
                              </w:rPr>
                              <w:t>»</w:t>
                            </w:r>
                            <w:r w:rsidRPr="00D20061">
                              <w:rPr>
                                <w:rFonts w:ascii="Times New Roman" w:hAnsi="Times New Roman"/>
                                <w:b/>
                                <w:bCs/>
                                <w:kern w:val="24"/>
                                <w:sz w:val="24"/>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283.05pt;margin-top:-4.6pt;width:232.5pt;height:9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" stroked="f">
                <v:textbox>
                  <w:txbxContent>
                    <w:p w:rsidR="00CB1BA0" w:rsidRPr="00D20061" w:rsidRDefault="00CB1BA0" w:rsidP="000E7957">
                      <w:r w:rsidRPr="00D20061">
                        <w:rPr>
                          <w:rFonts w:ascii="Times New Roman" w:hAnsi="Times New Roman"/>
                          <w:b/>
                          <w:bCs/>
                          <w:kern w:val="24"/>
                          <w:sz w:val="24"/>
                        </w:rPr>
                        <w:t xml:space="preserve">Ассоциация </w:t>
                      </w:r>
                      <w:r>
                        <w:rPr>
                          <w:rFonts w:ascii="Times New Roman" w:hAnsi="Times New Roman"/>
                          <w:b/>
                          <w:bCs/>
                          <w:kern w:val="24"/>
                          <w:sz w:val="24"/>
                        </w:rPr>
                        <w:t>«Р</w:t>
                      </w:r>
                      <w:r w:rsidRPr="00D20061">
                        <w:rPr>
                          <w:rFonts w:ascii="Times New Roman" w:hAnsi="Times New Roman"/>
                          <w:b/>
                          <w:bCs/>
                          <w:kern w:val="24"/>
                          <w:sz w:val="24"/>
                        </w:rPr>
                        <w:t xml:space="preserve">егиональное отраслевое объединение работодателей </w:t>
                      </w:r>
                      <w:r>
                        <w:rPr>
                          <w:rFonts w:ascii="Times New Roman" w:hAnsi="Times New Roman"/>
                          <w:b/>
                          <w:bCs/>
                          <w:kern w:val="24"/>
                          <w:sz w:val="24"/>
                        </w:rPr>
                        <w:t>-с</w:t>
                      </w:r>
                      <w:r w:rsidRPr="00D20061">
                        <w:rPr>
                          <w:rFonts w:ascii="Times New Roman" w:hAnsi="Times New Roman"/>
                          <w:b/>
                          <w:bCs/>
                          <w:kern w:val="24"/>
                          <w:sz w:val="24"/>
                        </w:rPr>
                        <w:t xml:space="preserve">аморегулируемая организация </w:t>
                      </w:r>
                      <w:r>
                        <w:rPr>
                          <w:rFonts w:ascii="Times New Roman" w:hAnsi="Times New Roman"/>
                          <w:b/>
                          <w:bCs/>
                          <w:kern w:val="24"/>
                          <w:sz w:val="24"/>
                        </w:rPr>
                        <w:t xml:space="preserve">в области строительства </w:t>
                      </w:r>
                      <w:r w:rsidRPr="00D20061">
                        <w:rPr>
                          <w:rFonts w:ascii="Times New Roman" w:hAnsi="Times New Roman"/>
                          <w:b/>
                          <w:bCs/>
                          <w:kern w:val="24"/>
                          <w:sz w:val="24"/>
                        </w:rPr>
                        <w:t>«</w:t>
                      </w:r>
                      <w:r>
                        <w:rPr>
                          <w:rFonts w:ascii="Times New Roman" w:hAnsi="Times New Roman"/>
                          <w:b/>
                          <w:bCs/>
                          <w:kern w:val="24"/>
                          <w:sz w:val="24"/>
                        </w:rPr>
                        <w:t>СпецСтройРеконструкция</w:t>
                      </w:r>
                      <w:r w:rsidRPr="00D20061">
                        <w:rPr>
                          <w:rFonts w:ascii="Times New Roman" w:hAnsi="Times New Roman"/>
                          <w:b/>
                          <w:bCs/>
                          <w:kern w:val="24"/>
                          <w:sz w:val="24"/>
                        </w:rPr>
                        <w:t>»</w:t>
                      </w:r>
                      <w:r w:rsidRPr="00D20061">
                        <w:rPr>
                          <w:rFonts w:ascii="Times New Roman" w:hAnsi="Times New Roman"/>
                          <w:b/>
                          <w:bCs/>
                          <w:kern w:val="24"/>
                          <w:sz w:val="24"/>
                        </w:rPr>
                        <w:br/>
                      </w:r>
                    </w:p>
                  </w:txbxContent>
                </v:textbox>
              </v:shape>
            </w:pict>
          </mc:Fallback>
        </mc:AlternateContent>
      </w:r>
      <w:r w:rsidRPr="00CB1BA0">
        <w:rPr>
          <w:rFonts w:ascii="Times New Roman" w:hAnsi="Times New Roman" w:cs="Times New Roman"/>
          <w:sz w:val="24"/>
          <w:szCs w:val="24"/>
        </w:rPr>
        <w:t>На бланке организации</w:t>
      </w:r>
    </w:p>
    <w:p w:rsidR="000E7957" w:rsidRPr="00CB1BA0" w:rsidRDefault="000E7957" w:rsidP="000E7957">
      <w:pPr>
        <w:pStyle w:val="aa"/>
        <w:tabs>
          <w:tab w:val="left" w:pos="8235"/>
        </w:tabs>
        <w:rPr>
          <w:rFonts w:ascii="Times New Roman" w:hAnsi="Times New Roman" w:cs="Times New Roman"/>
          <w:sz w:val="24"/>
          <w:szCs w:val="24"/>
        </w:rPr>
      </w:pPr>
      <w:r w:rsidRPr="00CB1BA0">
        <w:rPr>
          <w:rFonts w:ascii="Times New Roman" w:hAnsi="Times New Roman" w:cs="Times New Roman"/>
          <w:sz w:val="24"/>
          <w:szCs w:val="24"/>
        </w:rPr>
        <w:t>с указанием  исх. №  и  даты</w:t>
      </w:r>
    </w:p>
    <w:p w:rsidR="000E7957" w:rsidRPr="00CB1BA0" w:rsidRDefault="000E7957" w:rsidP="000E7957">
      <w:pPr>
        <w:rPr>
          <w:rFonts w:ascii="Times New Roman" w:hAnsi="Times New Roman" w:cs="Times New Roman"/>
          <w:b/>
          <w:sz w:val="24"/>
          <w:szCs w:val="24"/>
        </w:rPr>
      </w:pPr>
    </w:p>
    <w:p w:rsidR="000E7957" w:rsidRPr="00CB1BA0" w:rsidRDefault="000E7957" w:rsidP="000E7957">
      <w:pPr>
        <w:rPr>
          <w:rFonts w:ascii="Times New Roman" w:hAnsi="Times New Roman"/>
          <w:b/>
          <w:sz w:val="24"/>
        </w:rPr>
      </w:pPr>
    </w:p>
    <w:p w:rsidR="000E7957" w:rsidRPr="00CB1BA0" w:rsidRDefault="000E7957" w:rsidP="000E7957">
      <w:pPr>
        <w:jc w:val="center"/>
        <w:rPr>
          <w:rFonts w:ascii="Times New Roman" w:hAnsi="Times New Roman"/>
          <w:b/>
          <w:kern w:val="2"/>
          <w:sz w:val="28"/>
          <w:szCs w:val="28"/>
        </w:rPr>
      </w:pPr>
      <w:r w:rsidRPr="00CB1BA0">
        <w:rPr>
          <w:rFonts w:ascii="Times New Roman" w:hAnsi="Times New Roman"/>
          <w:b/>
          <w:kern w:val="2"/>
          <w:sz w:val="28"/>
          <w:szCs w:val="28"/>
        </w:rPr>
        <w:t>Заявление</w:t>
      </w:r>
    </w:p>
    <w:p w:rsidR="000E7957" w:rsidRPr="00CB1BA0" w:rsidRDefault="000E7957" w:rsidP="000E7957">
      <w:pPr>
        <w:jc w:val="center"/>
        <w:rPr>
          <w:rFonts w:ascii="Times New Roman" w:hAnsi="Times New Roman"/>
          <w:b/>
          <w:kern w:val="2"/>
          <w:sz w:val="28"/>
        </w:rPr>
      </w:pPr>
      <w:r w:rsidRPr="00CB1BA0">
        <w:rPr>
          <w:rFonts w:ascii="Times New Roman" w:hAnsi="Times New Roman"/>
          <w:b/>
          <w:bCs/>
          <w:kern w:val="2"/>
          <w:sz w:val="28"/>
        </w:rPr>
        <w:t>о приеме в члены саморегулируемой организации</w:t>
      </w:r>
    </w:p>
    <w:p w:rsidR="000E7957" w:rsidRPr="00CB1BA0" w:rsidRDefault="000E7957" w:rsidP="000E7957">
      <w:pPr>
        <w:jc w:val="center"/>
        <w:rPr>
          <w:rFonts w:ascii="Times New Roman" w:hAnsi="Times New Roman"/>
          <w:b/>
          <w:sz w:val="24"/>
        </w:rPr>
      </w:pPr>
    </w:p>
    <w:p w:rsidR="000E7957" w:rsidRPr="00CB1BA0" w:rsidRDefault="000E7957" w:rsidP="000E7957">
      <w:pPr>
        <w:ind w:right="849"/>
        <w:jc w:val="center"/>
        <w:rPr>
          <w:rFonts w:ascii="Times New Roman" w:hAnsi="Times New Roman"/>
          <w:sz w:val="24"/>
        </w:rPr>
      </w:pPr>
    </w:p>
    <w:p w:rsidR="000E7957" w:rsidRPr="00CB1BA0" w:rsidRDefault="000E7957" w:rsidP="000E7957">
      <w:pPr>
        <w:pBdr>
          <w:bottom w:val="single" w:sz="4" w:space="1" w:color="auto"/>
        </w:pBdr>
        <w:rPr>
          <w:rFonts w:ascii="Times New Roman" w:hAnsi="Times New Roman"/>
          <w:sz w:val="24"/>
        </w:rPr>
      </w:pPr>
      <w:r w:rsidRPr="00CB1BA0">
        <w:rPr>
          <w:rFonts w:ascii="Times New Roman" w:hAnsi="Times New Roman"/>
          <w:sz w:val="24"/>
        </w:rPr>
        <w:t>Юридическое лицо / ИП</w:t>
      </w:r>
      <w:r w:rsidRPr="00CB1BA0">
        <w:rPr>
          <w:rFonts w:ascii="Times New Roman" w:hAnsi="Times New Roman"/>
          <w:b/>
          <w:sz w:val="24"/>
        </w:rPr>
        <w:t xml:space="preserve"> </w:t>
      </w:r>
    </w:p>
    <w:p w:rsidR="000E7957" w:rsidRPr="00CB1BA0" w:rsidRDefault="000E7957" w:rsidP="000E7957">
      <w:pPr>
        <w:pStyle w:val="af4"/>
        <w:jc w:val="center"/>
        <w:rPr>
          <w:rFonts w:ascii="Times New Roman" w:hAnsi="Times New Roman"/>
          <w:i/>
          <w:sz w:val="24"/>
          <w:szCs w:val="24"/>
          <w:vertAlign w:val="superscript"/>
        </w:rPr>
      </w:pPr>
      <w:r w:rsidRPr="00CB1BA0">
        <w:rPr>
          <w:rFonts w:ascii="Times New Roman" w:hAnsi="Times New Roman"/>
          <w:i/>
          <w:sz w:val="24"/>
          <w:szCs w:val="24"/>
          <w:vertAlign w:val="superscript"/>
        </w:rPr>
        <w:t>(полное, сокращенное и фирменное наименование, организационно-правовая форма</w:t>
      </w:r>
    </w:p>
    <w:p w:rsidR="000E7957" w:rsidRPr="00CB1BA0" w:rsidRDefault="000E7957" w:rsidP="000E7957">
      <w:pPr>
        <w:pStyle w:val="af4"/>
        <w:pBdr>
          <w:bottom w:val="single" w:sz="4" w:space="1" w:color="auto"/>
        </w:pBdr>
        <w:jc w:val="both"/>
        <w:rPr>
          <w:rFonts w:ascii="Times New Roman" w:hAnsi="Times New Roman"/>
          <w:sz w:val="24"/>
          <w:szCs w:val="24"/>
        </w:rPr>
      </w:pPr>
    </w:p>
    <w:p w:rsidR="000E7957" w:rsidRPr="00CB1BA0" w:rsidRDefault="000E7957" w:rsidP="000E7957">
      <w:pPr>
        <w:pStyle w:val="af4"/>
        <w:jc w:val="center"/>
        <w:rPr>
          <w:rFonts w:ascii="Times New Roman" w:hAnsi="Times New Roman"/>
          <w:i/>
          <w:sz w:val="24"/>
          <w:szCs w:val="24"/>
          <w:vertAlign w:val="superscript"/>
        </w:rPr>
      </w:pPr>
      <w:r w:rsidRPr="00CB1BA0">
        <w:rPr>
          <w:rFonts w:ascii="Times New Roman" w:hAnsi="Times New Roman"/>
          <w:i/>
          <w:sz w:val="24"/>
          <w:szCs w:val="24"/>
          <w:vertAlign w:val="superscript"/>
        </w:rPr>
        <w:t>в соответствии с учредительными документами /</w:t>
      </w:r>
    </w:p>
    <w:p w:rsidR="000E7957" w:rsidRPr="00CB1BA0" w:rsidRDefault="000E7957" w:rsidP="000E7957">
      <w:pPr>
        <w:pStyle w:val="af4"/>
        <w:pBdr>
          <w:bottom w:val="single" w:sz="4" w:space="1" w:color="auto"/>
        </w:pBdr>
        <w:jc w:val="both"/>
        <w:rPr>
          <w:rFonts w:ascii="Times New Roman" w:hAnsi="Times New Roman"/>
          <w:sz w:val="24"/>
          <w:szCs w:val="24"/>
        </w:rPr>
      </w:pPr>
    </w:p>
    <w:p w:rsidR="000E7957" w:rsidRPr="00CB1BA0" w:rsidRDefault="000E7957" w:rsidP="000E7957">
      <w:pPr>
        <w:pStyle w:val="af4"/>
        <w:jc w:val="center"/>
        <w:rPr>
          <w:rFonts w:ascii="Times New Roman" w:hAnsi="Times New Roman"/>
          <w:i/>
          <w:sz w:val="24"/>
          <w:szCs w:val="24"/>
          <w:vertAlign w:val="superscript"/>
        </w:rPr>
      </w:pPr>
      <w:r w:rsidRPr="00CB1BA0">
        <w:rPr>
          <w:rFonts w:ascii="Times New Roman" w:hAnsi="Times New Roman"/>
          <w:i/>
          <w:sz w:val="24"/>
          <w:szCs w:val="24"/>
          <w:vertAlign w:val="superscript"/>
        </w:rPr>
        <w:t>Фамилия, Имя, Отчество ИП, дата рождения)</w:t>
      </w:r>
    </w:p>
    <w:p w:rsidR="000E7957" w:rsidRPr="00CB1BA0" w:rsidRDefault="000E7957" w:rsidP="000E7957">
      <w:pPr>
        <w:pStyle w:val="af4"/>
        <w:tabs>
          <w:tab w:val="right" w:pos="9029"/>
        </w:tabs>
        <w:jc w:val="both"/>
        <w:rPr>
          <w:rFonts w:ascii="Times New Roman" w:hAnsi="Times New Roman"/>
          <w:sz w:val="24"/>
          <w:szCs w:val="24"/>
        </w:rPr>
      </w:pPr>
    </w:p>
    <w:p w:rsidR="000E7957" w:rsidRPr="00CB1BA0" w:rsidRDefault="000E7957" w:rsidP="000E7957">
      <w:pPr>
        <w:pStyle w:val="af4"/>
        <w:pBdr>
          <w:bottom w:val="single" w:sz="4" w:space="1" w:color="auto"/>
        </w:pBdr>
        <w:tabs>
          <w:tab w:val="right" w:pos="9029"/>
        </w:tabs>
        <w:jc w:val="both"/>
        <w:rPr>
          <w:rFonts w:ascii="Times New Roman" w:hAnsi="Times New Roman"/>
          <w:sz w:val="24"/>
          <w:szCs w:val="24"/>
        </w:rPr>
      </w:pPr>
      <w:r w:rsidRPr="00CB1BA0">
        <w:rPr>
          <w:rFonts w:ascii="Times New Roman" w:hAnsi="Times New Roman"/>
          <w:sz w:val="24"/>
          <w:szCs w:val="24"/>
        </w:rPr>
        <w:t xml:space="preserve">Адрес юридического лица /адрес регистрации по месту жительства ИП </w:t>
      </w:r>
    </w:p>
    <w:p w:rsidR="000E7957" w:rsidRPr="00CB1BA0" w:rsidRDefault="000E7957" w:rsidP="000E7957">
      <w:pPr>
        <w:pStyle w:val="af4"/>
        <w:ind w:left="6408" w:firstLine="672"/>
        <w:jc w:val="center"/>
        <w:rPr>
          <w:rFonts w:ascii="Times New Roman" w:hAnsi="Times New Roman"/>
          <w:i/>
          <w:sz w:val="24"/>
          <w:szCs w:val="24"/>
          <w:vertAlign w:val="superscript"/>
        </w:rPr>
      </w:pPr>
      <w:r w:rsidRPr="00CB1BA0">
        <w:rPr>
          <w:rFonts w:ascii="Times New Roman" w:hAnsi="Times New Roman"/>
          <w:i/>
          <w:sz w:val="24"/>
          <w:szCs w:val="24"/>
          <w:vertAlign w:val="superscript"/>
        </w:rPr>
        <w:t xml:space="preserve">(полный адрес в соответствии со </w:t>
      </w:r>
    </w:p>
    <w:p w:rsidR="000E7957" w:rsidRPr="00CB1BA0" w:rsidRDefault="000E7957" w:rsidP="000E7957">
      <w:pPr>
        <w:pStyle w:val="af4"/>
        <w:pBdr>
          <w:bottom w:val="single" w:sz="4" w:space="1" w:color="auto"/>
        </w:pBdr>
        <w:rPr>
          <w:rFonts w:ascii="Times New Roman" w:hAnsi="Times New Roman"/>
          <w:sz w:val="24"/>
          <w:szCs w:val="24"/>
        </w:rPr>
      </w:pPr>
    </w:p>
    <w:p w:rsidR="000E7957" w:rsidRPr="00CB1BA0" w:rsidRDefault="000E7957" w:rsidP="000E7957">
      <w:pPr>
        <w:pStyle w:val="af4"/>
        <w:jc w:val="center"/>
        <w:rPr>
          <w:rFonts w:ascii="Times New Roman" w:hAnsi="Times New Roman"/>
          <w:i/>
          <w:sz w:val="24"/>
          <w:szCs w:val="24"/>
        </w:rPr>
      </w:pPr>
      <w:r w:rsidRPr="00CB1BA0">
        <w:rPr>
          <w:rFonts w:ascii="Times New Roman" w:hAnsi="Times New Roman"/>
          <w:i/>
          <w:sz w:val="24"/>
          <w:szCs w:val="24"/>
          <w:vertAlign w:val="superscript"/>
        </w:rPr>
        <w:t>сведениями ЕГРЮЛ/ЕГРИП  с указанием почтового индекса)</w:t>
      </w:r>
    </w:p>
    <w:p w:rsidR="000E7957" w:rsidRPr="00CB1BA0" w:rsidRDefault="000E7957" w:rsidP="000E7957">
      <w:pPr>
        <w:pStyle w:val="af4"/>
        <w:pBdr>
          <w:bottom w:val="single" w:sz="4" w:space="1" w:color="auto"/>
        </w:pBdr>
        <w:spacing w:before="120"/>
        <w:jc w:val="both"/>
        <w:rPr>
          <w:rFonts w:ascii="Times New Roman" w:hAnsi="Times New Roman"/>
          <w:sz w:val="24"/>
          <w:szCs w:val="24"/>
        </w:rPr>
      </w:pPr>
      <w:r w:rsidRPr="00CB1BA0">
        <w:rPr>
          <w:rFonts w:ascii="Times New Roman" w:hAnsi="Times New Roman"/>
          <w:sz w:val="24"/>
          <w:szCs w:val="24"/>
        </w:rPr>
        <w:t xml:space="preserve">Адрес  фактического местонахождения /Почтовый адрес: </w:t>
      </w:r>
    </w:p>
    <w:p w:rsidR="000E7957" w:rsidRPr="00CB1BA0" w:rsidRDefault="000E7957" w:rsidP="000E7957">
      <w:pPr>
        <w:spacing w:line="360" w:lineRule="auto"/>
        <w:rPr>
          <w:rFonts w:ascii="Times New Roman" w:hAnsi="Times New Roman"/>
          <w:sz w:val="24"/>
        </w:rPr>
      </w:pPr>
    </w:p>
    <w:p w:rsidR="000E7957" w:rsidRPr="00CB1BA0" w:rsidRDefault="000E7957" w:rsidP="000E7957">
      <w:pPr>
        <w:spacing w:line="360" w:lineRule="auto"/>
        <w:rPr>
          <w:b/>
          <w:sz w:val="28"/>
          <w:szCs w:val="28"/>
        </w:rPr>
      </w:pPr>
      <w:r w:rsidRPr="00CB1BA0">
        <w:rPr>
          <w:rFonts w:ascii="Times New Roman" w:hAnsi="Times New Roman"/>
          <w:b/>
          <w:sz w:val="28"/>
          <w:szCs w:val="28"/>
        </w:rPr>
        <w:t>просит принять в члены Ассоциации «СпецСтройРеконструкция».</w:t>
      </w:r>
    </w:p>
    <w:p w:rsidR="000E7957" w:rsidRPr="00CB1BA0" w:rsidRDefault="000E7957" w:rsidP="000E7957">
      <w:pPr>
        <w:spacing w:after="120"/>
        <w:jc w:val="both"/>
        <w:rPr>
          <w:rFonts w:ascii="Times New Roman" w:hAnsi="Times New Roman"/>
          <w:sz w:val="24"/>
        </w:rPr>
      </w:pPr>
    </w:p>
    <w:p w:rsidR="000E7957" w:rsidRPr="00CB1BA0" w:rsidRDefault="000E7957" w:rsidP="000E7957">
      <w:pPr>
        <w:spacing w:after="120"/>
        <w:jc w:val="both"/>
      </w:pPr>
      <w:r w:rsidRPr="00CB1BA0">
        <w:rPr>
          <w:rFonts w:ascii="Times New Roman" w:hAnsi="Times New Roman"/>
          <w:sz w:val="24"/>
        </w:rPr>
        <w:t>Сообщаем следующие сведения, необходимые для внесения в реестр членов саморегулируемой организации:</w:t>
      </w:r>
    </w:p>
    <w:p w:rsidR="000E7957" w:rsidRPr="00CB1BA0" w:rsidRDefault="000E7957" w:rsidP="000E7957">
      <w:pPr>
        <w:ind w:left="57"/>
        <w:jc w:val="both"/>
        <w:rPr>
          <w:rFonts w:ascii="Times New Roman" w:hAnsi="Times New Roman"/>
          <w:sz w:val="24"/>
        </w:rPr>
      </w:pPr>
      <w:r w:rsidRPr="00CB1BA0">
        <w:rPr>
          <w:rFonts w:ascii="Times New Roman" w:hAnsi="Times New Roman"/>
          <w:sz w:val="24"/>
        </w:rPr>
        <w:t xml:space="preserve">Идентификационный номер налогоплательщика (ИНН) </w:t>
      </w:r>
      <w:r w:rsidRPr="00CB1BA0">
        <w:rPr>
          <w:rFonts w:ascii="Times New Roman" w:hAnsi="Times New Roman"/>
          <w:b/>
          <w:sz w:val="24"/>
        </w:rPr>
        <w:t>_</w:t>
      </w:r>
      <w:r w:rsidRPr="00CB1BA0">
        <w:rPr>
          <w:rFonts w:ascii="Times New Roman" w:hAnsi="Times New Roman"/>
          <w:b/>
          <w:sz w:val="32"/>
          <w:szCs w:val="32"/>
        </w:rPr>
        <w:t>_________________________</w:t>
      </w:r>
      <w:r w:rsidRPr="00CB1BA0">
        <w:rPr>
          <w:rFonts w:ascii="Times New Roman" w:hAnsi="Times New Roman"/>
          <w:sz w:val="24"/>
        </w:rPr>
        <w:t xml:space="preserve"> </w:t>
      </w:r>
    </w:p>
    <w:p w:rsidR="000E7957" w:rsidRPr="00CB1BA0" w:rsidRDefault="000E7957" w:rsidP="000E7957">
      <w:pPr>
        <w:ind w:left="57"/>
        <w:jc w:val="both"/>
        <w:rPr>
          <w:rFonts w:ascii="Times New Roman" w:hAnsi="Times New Roman"/>
          <w:sz w:val="24"/>
        </w:rPr>
      </w:pPr>
      <w:r w:rsidRPr="00CB1BA0">
        <w:rPr>
          <w:rFonts w:ascii="Times New Roman" w:hAnsi="Times New Roman"/>
          <w:sz w:val="24"/>
        </w:rPr>
        <w:t xml:space="preserve">Основной государственный регистрационный номер </w:t>
      </w:r>
    </w:p>
    <w:p w:rsidR="000E7957" w:rsidRPr="00CB1BA0" w:rsidRDefault="000E7957" w:rsidP="000E7957">
      <w:pPr>
        <w:ind w:left="57"/>
        <w:jc w:val="both"/>
        <w:rPr>
          <w:rFonts w:ascii="Times New Roman" w:hAnsi="Times New Roman"/>
          <w:i/>
          <w:sz w:val="18"/>
          <w:szCs w:val="18"/>
        </w:rPr>
      </w:pPr>
      <w:r w:rsidRPr="00CB1BA0">
        <w:rPr>
          <w:rFonts w:ascii="Times New Roman" w:hAnsi="Times New Roman"/>
          <w:sz w:val="24"/>
        </w:rPr>
        <w:t>юридического лица (ОГРН)                                                _</w:t>
      </w:r>
      <w:r w:rsidRPr="00CB1BA0">
        <w:rPr>
          <w:rFonts w:ascii="Times New Roman" w:hAnsi="Times New Roman"/>
          <w:b/>
          <w:sz w:val="32"/>
          <w:szCs w:val="32"/>
        </w:rPr>
        <w:t>_______________________</w:t>
      </w:r>
      <w:r w:rsidRPr="00CB1BA0">
        <w:rPr>
          <w:rFonts w:ascii="Times New Roman" w:hAnsi="Times New Roman"/>
          <w:sz w:val="24"/>
        </w:rPr>
        <w:t>____</w:t>
      </w:r>
    </w:p>
    <w:p w:rsidR="000E7957" w:rsidRPr="00CB1BA0" w:rsidRDefault="000E7957" w:rsidP="000E7957">
      <w:pPr>
        <w:jc w:val="both"/>
        <w:rPr>
          <w:rFonts w:ascii="Times New Roman" w:hAnsi="Times New Roman"/>
          <w:b/>
          <w:sz w:val="24"/>
        </w:rPr>
      </w:pPr>
      <w:r w:rsidRPr="00CB1BA0">
        <w:rPr>
          <w:rFonts w:ascii="Times New Roman" w:hAnsi="Times New Roman"/>
          <w:b/>
          <w:sz w:val="24"/>
        </w:rPr>
        <w:t>или</w:t>
      </w:r>
    </w:p>
    <w:p w:rsidR="000E7957" w:rsidRPr="00CB1BA0" w:rsidRDefault="000E7957" w:rsidP="000E7957">
      <w:pPr>
        <w:jc w:val="both"/>
        <w:rPr>
          <w:rFonts w:ascii="Times New Roman" w:hAnsi="Times New Roman"/>
          <w:b/>
          <w:sz w:val="24"/>
        </w:rPr>
      </w:pPr>
      <w:r w:rsidRPr="00CB1BA0">
        <w:rPr>
          <w:rFonts w:ascii="Times New Roman" w:hAnsi="Times New Roman"/>
          <w:sz w:val="24"/>
        </w:rPr>
        <w:lastRenderedPageBreak/>
        <w:t>Основной государственный регистрационный номер записи о государственной регистрации индивидуального предпринимателя (ОГРНИП)__</w:t>
      </w:r>
      <w:r w:rsidRPr="00CB1BA0">
        <w:rPr>
          <w:rFonts w:ascii="Times New Roman" w:hAnsi="Times New Roman"/>
          <w:b/>
          <w:sz w:val="32"/>
          <w:szCs w:val="32"/>
        </w:rPr>
        <w:t>_______________________________</w:t>
      </w:r>
    </w:p>
    <w:tbl>
      <w:tblPr>
        <w:tblW w:w="0" w:type="auto"/>
        <w:tblInd w:w="-34" w:type="dxa"/>
        <w:tblBorders>
          <w:insideH w:val="single" w:sz="4" w:space="0" w:color="000000"/>
        </w:tblBorders>
        <w:tblLook w:val="04A0" w:firstRow="1" w:lastRow="0" w:firstColumn="1" w:lastColumn="0" w:noHBand="0" w:noVBand="1"/>
      </w:tblPr>
      <w:tblGrid>
        <w:gridCol w:w="34"/>
        <w:gridCol w:w="1133"/>
        <w:gridCol w:w="2661"/>
        <w:gridCol w:w="1316"/>
        <w:gridCol w:w="851"/>
        <w:gridCol w:w="3820"/>
        <w:gridCol w:w="424"/>
      </w:tblGrid>
      <w:tr w:rsidR="00CB1BA0" w:rsidRPr="00CB1BA0" w:rsidTr="005117E8">
        <w:tc>
          <w:tcPr>
            <w:tcW w:w="1167" w:type="dxa"/>
            <w:gridSpan w:val="2"/>
          </w:tcPr>
          <w:p w:rsidR="000E7957" w:rsidRPr="00CB1BA0" w:rsidRDefault="000E7957" w:rsidP="00E51E21">
            <w:pPr>
              <w:jc w:val="both"/>
              <w:rPr>
                <w:rFonts w:ascii="Times New Roman" w:hAnsi="Times New Roman"/>
                <w:b/>
                <w:sz w:val="24"/>
              </w:rPr>
            </w:pPr>
            <w:r w:rsidRPr="00CB1BA0">
              <w:rPr>
                <w:rFonts w:ascii="Times New Roman" w:hAnsi="Times New Roman"/>
                <w:sz w:val="24"/>
              </w:rPr>
              <w:t xml:space="preserve">Телефон: </w:t>
            </w:r>
          </w:p>
        </w:tc>
        <w:tc>
          <w:tcPr>
            <w:tcW w:w="3977" w:type="dxa"/>
            <w:gridSpan w:val="2"/>
            <w:tcBorders>
              <w:top w:val="nil"/>
              <w:bottom w:val="single" w:sz="4" w:space="0" w:color="000000"/>
            </w:tcBorders>
          </w:tcPr>
          <w:p w:rsidR="000E7957" w:rsidRPr="00CB1BA0" w:rsidRDefault="000E7957" w:rsidP="00E51E21">
            <w:pPr>
              <w:jc w:val="both"/>
              <w:rPr>
                <w:rFonts w:ascii="Times New Roman" w:hAnsi="Times New Roman"/>
                <w:b/>
                <w:sz w:val="24"/>
              </w:rPr>
            </w:pPr>
          </w:p>
        </w:tc>
        <w:tc>
          <w:tcPr>
            <w:tcW w:w="851" w:type="dxa"/>
          </w:tcPr>
          <w:p w:rsidR="000E7957" w:rsidRPr="00CB1BA0" w:rsidRDefault="000E7957" w:rsidP="00E51E21">
            <w:pPr>
              <w:jc w:val="both"/>
              <w:rPr>
                <w:rFonts w:ascii="Times New Roman" w:hAnsi="Times New Roman"/>
                <w:b/>
                <w:sz w:val="24"/>
              </w:rPr>
            </w:pPr>
            <w:r w:rsidRPr="00CB1BA0">
              <w:rPr>
                <w:rFonts w:ascii="Times New Roman" w:hAnsi="Times New Roman"/>
                <w:sz w:val="24"/>
              </w:rPr>
              <w:t xml:space="preserve">Факс: </w:t>
            </w:r>
          </w:p>
        </w:tc>
        <w:tc>
          <w:tcPr>
            <w:tcW w:w="4244" w:type="dxa"/>
            <w:gridSpan w:val="2"/>
            <w:tcBorders>
              <w:top w:val="nil"/>
              <w:bottom w:val="single" w:sz="4" w:space="0" w:color="000000"/>
            </w:tcBorders>
          </w:tcPr>
          <w:p w:rsidR="000E7957" w:rsidRPr="00CB1BA0" w:rsidRDefault="000E7957" w:rsidP="00E51E21">
            <w:pPr>
              <w:jc w:val="both"/>
              <w:rPr>
                <w:rFonts w:ascii="Times New Roman" w:hAnsi="Times New Roman"/>
                <w:b/>
                <w:sz w:val="24"/>
              </w:rPr>
            </w:pPr>
          </w:p>
        </w:tc>
      </w:tr>
      <w:tr w:rsidR="00CB1BA0" w:rsidRPr="00CB1BA0" w:rsidTr="005117E8">
        <w:tblPrEx>
          <w:tblBorders>
            <w:insideH w:val="none" w:sz="0" w:space="0" w:color="auto"/>
          </w:tblBorders>
        </w:tblPrEx>
        <w:trPr>
          <w:gridBefore w:val="1"/>
          <w:gridAfter w:val="1"/>
          <w:wBefore w:w="34" w:type="dxa"/>
          <w:wAfter w:w="424" w:type="dxa"/>
        </w:trPr>
        <w:tc>
          <w:tcPr>
            <w:tcW w:w="3794" w:type="dxa"/>
            <w:gridSpan w:val="2"/>
          </w:tcPr>
          <w:p w:rsidR="000E7957" w:rsidRPr="00CB1BA0" w:rsidRDefault="000E7957" w:rsidP="00E51E21">
            <w:pPr>
              <w:jc w:val="both"/>
              <w:rPr>
                <w:rFonts w:ascii="Times New Roman" w:hAnsi="Times New Roman"/>
                <w:b/>
                <w:sz w:val="24"/>
              </w:rPr>
            </w:pPr>
            <w:r w:rsidRPr="00CB1BA0">
              <w:rPr>
                <w:rFonts w:ascii="Times New Roman" w:hAnsi="Times New Roman"/>
                <w:sz w:val="24"/>
              </w:rPr>
              <w:t>Адрес электронной почты (</w:t>
            </w:r>
            <w:r w:rsidRPr="00CB1BA0">
              <w:rPr>
                <w:rFonts w:ascii="Times New Roman" w:hAnsi="Times New Roman"/>
                <w:sz w:val="24"/>
                <w:lang w:val="en-US"/>
              </w:rPr>
              <w:t>e</w:t>
            </w:r>
            <w:r w:rsidRPr="00CB1BA0">
              <w:rPr>
                <w:rFonts w:ascii="Times New Roman" w:hAnsi="Times New Roman"/>
                <w:sz w:val="24"/>
              </w:rPr>
              <w:t>-</w:t>
            </w:r>
            <w:r w:rsidRPr="00CB1BA0">
              <w:rPr>
                <w:rFonts w:ascii="Times New Roman" w:hAnsi="Times New Roman"/>
                <w:sz w:val="24"/>
                <w:lang w:val="en-US"/>
              </w:rPr>
              <w:t>mail</w:t>
            </w:r>
            <w:r w:rsidRPr="00CB1BA0">
              <w:rPr>
                <w:rFonts w:ascii="Times New Roman" w:hAnsi="Times New Roman"/>
                <w:sz w:val="24"/>
              </w:rPr>
              <w:t xml:space="preserve">): </w:t>
            </w:r>
          </w:p>
        </w:tc>
        <w:tc>
          <w:tcPr>
            <w:tcW w:w="5987" w:type="dxa"/>
            <w:gridSpan w:val="3"/>
            <w:tcBorders>
              <w:bottom w:val="single" w:sz="4" w:space="0" w:color="000000"/>
            </w:tcBorders>
          </w:tcPr>
          <w:p w:rsidR="000E7957" w:rsidRPr="00CB1BA0" w:rsidRDefault="000E7957" w:rsidP="00E51E21">
            <w:pPr>
              <w:jc w:val="both"/>
              <w:rPr>
                <w:rFonts w:ascii="Times New Roman" w:hAnsi="Times New Roman"/>
                <w:b/>
                <w:sz w:val="24"/>
              </w:rPr>
            </w:pPr>
          </w:p>
        </w:tc>
      </w:tr>
      <w:tr w:rsidR="00CB1BA0" w:rsidRPr="00CB1BA0" w:rsidTr="005117E8">
        <w:tblPrEx>
          <w:tblBorders>
            <w:insideH w:val="none" w:sz="0" w:space="0" w:color="auto"/>
          </w:tblBorders>
        </w:tblPrEx>
        <w:trPr>
          <w:gridBefore w:val="1"/>
          <w:gridAfter w:val="1"/>
          <w:wBefore w:w="34" w:type="dxa"/>
          <w:wAfter w:w="424" w:type="dxa"/>
        </w:trPr>
        <w:tc>
          <w:tcPr>
            <w:tcW w:w="3794" w:type="dxa"/>
            <w:gridSpan w:val="2"/>
          </w:tcPr>
          <w:p w:rsidR="000E7957" w:rsidRPr="00CB1BA0" w:rsidRDefault="000E7957" w:rsidP="00E51E21">
            <w:pPr>
              <w:jc w:val="both"/>
              <w:rPr>
                <w:rFonts w:ascii="Times New Roman" w:hAnsi="Times New Roman"/>
                <w:sz w:val="24"/>
              </w:rPr>
            </w:pPr>
          </w:p>
        </w:tc>
        <w:tc>
          <w:tcPr>
            <w:tcW w:w="5987" w:type="dxa"/>
            <w:gridSpan w:val="3"/>
            <w:tcBorders>
              <w:top w:val="single" w:sz="4" w:space="0" w:color="000000"/>
            </w:tcBorders>
          </w:tcPr>
          <w:p w:rsidR="000E7957" w:rsidRPr="00CB1BA0" w:rsidRDefault="000E7957" w:rsidP="00E51E21">
            <w:pPr>
              <w:jc w:val="both"/>
              <w:rPr>
                <w:rFonts w:ascii="Times New Roman" w:hAnsi="Times New Roman"/>
                <w:b/>
                <w:sz w:val="24"/>
              </w:rPr>
            </w:pPr>
          </w:p>
        </w:tc>
      </w:tr>
      <w:tr w:rsidR="00CB1BA0" w:rsidRPr="00CB1BA0" w:rsidTr="005117E8">
        <w:tblPrEx>
          <w:tblBorders>
            <w:insideH w:val="none" w:sz="0" w:space="0" w:color="auto"/>
          </w:tblBorders>
        </w:tblPrEx>
        <w:trPr>
          <w:gridBefore w:val="1"/>
          <w:gridAfter w:val="1"/>
          <w:wBefore w:w="34" w:type="dxa"/>
          <w:wAfter w:w="424" w:type="dxa"/>
        </w:trPr>
        <w:tc>
          <w:tcPr>
            <w:tcW w:w="3794" w:type="dxa"/>
            <w:gridSpan w:val="2"/>
          </w:tcPr>
          <w:p w:rsidR="000E7957" w:rsidRPr="00CB1BA0" w:rsidRDefault="000E7957" w:rsidP="00E51E21">
            <w:pPr>
              <w:jc w:val="both"/>
              <w:rPr>
                <w:rFonts w:ascii="Times New Roman" w:hAnsi="Times New Roman"/>
                <w:b/>
                <w:sz w:val="24"/>
              </w:rPr>
            </w:pPr>
            <w:r w:rsidRPr="00CB1BA0">
              <w:rPr>
                <w:rFonts w:ascii="Times New Roman" w:hAnsi="Times New Roman"/>
                <w:sz w:val="24"/>
              </w:rPr>
              <w:t>Адрес сайта в сети Интернет:</w:t>
            </w:r>
          </w:p>
        </w:tc>
        <w:tc>
          <w:tcPr>
            <w:tcW w:w="5987" w:type="dxa"/>
            <w:gridSpan w:val="3"/>
            <w:tcBorders>
              <w:bottom w:val="single" w:sz="4" w:space="0" w:color="000000"/>
            </w:tcBorders>
          </w:tcPr>
          <w:p w:rsidR="000E7957" w:rsidRPr="00CB1BA0" w:rsidRDefault="000E7957" w:rsidP="00E51E21">
            <w:pPr>
              <w:jc w:val="both"/>
              <w:rPr>
                <w:rFonts w:ascii="Times New Roman" w:hAnsi="Times New Roman"/>
                <w:b/>
                <w:sz w:val="24"/>
              </w:rPr>
            </w:pPr>
          </w:p>
        </w:tc>
      </w:tr>
    </w:tbl>
    <w:p w:rsidR="000E7957" w:rsidRPr="00CB1BA0" w:rsidRDefault="000E7957" w:rsidP="000E7957">
      <w:pPr>
        <w:pStyle w:val="af6"/>
        <w:spacing w:after="0"/>
        <w:jc w:val="both"/>
        <w:rPr>
          <w:sz w:val="26"/>
          <w:szCs w:val="26"/>
          <w:lang w:val="ru-RU"/>
        </w:rPr>
      </w:pPr>
    </w:p>
    <w:p w:rsidR="000E7957" w:rsidRPr="00CB1BA0" w:rsidRDefault="000E7957" w:rsidP="00A62F42">
      <w:pPr>
        <w:spacing w:after="120"/>
        <w:ind w:firstLine="709"/>
        <w:jc w:val="both"/>
      </w:pPr>
      <w:r w:rsidRPr="00CB1BA0">
        <w:rPr>
          <w:rFonts w:ascii="Times New Roman" w:hAnsi="Times New Roman"/>
          <w:sz w:val="24"/>
        </w:rPr>
        <w:t xml:space="preserve">Уведомляем о принятом решении осуществлять строительство, реконструкцию, капитальный ремонт объектов капитального строительства, стоимость которого по одному договору составляет:  </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4"/>
        <w:gridCol w:w="3581"/>
        <w:gridCol w:w="2410"/>
        <w:gridCol w:w="2126"/>
      </w:tblGrid>
      <w:tr w:rsidR="00CB1BA0" w:rsidRPr="00CB1BA0" w:rsidTr="00E51E21">
        <w:trPr>
          <w:trHeight w:val="1151"/>
        </w:trPr>
        <w:tc>
          <w:tcPr>
            <w:tcW w:w="1914" w:type="dxa"/>
          </w:tcPr>
          <w:p w:rsidR="000E7957" w:rsidRPr="00CB1BA0" w:rsidRDefault="000E7957" w:rsidP="00E51E21">
            <w:pPr>
              <w:pStyle w:val="af4"/>
              <w:jc w:val="center"/>
              <w:rPr>
                <w:rFonts w:ascii="Times New Roman" w:hAnsi="Times New Roman"/>
                <w:b/>
                <w:bCs/>
                <w:sz w:val="24"/>
                <w:szCs w:val="24"/>
              </w:rPr>
            </w:pPr>
            <w:r w:rsidRPr="00CB1BA0">
              <w:rPr>
                <w:rFonts w:ascii="Times New Roman" w:hAnsi="Times New Roman"/>
                <w:b/>
                <w:bCs/>
                <w:sz w:val="24"/>
                <w:szCs w:val="24"/>
              </w:rPr>
              <w:t>Уровни ответственности</w:t>
            </w:r>
          </w:p>
        </w:tc>
        <w:tc>
          <w:tcPr>
            <w:tcW w:w="3581" w:type="dxa"/>
          </w:tcPr>
          <w:p w:rsidR="000E7957" w:rsidRPr="00CB1BA0" w:rsidRDefault="000E7957" w:rsidP="00E51E21">
            <w:pPr>
              <w:pStyle w:val="af4"/>
              <w:jc w:val="center"/>
              <w:rPr>
                <w:rFonts w:ascii="Times New Roman" w:hAnsi="Times New Roman"/>
                <w:b/>
                <w:bCs/>
                <w:sz w:val="24"/>
                <w:szCs w:val="24"/>
              </w:rPr>
            </w:pPr>
            <w:r w:rsidRPr="00CB1BA0">
              <w:rPr>
                <w:rFonts w:ascii="Times New Roman" w:hAnsi="Times New Roman"/>
                <w:b/>
                <w:bCs/>
                <w:sz w:val="24"/>
                <w:szCs w:val="24"/>
              </w:rPr>
              <w:t xml:space="preserve">Стоимость работ по одному договору, </w:t>
            </w:r>
          </w:p>
          <w:p w:rsidR="000E7957" w:rsidRPr="00CB1BA0" w:rsidRDefault="000E7957" w:rsidP="00E51E21">
            <w:pPr>
              <w:pStyle w:val="af4"/>
              <w:jc w:val="center"/>
              <w:rPr>
                <w:rFonts w:ascii="Times New Roman" w:hAnsi="Times New Roman"/>
                <w:b/>
                <w:bCs/>
                <w:sz w:val="24"/>
                <w:szCs w:val="24"/>
              </w:rPr>
            </w:pPr>
            <w:r w:rsidRPr="00CB1BA0">
              <w:rPr>
                <w:rFonts w:ascii="Times New Roman" w:hAnsi="Times New Roman"/>
                <w:b/>
                <w:bCs/>
                <w:sz w:val="24"/>
                <w:szCs w:val="24"/>
              </w:rPr>
              <w:t>в рублях</w:t>
            </w:r>
          </w:p>
        </w:tc>
        <w:tc>
          <w:tcPr>
            <w:tcW w:w="2410" w:type="dxa"/>
          </w:tcPr>
          <w:p w:rsidR="000E7957" w:rsidRPr="00CB1BA0" w:rsidRDefault="000E7957" w:rsidP="00E51E21">
            <w:pPr>
              <w:pStyle w:val="af4"/>
              <w:jc w:val="center"/>
              <w:rPr>
                <w:rFonts w:ascii="Times New Roman" w:hAnsi="Times New Roman"/>
                <w:b/>
                <w:bCs/>
                <w:sz w:val="24"/>
                <w:szCs w:val="24"/>
              </w:rPr>
            </w:pPr>
            <w:r w:rsidRPr="00CB1BA0">
              <w:rPr>
                <w:rFonts w:ascii="Times New Roman" w:hAnsi="Times New Roman"/>
                <w:b/>
                <w:bCs/>
                <w:sz w:val="24"/>
                <w:szCs w:val="24"/>
              </w:rPr>
              <w:t xml:space="preserve">Размер взноса в компенсационный фонд возмещения вреда, </w:t>
            </w:r>
          </w:p>
          <w:p w:rsidR="000E7957" w:rsidRPr="00CB1BA0" w:rsidRDefault="000E7957" w:rsidP="00E51E21">
            <w:pPr>
              <w:pStyle w:val="af4"/>
              <w:jc w:val="center"/>
              <w:rPr>
                <w:rFonts w:ascii="Times New Roman" w:hAnsi="Times New Roman"/>
                <w:b/>
                <w:bCs/>
                <w:sz w:val="24"/>
                <w:szCs w:val="24"/>
              </w:rPr>
            </w:pPr>
            <w:r w:rsidRPr="00CB1BA0">
              <w:rPr>
                <w:rFonts w:ascii="Times New Roman" w:hAnsi="Times New Roman"/>
                <w:b/>
                <w:bCs/>
                <w:sz w:val="24"/>
                <w:szCs w:val="24"/>
              </w:rPr>
              <w:t>в рублях</w:t>
            </w:r>
          </w:p>
        </w:tc>
        <w:tc>
          <w:tcPr>
            <w:tcW w:w="2126" w:type="dxa"/>
          </w:tcPr>
          <w:p w:rsidR="000E7957" w:rsidRPr="00CB1BA0" w:rsidRDefault="000E7957" w:rsidP="00E51E21">
            <w:pPr>
              <w:pStyle w:val="af4"/>
              <w:jc w:val="center"/>
              <w:rPr>
                <w:rFonts w:ascii="Times New Roman" w:hAnsi="Times New Roman"/>
                <w:b/>
                <w:bCs/>
                <w:sz w:val="24"/>
                <w:szCs w:val="24"/>
              </w:rPr>
            </w:pPr>
            <w:r w:rsidRPr="00CB1BA0">
              <w:rPr>
                <w:rFonts w:ascii="Times New Roman" w:hAnsi="Times New Roman"/>
                <w:b/>
                <w:bCs/>
                <w:sz w:val="24"/>
                <w:szCs w:val="24"/>
              </w:rPr>
              <w:t>Необходимый уровень и степень объектов (отметить знаком «</w:t>
            </w:r>
            <w:r w:rsidRPr="00CB1BA0">
              <w:rPr>
                <w:rFonts w:ascii="Times New Roman" w:hAnsi="Times New Roman"/>
                <w:b/>
                <w:bCs/>
                <w:sz w:val="24"/>
                <w:szCs w:val="24"/>
                <w:lang w:val="en-US"/>
              </w:rPr>
              <w:t>V</w:t>
            </w:r>
            <w:r w:rsidRPr="00CB1BA0">
              <w:rPr>
                <w:rFonts w:ascii="Times New Roman" w:hAnsi="Times New Roman"/>
                <w:b/>
                <w:bCs/>
                <w:sz w:val="24"/>
                <w:szCs w:val="24"/>
              </w:rPr>
              <w:t>»)</w:t>
            </w:r>
          </w:p>
        </w:tc>
      </w:tr>
      <w:tr w:rsidR="00CB1BA0" w:rsidRPr="00CB1BA0" w:rsidTr="00E51E21">
        <w:tc>
          <w:tcPr>
            <w:tcW w:w="1914" w:type="dxa"/>
            <w:vMerge w:val="restart"/>
            <w:tcBorders>
              <w:top w:val="single" w:sz="4" w:space="0" w:color="000000"/>
              <w:left w:val="single" w:sz="4" w:space="0" w:color="000000"/>
              <w:right w:val="single" w:sz="4" w:space="0" w:color="000000"/>
            </w:tcBorders>
          </w:tcPr>
          <w:p w:rsidR="000E7957" w:rsidRPr="00CB1BA0" w:rsidRDefault="000E7957" w:rsidP="00E51E21">
            <w:pPr>
              <w:pStyle w:val="af4"/>
              <w:jc w:val="center"/>
              <w:rPr>
                <w:rFonts w:ascii="Times New Roman" w:hAnsi="Times New Roman"/>
                <w:bCs/>
                <w:sz w:val="24"/>
                <w:szCs w:val="24"/>
              </w:rPr>
            </w:pPr>
            <w:r w:rsidRPr="00CB1BA0">
              <w:rPr>
                <w:rFonts w:ascii="Times New Roman" w:hAnsi="Times New Roman"/>
                <w:bCs/>
                <w:sz w:val="24"/>
                <w:szCs w:val="24"/>
              </w:rPr>
              <w:t>Первый</w:t>
            </w:r>
          </w:p>
        </w:tc>
        <w:tc>
          <w:tcPr>
            <w:tcW w:w="3581" w:type="dxa"/>
            <w:tcBorders>
              <w:top w:val="single" w:sz="4" w:space="0" w:color="000000"/>
              <w:left w:val="single" w:sz="4" w:space="0" w:color="000000"/>
              <w:bottom w:val="single" w:sz="4" w:space="0" w:color="000000"/>
              <w:right w:val="single" w:sz="4" w:space="0" w:color="000000"/>
            </w:tcBorders>
            <w:vAlign w:val="center"/>
          </w:tcPr>
          <w:p w:rsidR="000E7957" w:rsidRPr="00CB1BA0" w:rsidRDefault="000E7957" w:rsidP="00E51E21">
            <w:pPr>
              <w:pStyle w:val="af4"/>
              <w:jc w:val="center"/>
              <w:rPr>
                <w:rFonts w:ascii="Times New Roman" w:hAnsi="Times New Roman"/>
                <w:bCs/>
                <w:sz w:val="24"/>
                <w:szCs w:val="24"/>
              </w:rPr>
            </w:pPr>
            <w:r w:rsidRPr="00CB1BA0">
              <w:rPr>
                <w:rFonts w:ascii="Times New Roman" w:hAnsi="Times New Roman"/>
                <w:bCs/>
                <w:sz w:val="24"/>
                <w:szCs w:val="24"/>
              </w:rPr>
              <w:t xml:space="preserve">не превышает     </w:t>
            </w:r>
          </w:p>
          <w:p w:rsidR="000E7957" w:rsidRPr="00CB1BA0" w:rsidRDefault="00E23408" w:rsidP="00E51E21">
            <w:pPr>
              <w:pStyle w:val="af4"/>
              <w:jc w:val="center"/>
              <w:rPr>
                <w:rFonts w:ascii="Times New Roman" w:hAnsi="Times New Roman"/>
                <w:bCs/>
                <w:sz w:val="24"/>
                <w:szCs w:val="24"/>
              </w:rPr>
            </w:pPr>
            <w:r w:rsidRPr="00CB1BA0">
              <w:rPr>
                <w:rFonts w:ascii="Times New Roman" w:hAnsi="Times New Roman"/>
                <w:bCs/>
                <w:sz w:val="24"/>
                <w:szCs w:val="24"/>
              </w:rPr>
              <w:t>9</w:t>
            </w:r>
            <w:r w:rsidR="000E7957" w:rsidRPr="00CB1BA0">
              <w:rPr>
                <w:rFonts w:ascii="Times New Roman" w:hAnsi="Times New Roman"/>
                <w:bCs/>
                <w:sz w:val="24"/>
                <w:szCs w:val="24"/>
              </w:rPr>
              <w:t>0 миллионов</w:t>
            </w:r>
          </w:p>
        </w:tc>
        <w:tc>
          <w:tcPr>
            <w:tcW w:w="2410" w:type="dxa"/>
            <w:vMerge w:val="restart"/>
            <w:tcBorders>
              <w:top w:val="single" w:sz="4" w:space="0" w:color="000000"/>
              <w:left w:val="single" w:sz="4" w:space="0" w:color="000000"/>
              <w:right w:val="single" w:sz="4" w:space="0" w:color="000000"/>
            </w:tcBorders>
            <w:vAlign w:val="center"/>
          </w:tcPr>
          <w:p w:rsidR="000E7957" w:rsidRPr="00CB1BA0" w:rsidRDefault="000E7957" w:rsidP="00E51E21">
            <w:pPr>
              <w:pStyle w:val="af4"/>
              <w:jc w:val="center"/>
              <w:rPr>
                <w:rFonts w:ascii="Times New Roman" w:hAnsi="Times New Roman"/>
                <w:bCs/>
                <w:sz w:val="24"/>
                <w:szCs w:val="24"/>
              </w:rPr>
            </w:pPr>
          </w:p>
          <w:p w:rsidR="000E7957" w:rsidRPr="00CB1BA0" w:rsidRDefault="000E7957" w:rsidP="00E51E21">
            <w:pPr>
              <w:pStyle w:val="af4"/>
              <w:jc w:val="center"/>
              <w:rPr>
                <w:rFonts w:ascii="Times New Roman" w:hAnsi="Times New Roman"/>
                <w:bCs/>
                <w:sz w:val="24"/>
                <w:szCs w:val="24"/>
              </w:rPr>
            </w:pPr>
            <w:r w:rsidRPr="00CB1BA0">
              <w:rPr>
                <w:rFonts w:ascii="Times New Roman" w:hAnsi="Times New Roman"/>
                <w:bCs/>
                <w:sz w:val="24"/>
                <w:szCs w:val="24"/>
              </w:rPr>
              <w:t>100 000</w:t>
            </w:r>
          </w:p>
        </w:tc>
        <w:tc>
          <w:tcPr>
            <w:tcW w:w="2126" w:type="dxa"/>
            <w:tcBorders>
              <w:top w:val="single" w:sz="4" w:space="0" w:color="000000"/>
              <w:left w:val="single" w:sz="4" w:space="0" w:color="000000"/>
              <w:bottom w:val="single" w:sz="4" w:space="0" w:color="000000"/>
              <w:right w:val="single" w:sz="4" w:space="0" w:color="000000"/>
            </w:tcBorders>
            <w:vAlign w:val="center"/>
          </w:tcPr>
          <w:p w:rsidR="000E7957" w:rsidRPr="00CB1BA0" w:rsidRDefault="000E7957" w:rsidP="00E51E21">
            <w:pPr>
              <w:pStyle w:val="af4"/>
              <w:jc w:val="center"/>
              <w:rPr>
                <w:rFonts w:ascii="Times New Roman" w:hAnsi="Times New Roman"/>
                <w:b/>
                <w:bCs/>
                <w:sz w:val="24"/>
                <w:szCs w:val="24"/>
              </w:rPr>
            </w:pPr>
          </w:p>
        </w:tc>
      </w:tr>
      <w:tr w:rsidR="00CB1BA0" w:rsidRPr="00CB1BA0" w:rsidTr="00E51E21">
        <w:tc>
          <w:tcPr>
            <w:tcW w:w="1914" w:type="dxa"/>
            <w:vMerge/>
            <w:tcBorders>
              <w:left w:val="single" w:sz="4" w:space="0" w:color="000000"/>
              <w:bottom w:val="single" w:sz="4" w:space="0" w:color="000000"/>
              <w:right w:val="single" w:sz="4" w:space="0" w:color="000000"/>
            </w:tcBorders>
            <w:vAlign w:val="center"/>
          </w:tcPr>
          <w:p w:rsidR="000E7957" w:rsidRPr="00CB1BA0" w:rsidRDefault="000E7957" w:rsidP="00E51E21">
            <w:pPr>
              <w:pStyle w:val="af4"/>
              <w:jc w:val="center"/>
              <w:rPr>
                <w:rFonts w:ascii="Times New Roman" w:hAnsi="Times New Roman"/>
                <w:bCs/>
                <w:sz w:val="24"/>
                <w:szCs w:val="24"/>
              </w:rPr>
            </w:pPr>
          </w:p>
        </w:tc>
        <w:tc>
          <w:tcPr>
            <w:tcW w:w="3581" w:type="dxa"/>
            <w:tcBorders>
              <w:top w:val="single" w:sz="4" w:space="0" w:color="000000"/>
              <w:left w:val="single" w:sz="4" w:space="0" w:color="000000"/>
              <w:bottom w:val="single" w:sz="4" w:space="0" w:color="000000"/>
              <w:right w:val="single" w:sz="4" w:space="0" w:color="000000"/>
            </w:tcBorders>
            <w:vAlign w:val="center"/>
          </w:tcPr>
          <w:p w:rsidR="000E7957" w:rsidRPr="00CB1BA0" w:rsidRDefault="000E7957" w:rsidP="00E51E21">
            <w:pPr>
              <w:pStyle w:val="af4"/>
              <w:jc w:val="center"/>
              <w:rPr>
                <w:rFonts w:ascii="Times New Roman" w:hAnsi="Times New Roman"/>
                <w:bCs/>
                <w:sz w:val="24"/>
                <w:szCs w:val="24"/>
              </w:rPr>
            </w:pPr>
            <w:r w:rsidRPr="00CB1BA0">
              <w:rPr>
                <w:rFonts w:ascii="Times New Roman" w:hAnsi="Times New Roman"/>
                <w:sz w:val="24"/>
                <w:szCs w:val="24"/>
              </w:rPr>
              <w:t>включая особо опасные, технически сложные и уникальные объекты</w:t>
            </w:r>
          </w:p>
        </w:tc>
        <w:tc>
          <w:tcPr>
            <w:tcW w:w="2410" w:type="dxa"/>
            <w:vMerge/>
            <w:tcBorders>
              <w:left w:val="single" w:sz="4" w:space="0" w:color="000000"/>
              <w:bottom w:val="single" w:sz="4" w:space="0" w:color="000000"/>
              <w:right w:val="single" w:sz="4" w:space="0" w:color="000000"/>
            </w:tcBorders>
            <w:vAlign w:val="center"/>
          </w:tcPr>
          <w:p w:rsidR="000E7957" w:rsidRPr="00CB1BA0" w:rsidRDefault="000E7957" w:rsidP="00E51E21">
            <w:pPr>
              <w:pStyle w:val="af4"/>
              <w:jc w:val="center"/>
              <w:rPr>
                <w:rFonts w:ascii="Times New Roman" w:hAnsi="Times New Roman"/>
                <w:bCs/>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0E7957" w:rsidRPr="00CB1BA0" w:rsidRDefault="000E7957" w:rsidP="00E51E21">
            <w:pPr>
              <w:pStyle w:val="af4"/>
              <w:jc w:val="center"/>
              <w:rPr>
                <w:rFonts w:ascii="Times New Roman" w:hAnsi="Times New Roman"/>
                <w:b/>
                <w:bCs/>
                <w:sz w:val="24"/>
                <w:szCs w:val="24"/>
              </w:rPr>
            </w:pPr>
          </w:p>
        </w:tc>
      </w:tr>
      <w:tr w:rsidR="00CB1BA0" w:rsidRPr="00CB1BA0" w:rsidTr="00E51E21">
        <w:tc>
          <w:tcPr>
            <w:tcW w:w="1914" w:type="dxa"/>
            <w:vMerge w:val="restart"/>
            <w:tcBorders>
              <w:top w:val="single" w:sz="4" w:space="0" w:color="000000"/>
              <w:left w:val="single" w:sz="4" w:space="0" w:color="000000"/>
              <w:right w:val="single" w:sz="4" w:space="0" w:color="000000"/>
            </w:tcBorders>
          </w:tcPr>
          <w:p w:rsidR="000E7957" w:rsidRPr="00CB1BA0" w:rsidRDefault="000E7957" w:rsidP="00E51E21">
            <w:pPr>
              <w:pStyle w:val="af4"/>
              <w:jc w:val="center"/>
              <w:rPr>
                <w:rFonts w:ascii="Times New Roman" w:hAnsi="Times New Roman"/>
                <w:bCs/>
                <w:sz w:val="24"/>
                <w:szCs w:val="24"/>
              </w:rPr>
            </w:pPr>
            <w:r w:rsidRPr="00CB1BA0">
              <w:rPr>
                <w:rFonts w:ascii="Times New Roman" w:hAnsi="Times New Roman"/>
                <w:bCs/>
                <w:sz w:val="24"/>
                <w:szCs w:val="24"/>
              </w:rPr>
              <w:t>Второй</w:t>
            </w:r>
          </w:p>
        </w:tc>
        <w:tc>
          <w:tcPr>
            <w:tcW w:w="3581" w:type="dxa"/>
            <w:tcBorders>
              <w:top w:val="single" w:sz="4" w:space="0" w:color="000000"/>
              <w:left w:val="single" w:sz="4" w:space="0" w:color="000000"/>
              <w:bottom w:val="single" w:sz="4" w:space="0" w:color="000000"/>
              <w:right w:val="single" w:sz="4" w:space="0" w:color="000000"/>
            </w:tcBorders>
            <w:vAlign w:val="center"/>
          </w:tcPr>
          <w:p w:rsidR="000E7957" w:rsidRPr="00CB1BA0" w:rsidRDefault="000E7957" w:rsidP="00E51E21">
            <w:pPr>
              <w:pStyle w:val="af4"/>
              <w:jc w:val="center"/>
              <w:rPr>
                <w:rFonts w:ascii="Times New Roman" w:hAnsi="Times New Roman"/>
                <w:bCs/>
                <w:sz w:val="24"/>
                <w:szCs w:val="24"/>
              </w:rPr>
            </w:pPr>
            <w:r w:rsidRPr="00CB1BA0">
              <w:rPr>
                <w:rFonts w:ascii="Times New Roman" w:hAnsi="Times New Roman"/>
                <w:bCs/>
                <w:sz w:val="24"/>
                <w:szCs w:val="24"/>
              </w:rPr>
              <w:t xml:space="preserve">не превышает         </w:t>
            </w:r>
            <w:r w:rsidRPr="00CB1BA0">
              <w:rPr>
                <w:rFonts w:ascii="Times New Roman" w:hAnsi="Times New Roman"/>
                <w:bCs/>
                <w:sz w:val="24"/>
                <w:szCs w:val="24"/>
              </w:rPr>
              <w:br/>
              <w:t>500 миллионов</w:t>
            </w:r>
          </w:p>
        </w:tc>
        <w:tc>
          <w:tcPr>
            <w:tcW w:w="2410" w:type="dxa"/>
            <w:vMerge w:val="restart"/>
            <w:tcBorders>
              <w:top w:val="single" w:sz="4" w:space="0" w:color="000000"/>
              <w:left w:val="single" w:sz="4" w:space="0" w:color="000000"/>
              <w:right w:val="single" w:sz="4" w:space="0" w:color="000000"/>
            </w:tcBorders>
            <w:vAlign w:val="center"/>
          </w:tcPr>
          <w:p w:rsidR="000E7957" w:rsidRPr="00CB1BA0" w:rsidRDefault="000E7957" w:rsidP="00E51E21">
            <w:pPr>
              <w:pStyle w:val="af4"/>
              <w:jc w:val="center"/>
              <w:rPr>
                <w:rFonts w:ascii="Times New Roman" w:hAnsi="Times New Roman"/>
                <w:bCs/>
                <w:sz w:val="24"/>
                <w:szCs w:val="24"/>
              </w:rPr>
            </w:pPr>
            <w:r w:rsidRPr="00CB1BA0">
              <w:rPr>
                <w:rFonts w:ascii="Times New Roman" w:hAnsi="Times New Roman"/>
                <w:bCs/>
                <w:sz w:val="24"/>
                <w:szCs w:val="24"/>
              </w:rPr>
              <w:t>500 000</w:t>
            </w:r>
          </w:p>
        </w:tc>
        <w:tc>
          <w:tcPr>
            <w:tcW w:w="2126" w:type="dxa"/>
            <w:tcBorders>
              <w:top w:val="single" w:sz="4" w:space="0" w:color="000000"/>
              <w:left w:val="single" w:sz="4" w:space="0" w:color="000000"/>
              <w:bottom w:val="single" w:sz="4" w:space="0" w:color="000000"/>
              <w:right w:val="single" w:sz="4" w:space="0" w:color="000000"/>
            </w:tcBorders>
            <w:vAlign w:val="center"/>
          </w:tcPr>
          <w:p w:rsidR="000E7957" w:rsidRPr="00CB1BA0" w:rsidRDefault="000E7957" w:rsidP="00E51E21">
            <w:pPr>
              <w:pStyle w:val="af4"/>
              <w:jc w:val="center"/>
              <w:rPr>
                <w:rFonts w:ascii="Times New Roman" w:hAnsi="Times New Roman"/>
                <w:b/>
                <w:bCs/>
                <w:sz w:val="24"/>
                <w:szCs w:val="24"/>
              </w:rPr>
            </w:pPr>
          </w:p>
        </w:tc>
      </w:tr>
      <w:tr w:rsidR="00CB1BA0" w:rsidRPr="00CB1BA0" w:rsidTr="00E51E21">
        <w:tc>
          <w:tcPr>
            <w:tcW w:w="1914" w:type="dxa"/>
            <w:vMerge/>
            <w:tcBorders>
              <w:left w:val="single" w:sz="4" w:space="0" w:color="000000"/>
              <w:bottom w:val="single" w:sz="4" w:space="0" w:color="000000"/>
              <w:right w:val="single" w:sz="4" w:space="0" w:color="000000"/>
            </w:tcBorders>
          </w:tcPr>
          <w:p w:rsidR="000E7957" w:rsidRPr="00CB1BA0" w:rsidRDefault="000E7957" w:rsidP="00E51E21">
            <w:pPr>
              <w:pStyle w:val="af4"/>
              <w:jc w:val="center"/>
              <w:rPr>
                <w:rFonts w:ascii="Times New Roman" w:hAnsi="Times New Roman"/>
                <w:bCs/>
                <w:sz w:val="24"/>
                <w:szCs w:val="24"/>
              </w:rPr>
            </w:pPr>
          </w:p>
        </w:tc>
        <w:tc>
          <w:tcPr>
            <w:tcW w:w="3581" w:type="dxa"/>
            <w:tcBorders>
              <w:top w:val="single" w:sz="4" w:space="0" w:color="000000"/>
              <w:left w:val="single" w:sz="4" w:space="0" w:color="000000"/>
              <w:bottom w:val="single" w:sz="4" w:space="0" w:color="000000"/>
              <w:right w:val="single" w:sz="4" w:space="0" w:color="000000"/>
            </w:tcBorders>
            <w:vAlign w:val="center"/>
          </w:tcPr>
          <w:p w:rsidR="000E7957" w:rsidRPr="00CB1BA0" w:rsidRDefault="000E7957" w:rsidP="00E51E21">
            <w:pPr>
              <w:pStyle w:val="af4"/>
              <w:jc w:val="center"/>
              <w:rPr>
                <w:rFonts w:ascii="Times New Roman" w:hAnsi="Times New Roman"/>
                <w:bCs/>
                <w:sz w:val="24"/>
                <w:szCs w:val="24"/>
              </w:rPr>
            </w:pPr>
            <w:r w:rsidRPr="00CB1BA0">
              <w:rPr>
                <w:rFonts w:ascii="Times New Roman" w:hAnsi="Times New Roman"/>
                <w:sz w:val="24"/>
                <w:szCs w:val="24"/>
              </w:rPr>
              <w:t>включая особо опасные, технически сложные и уникальные объекты</w:t>
            </w:r>
          </w:p>
        </w:tc>
        <w:tc>
          <w:tcPr>
            <w:tcW w:w="2410" w:type="dxa"/>
            <w:vMerge/>
            <w:tcBorders>
              <w:left w:val="single" w:sz="4" w:space="0" w:color="000000"/>
              <w:bottom w:val="single" w:sz="4" w:space="0" w:color="000000"/>
              <w:right w:val="single" w:sz="4" w:space="0" w:color="000000"/>
            </w:tcBorders>
            <w:vAlign w:val="center"/>
          </w:tcPr>
          <w:p w:rsidR="000E7957" w:rsidRPr="00CB1BA0" w:rsidRDefault="000E7957" w:rsidP="00E51E21">
            <w:pPr>
              <w:pStyle w:val="af4"/>
              <w:jc w:val="center"/>
              <w:rPr>
                <w:rFonts w:ascii="Times New Roman" w:hAnsi="Times New Roman"/>
                <w:bCs/>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0E7957" w:rsidRPr="00CB1BA0" w:rsidRDefault="000E7957" w:rsidP="00E51E21">
            <w:pPr>
              <w:pStyle w:val="af4"/>
              <w:jc w:val="center"/>
              <w:rPr>
                <w:rFonts w:ascii="Times New Roman" w:hAnsi="Times New Roman"/>
                <w:b/>
                <w:bCs/>
                <w:sz w:val="24"/>
                <w:szCs w:val="24"/>
              </w:rPr>
            </w:pPr>
          </w:p>
        </w:tc>
      </w:tr>
      <w:tr w:rsidR="00CB1BA0" w:rsidRPr="00CB1BA0" w:rsidTr="00E51E21">
        <w:tc>
          <w:tcPr>
            <w:tcW w:w="1914" w:type="dxa"/>
            <w:vMerge w:val="restart"/>
            <w:tcBorders>
              <w:top w:val="single" w:sz="4" w:space="0" w:color="000000"/>
              <w:left w:val="single" w:sz="4" w:space="0" w:color="000000"/>
              <w:right w:val="single" w:sz="4" w:space="0" w:color="000000"/>
            </w:tcBorders>
          </w:tcPr>
          <w:p w:rsidR="000E7957" w:rsidRPr="00CB1BA0" w:rsidRDefault="000E7957" w:rsidP="00E51E21">
            <w:pPr>
              <w:pStyle w:val="af4"/>
              <w:jc w:val="center"/>
              <w:rPr>
                <w:rFonts w:ascii="Times New Roman" w:hAnsi="Times New Roman"/>
                <w:bCs/>
                <w:sz w:val="24"/>
                <w:szCs w:val="24"/>
              </w:rPr>
            </w:pPr>
            <w:r w:rsidRPr="00CB1BA0">
              <w:rPr>
                <w:rFonts w:ascii="Times New Roman" w:hAnsi="Times New Roman"/>
                <w:bCs/>
                <w:sz w:val="24"/>
                <w:szCs w:val="24"/>
              </w:rPr>
              <w:t>Третий</w:t>
            </w:r>
          </w:p>
        </w:tc>
        <w:tc>
          <w:tcPr>
            <w:tcW w:w="3581" w:type="dxa"/>
            <w:tcBorders>
              <w:top w:val="single" w:sz="4" w:space="0" w:color="000000"/>
              <w:left w:val="single" w:sz="4" w:space="0" w:color="000000"/>
              <w:bottom w:val="single" w:sz="4" w:space="0" w:color="000000"/>
              <w:right w:val="single" w:sz="4" w:space="0" w:color="000000"/>
            </w:tcBorders>
            <w:vAlign w:val="center"/>
          </w:tcPr>
          <w:p w:rsidR="000E7957" w:rsidRPr="00CB1BA0" w:rsidRDefault="000E7957" w:rsidP="00E51E21">
            <w:pPr>
              <w:pStyle w:val="af4"/>
              <w:jc w:val="center"/>
              <w:rPr>
                <w:rFonts w:ascii="Times New Roman" w:hAnsi="Times New Roman"/>
                <w:bCs/>
                <w:sz w:val="24"/>
                <w:szCs w:val="24"/>
              </w:rPr>
            </w:pPr>
            <w:r w:rsidRPr="00CB1BA0">
              <w:rPr>
                <w:rFonts w:ascii="Times New Roman" w:hAnsi="Times New Roman"/>
                <w:bCs/>
                <w:sz w:val="24"/>
                <w:szCs w:val="24"/>
              </w:rPr>
              <w:t xml:space="preserve">не превышает        </w:t>
            </w:r>
            <w:r w:rsidRPr="00CB1BA0">
              <w:rPr>
                <w:rFonts w:ascii="Times New Roman" w:hAnsi="Times New Roman"/>
                <w:bCs/>
                <w:sz w:val="24"/>
                <w:szCs w:val="24"/>
              </w:rPr>
              <w:br/>
              <w:t>3 миллиарда</w:t>
            </w:r>
          </w:p>
        </w:tc>
        <w:tc>
          <w:tcPr>
            <w:tcW w:w="2410" w:type="dxa"/>
            <w:vMerge w:val="restart"/>
            <w:tcBorders>
              <w:top w:val="single" w:sz="4" w:space="0" w:color="000000"/>
              <w:left w:val="single" w:sz="4" w:space="0" w:color="000000"/>
              <w:right w:val="single" w:sz="4" w:space="0" w:color="000000"/>
            </w:tcBorders>
            <w:vAlign w:val="center"/>
          </w:tcPr>
          <w:p w:rsidR="000E7957" w:rsidRPr="00CB1BA0" w:rsidRDefault="000E7957" w:rsidP="00E51E21">
            <w:pPr>
              <w:pStyle w:val="af4"/>
              <w:jc w:val="center"/>
              <w:rPr>
                <w:rFonts w:ascii="Times New Roman" w:hAnsi="Times New Roman"/>
                <w:bCs/>
                <w:sz w:val="24"/>
                <w:szCs w:val="24"/>
              </w:rPr>
            </w:pPr>
            <w:r w:rsidRPr="00CB1BA0">
              <w:rPr>
                <w:rFonts w:ascii="Times New Roman" w:hAnsi="Times New Roman"/>
                <w:bCs/>
                <w:sz w:val="24"/>
                <w:szCs w:val="24"/>
              </w:rPr>
              <w:t>1 500 000</w:t>
            </w:r>
          </w:p>
        </w:tc>
        <w:tc>
          <w:tcPr>
            <w:tcW w:w="2126" w:type="dxa"/>
            <w:tcBorders>
              <w:top w:val="single" w:sz="4" w:space="0" w:color="000000"/>
              <w:left w:val="single" w:sz="4" w:space="0" w:color="000000"/>
              <w:bottom w:val="single" w:sz="4" w:space="0" w:color="000000"/>
              <w:right w:val="single" w:sz="4" w:space="0" w:color="000000"/>
            </w:tcBorders>
            <w:vAlign w:val="center"/>
          </w:tcPr>
          <w:p w:rsidR="000E7957" w:rsidRPr="00CB1BA0" w:rsidRDefault="000E7957" w:rsidP="00E51E21">
            <w:pPr>
              <w:pStyle w:val="af4"/>
              <w:jc w:val="center"/>
              <w:rPr>
                <w:rFonts w:ascii="Times New Roman" w:hAnsi="Times New Roman"/>
                <w:b/>
                <w:bCs/>
                <w:sz w:val="24"/>
                <w:szCs w:val="24"/>
              </w:rPr>
            </w:pPr>
          </w:p>
        </w:tc>
      </w:tr>
      <w:tr w:rsidR="00CB1BA0" w:rsidRPr="00CB1BA0" w:rsidTr="00E51E21">
        <w:tc>
          <w:tcPr>
            <w:tcW w:w="1914" w:type="dxa"/>
            <w:vMerge/>
            <w:tcBorders>
              <w:left w:val="single" w:sz="4" w:space="0" w:color="000000"/>
              <w:bottom w:val="single" w:sz="4" w:space="0" w:color="000000"/>
              <w:right w:val="single" w:sz="4" w:space="0" w:color="000000"/>
            </w:tcBorders>
          </w:tcPr>
          <w:p w:rsidR="000E7957" w:rsidRPr="00CB1BA0" w:rsidRDefault="000E7957" w:rsidP="00E51E21">
            <w:pPr>
              <w:pStyle w:val="af4"/>
              <w:jc w:val="center"/>
              <w:rPr>
                <w:rFonts w:ascii="Times New Roman" w:hAnsi="Times New Roman"/>
                <w:bCs/>
                <w:sz w:val="24"/>
                <w:szCs w:val="24"/>
              </w:rPr>
            </w:pPr>
          </w:p>
        </w:tc>
        <w:tc>
          <w:tcPr>
            <w:tcW w:w="3581" w:type="dxa"/>
            <w:tcBorders>
              <w:top w:val="single" w:sz="4" w:space="0" w:color="000000"/>
              <w:left w:val="single" w:sz="4" w:space="0" w:color="000000"/>
              <w:bottom w:val="single" w:sz="4" w:space="0" w:color="000000"/>
              <w:right w:val="single" w:sz="4" w:space="0" w:color="000000"/>
            </w:tcBorders>
            <w:vAlign w:val="center"/>
          </w:tcPr>
          <w:p w:rsidR="000E7957" w:rsidRPr="00CB1BA0" w:rsidRDefault="000E7957" w:rsidP="00E51E21">
            <w:pPr>
              <w:pStyle w:val="af4"/>
              <w:jc w:val="center"/>
              <w:rPr>
                <w:rFonts w:ascii="Times New Roman" w:hAnsi="Times New Roman"/>
                <w:bCs/>
                <w:sz w:val="24"/>
                <w:szCs w:val="24"/>
              </w:rPr>
            </w:pPr>
            <w:r w:rsidRPr="00CB1BA0">
              <w:rPr>
                <w:rFonts w:ascii="Times New Roman" w:hAnsi="Times New Roman"/>
                <w:sz w:val="24"/>
                <w:szCs w:val="24"/>
              </w:rPr>
              <w:t>включая особо опасные, технически сложные и уникальные объекты</w:t>
            </w:r>
          </w:p>
        </w:tc>
        <w:tc>
          <w:tcPr>
            <w:tcW w:w="2410" w:type="dxa"/>
            <w:vMerge/>
            <w:tcBorders>
              <w:left w:val="single" w:sz="4" w:space="0" w:color="000000"/>
              <w:bottom w:val="single" w:sz="4" w:space="0" w:color="000000"/>
              <w:right w:val="single" w:sz="4" w:space="0" w:color="000000"/>
            </w:tcBorders>
            <w:vAlign w:val="center"/>
          </w:tcPr>
          <w:p w:rsidR="000E7957" w:rsidRPr="00CB1BA0" w:rsidRDefault="000E7957" w:rsidP="00E51E21">
            <w:pPr>
              <w:pStyle w:val="af4"/>
              <w:jc w:val="center"/>
              <w:rPr>
                <w:rFonts w:ascii="Times New Roman" w:hAnsi="Times New Roman"/>
                <w:bCs/>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0E7957" w:rsidRPr="00CB1BA0" w:rsidRDefault="000E7957" w:rsidP="00E51E21">
            <w:pPr>
              <w:pStyle w:val="af4"/>
              <w:jc w:val="center"/>
              <w:rPr>
                <w:rFonts w:ascii="Times New Roman" w:hAnsi="Times New Roman"/>
                <w:b/>
                <w:bCs/>
                <w:sz w:val="24"/>
                <w:szCs w:val="24"/>
              </w:rPr>
            </w:pPr>
          </w:p>
        </w:tc>
      </w:tr>
      <w:tr w:rsidR="00CB1BA0" w:rsidRPr="00CB1BA0" w:rsidTr="00E51E21">
        <w:tc>
          <w:tcPr>
            <w:tcW w:w="1914" w:type="dxa"/>
            <w:vMerge w:val="restart"/>
            <w:tcBorders>
              <w:top w:val="single" w:sz="4" w:space="0" w:color="000000"/>
              <w:left w:val="single" w:sz="4" w:space="0" w:color="000000"/>
              <w:right w:val="single" w:sz="4" w:space="0" w:color="000000"/>
            </w:tcBorders>
          </w:tcPr>
          <w:p w:rsidR="000E7957" w:rsidRPr="00CB1BA0" w:rsidRDefault="000E7957" w:rsidP="00E51E21">
            <w:pPr>
              <w:pStyle w:val="af4"/>
              <w:jc w:val="center"/>
              <w:rPr>
                <w:rFonts w:ascii="Times New Roman" w:hAnsi="Times New Roman"/>
                <w:bCs/>
                <w:sz w:val="24"/>
                <w:szCs w:val="24"/>
              </w:rPr>
            </w:pPr>
            <w:r w:rsidRPr="00CB1BA0">
              <w:rPr>
                <w:rFonts w:ascii="Times New Roman" w:hAnsi="Times New Roman"/>
                <w:bCs/>
                <w:sz w:val="24"/>
                <w:szCs w:val="24"/>
              </w:rPr>
              <w:t>Четвертый</w:t>
            </w:r>
          </w:p>
        </w:tc>
        <w:tc>
          <w:tcPr>
            <w:tcW w:w="3581" w:type="dxa"/>
            <w:tcBorders>
              <w:top w:val="single" w:sz="4" w:space="0" w:color="000000"/>
              <w:left w:val="single" w:sz="4" w:space="0" w:color="000000"/>
              <w:bottom w:val="single" w:sz="4" w:space="0" w:color="000000"/>
              <w:right w:val="single" w:sz="4" w:space="0" w:color="000000"/>
            </w:tcBorders>
            <w:vAlign w:val="center"/>
          </w:tcPr>
          <w:p w:rsidR="000E7957" w:rsidRPr="00CB1BA0" w:rsidRDefault="000E7957" w:rsidP="00E51E21">
            <w:pPr>
              <w:pStyle w:val="af4"/>
              <w:jc w:val="center"/>
              <w:rPr>
                <w:rFonts w:ascii="Times New Roman" w:hAnsi="Times New Roman"/>
                <w:bCs/>
                <w:sz w:val="24"/>
                <w:szCs w:val="24"/>
              </w:rPr>
            </w:pPr>
            <w:r w:rsidRPr="00CB1BA0">
              <w:rPr>
                <w:rFonts w:ascii="Times New Roman" w:hAnsi="Times New Roman"/>
                <w:bCs/>
                <w:sz w:val="24"/>
                <w:szCs w:val="24"/>
              </w:rPr>
              <w:t xml:space="preserve">не превышает     </w:t>
            </w:r>
            <w:r w:rsidRPr="00CB1BA0">
              <w:rPr>
                <w:rFonts w:ascii="Times New Roman" w:hAnsi="Times New Roman"/>
                <w:bCs/>
                <w:sz w:val="24"/>
                <w:szCs w:val="24"/>
              </w:rPr>
              <w:br/>
              <w:t>10 миллиардов</w:t>
            </w:r>
          </w:p>
        </w:tc>
        <w:tc>
          <w:tcPr>
            <w:tcW w:w="2410" w:type="dxa"/>
            <w:vMerge w:val="restart"/>
            <w:tcBorders>
              <w:top w:val="single" w:sz="4" w:space="0" w:color="000000"/>
              <w:left w:val="single" w:sz="4" w:space="0" w:color="000000"/>
              <w:right w:val="single" w:sz="4" w:space="0" w:color="000000"/>
            </w:tcBorders>
            <w:vAlign w:val="center"/>
          </w:tcPr>
          <w:p w:rsidR="000E7957" w:rsidRPr="00CB1BA0" w:rsidRDefault="000E7957" w:rsidP="00E51E21">
            <w:pPr>
              <w:pStyle w:val="af4"/>
              <w:jc w:val="center"/>
              <w:rPr>
                <w:rFonts w:ascii="Times New Roman" w:hAnsi="Times New Roman"/>
                <w:bCs/>
                <w:sz w:val="24"/>
                <w:szCs w:val="24"/>
              </w:rPr>
            </w:pPr>
            <w:r w:rsidRPr="00CB1BA0">
              <w:rPr>
                <w:rFonts w:ascii="Times New Roman" w:hAnsi="Times New Roman"/>
                <w:bCs/>
                <w:sz w:val="24"/>
                <w:szCs w:val="24"/>
              </w:rPr>
              <w:t>2 000 000</w:t>
            </w:r>
          </w:p>
        </w:tc>
        <w:tc>
          <w:tcPr>
            <w:tcW w:w="2126" w:type="dxa"/>
            <w:tcBorders>
              <w:top w:val="single" w:sz="4" w:space="0" w:color="000000"/>
              <w:left w:val="single" w:sz="4" w:space="0" w:color="000000"/>
              <w:bottom w:val="single" w:sz="4" w:space="0" w:color="000000"/>
              <w:right w:val="single" w:sz="4" w:space="0" w:color="000000"/>
            </w:tcBorders>
            <w:vAlign w:val="center"/>
          </w:tcPr>
          <w:p w:rsidR="000E7957" w:rsidRPr="00CB1BA0" w:rsidRDefault="000E7957" w:rsidP="00E51E21">
            <w:pPr>
              <w:pStyle w:val="af4"/>
              <w:jc w:val="center"/>
              <w:rPr>
                <w:rFonts w:ascii="Times New Roman" w:hAnsi="Times New Roman"/>
                <w:b/>
                <w:bCs/>
                <w:sz w:val="24"/>
                <w:szCs w:val="24"/>
              </w:rPr>
            </w:pPr>
          </w:p>
        </w:tc>
      </w:tr>
      <w:tr w:rsidR="00CB1BA0" w:rsidRPr="00CB1BA0" w:rsidTr="00E51E21">
        <w:tc>
          <w:tcPr>
            <w:tcW w:w="1914" w:type="dxa"/>
            <w:vMerge/>
            <w:tcBorders>
              <w:left w:val="single" w:sz="4" w:space="0" w:color="000000"/>
              <w:bottom w:val="single" w:sz="4" w:space="0" w:color="000000"/>
              <w:right w:val="single" w:sz="4" w:space="0" w:color="000000"/>
            </w:tcBorders>
          </w:tcPr>
          <w:p w:rsidR="000E7957" w:rsidRPr="00CB1BA0" w:rsidRDefault="000E7957" w:rsidP="00E51E21">
            <w:pPr>
              <w:pStyle w:val="af4"/>
              <w:jc w:val="center"/>
              <w:rPr>
                <w:rFonts w:ascii="Times New Roman" w:hAnsi="Times New Roman"/>
                <w:bCs/>
                <w:sz w:val="24"/>
                <w:szCs w:val="24"/>
              </w:rPr>
            </w:pPr>
          </w:p>
        </w:tc>
        <w:tc>
          <w:tcPr>
            <w:tcW w:w="3581" w:type="dxa"/>
            <w:tcBorders>
              <w:top w:val="single" w:sz="4" w:space="0" w:color="000000"/>
              <w:left w:val="single" w:sz="4" w:space="0" w:color="000000"/>
              <w:bottom w:val="single" w:sz="4" w:space="0" w:color="000000"/>
              <w:right w:val="single" w:sz="4" w:space="0" w:color="000000"/>
            </w:tcBorders>
            <w:vAlign w:val="center"/>
          </w:tcPr>
          <w:p w:rsidR="000E7957" w:rsidRPr="00CB1BA0" w:rsidRDefault="000E7957" w:rsidP="00E51E21">
            <w:pPr>
              <w:pStyle w:val="af4"/>
              <w:jc w:val="center"/>
              <w:rPr>
                <w:rFonts w:ascii="Times New Roman" w:hAnsi="Times New Roman"/>
                <w:bCs/>
                <w:sz w:val="24"/>
                <w:szCs w:val="24"/>
              </w:rPr>
            </w:pPr>
            <w:r w:rsidRPr="00CB1BA0">
              <w:rPr>
                <w:rFonts w:ascii="Times New Roman" w:hAnsi="Times New Roman"/>
                <w:sz w:val="24"/>
                <w:szCs w:val="24"/>
              </w:rPr>
              <w:t>включая особо опасные, технически сложные и уникальные объекты</w:t>
            </w:r>
          </w:p>
        </w:tc>
        <w:tc>
          <w:tcPr>
            <w:tcW w:w="2410" w:type="dxa"/>
            <w:vMerge/>
            <w:tcBorders>
              <w:left w:val="single" w:sz="4" w:space="0" w:color="000000"/>
              <w:bottom w:val="single" w:sz="4" w:space="0" w:color="000000"/>
              <w:right w:val="single" w:sz="4" w:space="0" w:color="000000"/>
            </w:tcBorders>
            <w:vAlign w:val="center"/>
          </w:tcPr>
          <w:p w:rsidR="000E7957" w:rsidRPr="00CB1BA0" w:rsidRDefault="000E7957" w:rsidP="00E51E21">
            <w:pPr>
              <w:pStyle w:val="af4"/>
              <w:jc w:val="center"/>
              <w:rPr>
                <w:rFonts w:ascii="Times New Roman" w:hAnsi="Times New Roman"/>
                <w:bCs/>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0E7957" w:rsidRPr="00CB1BA0" w:rsidRDefault="000E7957" w:rsidP="00E51E21">
            <w:pPr>
              <w:pStyle w:val="af4"/>
              <w:jc w:val="center"/>
              <w:rPr>
                <w:rFonts w:ascii="Times New Roman" w:hAnsi="Times New Roman"/>
                <w:b/>
                <w:bCs/>
                <w:sz w:val="24"/>
                <w:szCs w:val="24"/>
              </w:rPr>
            </w:pPr>
          </w:p>
        </w:tc>
      </w:tr>
      <w:tr w:rsidR="00CB1BA0" w:rsidRPr="00CB1BA0" w:rsidTr="00E51E21">
        <w:tc>
          <w:tcPr>
            <w:tcW w:w="1914" w:type="dxa"/>
            <w:vMerge w:val="restart"/>
            <w:tcBorders>
              <w:top w:val="single" w:sz="4" w:space="0" w:color="000000"/>
              <w:left w:val="single" w:sz="4" w:space="0" w:color="000000"/>
              <w:right w:val="single" w:sz="4" w:space="0" w:color="000000"/>
            </w:tcBorders>
          </w:tcPr>
          <w:p w:rsidR="000E7957" w:rsidRPr="00CB1BA0" w:rsidRDefault="000E7957" w:rsidP="00E51E21">
            <w:pPr>
              <w:pStyle w:val="af4"/>
              <w:jc w:val="center"/>
              <w:rPr>
                <w:rFonts w:ascii="Times New Roman" w:hAnsi="Times New Roman"/>
                <w:bCs/>
                <w:sz w:val="24"/>
                <w:szCs w:val="24"/>
              </w:rPr>
            </w:pPr>
            <w:r w:rsidRPr="00CB1BA0">
              <w:rPr>
                <w:rFonts w:ascii="Times New Roman" w:hAnsi="Times New Roman"/>
                <w:bCs/>
                <w:sz w:val="24"/>
                <w:szCs w:val="24"/>
              </w:rPr>
              <w:t>Пятый</w:t>
            </w:r>
          </w:p>
        </w:tc>
        <w:tc>
          <w:tcPr>
            <w:tcW w:w="3581" w:type="dxa"/>
            <w:tcBorders>
              <w:top w:val="single" w:sz="4" w:space="0" w:color="000000"/>
              <w:left w:val="single" w:sz="4" w:space="0" w:color="000000"/>
              <w:bottom w:val="single" w:sz="4" w:space="0" w:color="000000"/>
              <w:right w:val="single" w:sz="4" w:space="0" w:color="000000"/>
            </w:tcBorders>
            <w:vAlign w:val="center"/>
          </w:tcPr>
          <w:p w:rsidR="000E7957" w:rsidRPr="00CB1BA0" w:rsidRDefault="000E7957" w:rsidP="00E51E21">
            <w:pPr>
              <w:pStyle w:val="af4"/>
              <w:jc w:val="center"/>
              <w:rPr>
                <w:rFonts w:ascii="Times New Roman" w:hAnsi="Times New Roman"/>
                <w:bCs/>
                <w:sz w:val="24"/>
                <w:szCs w:val="24"/>
              </w:rPr>
            </w:pPr>
            <w:r w:rsidRPr="00CB1BA0">
              <w:rPr>
                <w:rFonts w:ascii="Times New Roman" w:hAnsi="Times New Roman"/>
                <w:bCs/>
                <w:sz w:val="24"/>
                <w:szCs w:val="24"/>
              </w:rPr>
              <w:t xml:space="preserve">10 миллиардов </w:t>
            </w:r>
            <w:r w:rsidRPr="00CB1BA0">
              <w:rPr>
                <w:rFonts w:ascii="Times New Roman" w:hAnsi="Times New Roman"/>
                <w:bCs/>
                <w:sz w:val="24"/>
                <w:szCs w:val="24"/>
              </w:rPr>
              <w:br/>
              <w:t>и более</w:t>
            </w:r>
          </w:p>
        </w:tc>
        <w:tc>
          <w:tcPr>
            <w:tcW w:w="2410" w:type="dxa"/>
            <w:vMerge w:val="restart"/>
            <w:tcBorders>
              <w:top w:val="single" w:sz="4" w:space="0" w:color="000000"/>
              <w:left w:val="single" w:sz="4" w:space="0" w:color="000000"/>
              <w:right w:val="single" w:sz="4" w:space="0" w:color="000000"/>
            </w:tcBorders>
            <w:vAlign w:val="center"/>
          </w:tcPr>
          <w:p w:rsidR="000E7957" w:rsidRPr="00CB1BA0" w:rsidRDefault="000E7957" w:rsidP="00E51E21">
            <w:pPr>
              <w:pStyle w:val="af4"/>
              <w:jc w:val="center"/>
              <w:rPr>
                <w:rFonts w:ascii="Times New Roman" w:hAnsi="Times New Roman"/>
                <w:bCs/>
                <w:sz w:val="24"/>
                <w:szCs w:val="24"/>
              </w:rPr>
            </w:pPr>
            <w:r w:rsidRPr="00CB1BA0">
              <w:rPr>
                <w:rFonts w:ascii="Times New Roman" w:hAnsi="Times New Roman"/>
                <w:bCs/>
                <w:sz w:val="24"/>
                <w:szCs w:val="24"/>
              </w:rPr>
              <w:t>5 000 000</w:t>
            </w:r>
          </w:p>
        </w:tc>
        <w:tc>
          <w:tcPr>
            <w:tcW w:w="2126" w:type="dxa"/>
            <w:tcBorders>
              <w:top w:val="single" w:sz="4" w:space="0" w:color="000000"/>
              <w:left w:val="single" w:sz="4" w:space="0" w:color="000000"/>
              <w:bottom w:val="single" w:sz="4" w:space="0" w:color="000000"/>
              <w:right w:val="single" w:sz="4" w:space="0" w:color="000000"/>
            </w:tcBorders>
            <w:vAlign w:val="center"/>
          </w:tcPr>
          <w:p w:rsidR="000E7957" w:rsidRPr="00CB1BA0" w:rsidRDefault="000E7957" w:rsidP="00E51E21">
            <w:pPr>
              <w:pStyle w:val="af4"/>
              <w:jc w:val="center"/>
              <w:rPr>
                <w:rFonts w:ascii="Times New Roman" w:hAnsi="Times New Roman"/>
                <w:b/>
                <w:bCs/>
                <w:sz w:val="24"/>
                <w:szCs w:val="24"/>
              </w:rPr>
            </w:pPr>
          </w:p>
        </w:tc>
      </w:tr>
      <w:tr w:rsidR="00CB1BA0" w:rsidRPr="00CB1BA0" w:rsidTr="005117E8">
        <w:tc>
          <w:tcPr>
            <w:tcW w:w="1914" w:type="dxa"/>
            <w:vMerge/>
            <w:tcBorders>
              <w:left w:val="single" w:sz="4" w:space="0" w:color="000000"/>
              <w:right w:val="single" w:sz="4" w:space="0" w:color="000000"/>
            </w:tcBorders>
            <w:vAlign w:val="center"/>
          </w:tcPr>
          <w:p w:rsidR="000E7957" w:rsidRPr="00CB1BA0" w:rsidRDefault="000E7957" w:rsidP="00E51E21">
            <w:pPr>
              <w:pStyle w:val="af4"/>
              <w:jc w:val="center"/>
              <w:rPr>
                <w:rFonts w:ascii="Times New Roman" w:hAnsi="Times New Roman"/>
                <w:bCs/>
                <w:sz w:val="24"/>
                <w:szCs w:val="24"/>
              </w:rPr>
            </w:pPr>
          </w:p>
        </w:tc>
        <w:tc>
          <w:tcPr>
            <w:tcW w:w="3581" w:type="dxa"/>
            <w:tcBorders>
              <w:top w:val="single" w:sz="4" w:space="0" w:color="000000"/>
              <w:left w:val="single" w:sz="4" w:space="0" w:color="000000"/>
              <w:bottom w:val="single" w:sz="4" w:space="0" w:color="000000"/>
              <w:right w:val="single" w:sz="4" w:space="0" w:color="000000"/>
            </w:tcBorders>
            <w:vAlign w:val="center"/>
          </w:tcPr>
          <w:p w:rsidR="000E7957" w:rsidRPr="00CB1BA0" w:rsidRDefault="000E7957" w:rsidP="00E51E21">
            <w:pPr>
              <w:pStyle w:val="af4"/>
              <w:jc w:val="center"/>
              <w:rPr>
                <w:rFonts w:ascii="Times New Roman" w:hAnsi="Times New Roman"/>
                <w:bCs/>
                <w:sz w:val="24"/>
                <w:szCs w:val="24"/>
              </w:rPr>
            </w:pPr>
            <w:r w:rsidRPr="00CB1BA0">
              <w:rPr>
                <w:rFonts w:ascii="Times New Roman" w:hAnsi="Times New Roman"/>
                <w:sz w:val="24"/>
                <w:szCs w:val="24"/>
              </w:rPr>
              <w:t>включая особо опасные, технически сложные и уникальные объекты</w:t>
            </w:r>
          </w:p>
        </w:tc>
        <w:tc>
          <w:tcPr>
            <w:tcW w:w="2410" w:type="dxa"/>
            <w:vMerge/>
            <w:tcBorders>
              <w:left w:val="single" w:sz="4" w:space="0" w:color="000000"/>
              <w:right w:val="single" w:sz="4" w:space="0" w:color="000000"/>
            </w:tcBorders>
            <w:vAlign w:val="center"/>
          </w:tcPr>
          <w:p w:rsidR="000E7957" w:rsidRPr="00CB1BA0" w:rsidRDefault="000E7957" w:rsidP="00E51E21">
            <w:pPr>
              <w:pStyle w:val="af4"/>
              <w:jc w:val="center"/>
              <w:rPr>
                <w:rFonts w:ascii="Times New Roman" w:hAnsi="Times New Roman"/>
                <w:bCs/>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0E7957" w:rsidRPr="00CB1BA0" w:rsidRDefault="000E7957" w:rsidP="00E51E21">
            <w:pPr>
              <w:pStyle w:val="af4"/>
              <w:jc w:val="center"/>
              <w:rPr>
                <w:rFonts w:ascii="Times New Roman" w:hAnsi="Times New Roman"/>
                <w:b/>
                <w:bCs/>
                <w:sz w:val="24"/>
                <w:szCs w:val="24"/>
              </w:rPr>
            </w:pPr>
          </w:p>
        </w:tc>
      </w:tr>
      <w:tr w:rsidR="005117E8" w:rsidRPr="00CB1BA0" w:rsidTr="00E67C87">
        <w:tc>
          <w:tcPr>
            <w:tcW w:w="1914" w:type="dxa"/>
            <w:tcBorders>
              <w:left w:val="single" w:sz="4" w:space="0" w:color="000000"/>
              <w:bottom w:val="single" w:sz="4" w:space="0" w:color="000000"/>
              <w:right w:val="single" w:sz="4" w:space="0" w:color="000000"/>
            </w:tcBorders>
            <w:vAlign w:val="center"/>
          </w:tcPr>
          <w:p w:rsidR="005117E8" w:rsidRPr="00CB1BA0" w:rsidRDefault="005117E8" w:rsidP="005117E8">
            <w:pPr>
              <w:pStyle w:val="af4"/>
              <w:jc w:val="center"/>
              <w:rPr>
                <w:rFonts w:ascii="Times New Roman" w:hAnsi="Times New Roman"/>
                <w:bCs/>
                <w:sz w:val="24"/>
                <w:szCs w:val="24"/>
              </w:rPr>
            </w:pPr>
            <w:r w:rsidRPr="00CB1BA0">
              <w:rPr>
                <w:rFonts w:ascii="Times New Roman" w:hAnsi="Times New Roman"/>
                <w:bCs/>
                <w:sz w:val="24"/>
                <w:szCs w:val="24"/>
              </w:rPr>
              <w:t>Простой</w:t>
            </w:r>
          </w:p>
        </w:tc>
        <w:tc>
          <w:tcPr>
            <w:tcW w:w="3581" w:type="dxa"/>
            <w:tcBorders>
              <w:top w:val="single" w:sz="4" w:space="0" w:color="000000"/>
              <w:left w:val="single" w:sz="4" w:space="0" w:color="000000"/>
              <w:bottom w:val="single" w:sz="4" w:space="0" w:color="000000"/>
              <w:right w:val="single" w:sz="4" w:space="0" w:color="000000"/>
            </w:tcBorders>
            <w:vAlign w:val="center"/>
          </w:tcPr>
          <w:p w:rsidR="005117E8" w:rsidRPr="00CB1BA0" w:rsidRDefault="005117E8" w:rsidP="005117E8">
            <w:pPr>
              <w:pStyle w:val="af4"/>
              <w:jc w:val="center"/>
              <w:rPr>
                <w:rFonts w:ascii="Times New Roman" w:hAnsi="Times New Roman"/>
                <w:sz w:val="24"/>
                <w:szCs w:val="24"/>
              </w:rPr>
            </w:pPr>
            <w:r w:rsidRPr="00CB1BA0">
              <w:rPr>
                <w:rFonts w:ascii="Times New Roman" w:hAnsi="Times New Roman"/>
                <w:b/>
                <w:sz w:val="24"/>
                <w:szCs w:val="24"/>
                <w:shd w:val="clear" w:color="auto" w:fill="FFFFFF"/>
              </w:rPr>
              <w:t>с</w:t>
            </w:r>
            <w:r w:rsidRPr="00CB1BA0">
              <w:rPr>
                <w:rFonts w:ascii="Times New Roman" w:hAnsi="Times New Roman"/>
                <w:sz w:val="24"/>
                <w:szCs w:val="24"/>
                <w:shd w:val="clear" w:color="auto" w:fill="FFFFFF"/>
              </w:rPr>
              <w:t>нос объекта капитального строительства, не связанный со строительством, реконструкцией объекта капитального строительства </w:t>
            </w:r>
          </w:p>
        </w:tc>
        <w:tc>
          <w:tcPr>
            <w:tcW w:w="2410" w:type="dxa"/>
            <w:tcBorders>
              <w:left w:val="single" w:sz="4" w:space="0" w:color="000000"/>
              <w:bottom w:val="single" w:sz="4" w:space="0" w:color="000000"/>
              <w:right w:val="single" w:sz="4" w:space="0" w:color="000000"/>
            </w:tcBorders>
            <w:vAlign w:val="center"/>
          </w:tcPr>
          <w:p w:rsidR="005117E8" w:rsidRPr="00CB1BA0" w:rsidRDefault="005117E8" w:rsidP="005117E8">
            <w:pPr>
              <w:pStyle w:val="af4"/>
              <w:jc w:val="center"/>
              <w:rPr>
                <w:rFonts w:ascii="Times New Roman" w:hAnsi="Times New Roman"/>
                <w:bCs/>
                <w:sz w:val="24"/>
                <w:szCs w:val="24"/>
              </w:rPr>
            </w:pPr>
            <w:r w:rsidRPr="00CB1BA0">
              <w:rPr>
                <w:rFonts w:ascii="Times New Roman" w:hAnsi="Times New Roman"/>
                <w:bCs/>
                <w:sz w:val="24"/>
                <w:szCs w:val="24"/>
              </w:rPr>
              <w:t>100 000</w:t>
            </w:r>
          </w:p>
        </w:tc>
        <w:tc>
          <w:tcPr>
            <w:tcW w:w="2126" w:type="dxa"/>
            <w:tcBorders>
              <w:top w:val="single" w:sz="4" w:space="0" w:color="000000"/>
              <w:left w:val="single" w:sz="4" w:space="0" w:color="000000"/>
              <w:bottom w:val="single" w:sz="4" w:space="0" w:color="000000"/>
              <w:right w:val="single" w:sz="4" w:space="0" w:color="000000"/>
            </w:tcBorders>
          </w:tcPr>
          <w:p w:rsidR="005117E8" w:rsidRPr="00CB1BA0" w:rsidRDefault="005117E8" w:rsidP="005117E8">
            <w:pPr>
              <w:pStyle w:val="af4"/>
              <w:jc w:val="center"/>
              <w:rPr>
                <w:rFonts w:ascii="Times New Roman" w:hAnsi="Times New Roman"/>
                <w:b/>
                <w:bCs/>
                <w:sz w:val="24"/>
                <w:szCs w:val="24"/>
              </w:rPr>
            </w:pPr>
          </w:p>
        </w:tc>
      </w:tr>
    </w:tbl>
    <w:p w:rsidR="00A62F42" w:rsidRPr="00CB1BA0" w:rsidRDefault="00A62F42" w:rsidP="000E7957">
      <w:pPr>
        <w:ind w:firstLine="697"/>
        <w:jc w:val="both"/>
        <w:rPr>
          <w:rFonts w:ascii="Times New Roman" w:hAnsi="Times New Roman"/>
          <w:sz w:val="24"/>
        </w:rPr>
      </w:pPr>
    </w:p>
    <w:p w:rsidR="000E7957" w:rsidRPr="00CB1BA0" w:rsidRDefault="000E7957" w:rsidP="00A62F42">
      <w:pPr>
        <w:spacing w:after="120"/>
        <w:ind w:firstLine="697"/>
        <w:jc w:val="both"/>
        <w:rPr>
          <w:rFonts w:ascii="Times New Roman" w:hAnsi="Times New Roman"/>
          <w:sz w:val="24"/>
        </w:rPr>
      </w:pPr>
      <w:r w:rsidRPr="00CB1BA0">
        <w:rPr>
          <w:rFonts w:ascii="Times New Roman" w:hAnsi="Times New Roman"/>
          <w:sz w:val="24"/>
        </w:rPr>
        <w:t xml:space="preserve">Заявляем о намерении принимать участие в заключении договоров строительного подряда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договоров строительного подряда является обязательным, с уровнем ответственности: </w:t>
      </w:r>
    </w:p>
    <w:p w:rsidR="00A62F42" w:rsidRPr="00CB1BA0" w:rsidRDefault="00A62F42" w:rsidP="000E7957">
      <w:pPr>
        <w:ind w:firstLine="697"/>
        <w:jc w:val="both"/>
        <w:rPr>
          <w:rFonts w:ascii="Times New Roman" w:hAnsi="Times New Roman"/>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3581"/>
        <w:gridCol w:w="2410"/>
        <w:gridCol w:w="2126"/>
      </w:tblGrid>
      <w:tr w:rsidR="00CB1BA0" w:rsidRPr="00CB1BA0" w:rsidTr="00E51E21">
        <w:tc>
          <w:tcPr>
            <w:tcW w:w="1914" w:type="dxa"/>
          </w:tcPr>
          <w:p w:rsidR="000E7957" w:rsidRPr="00CB1BA0" w:rsidRDefault="000E7957" w:rsidP="00E51E21">
            <w:pPr>
              <w:pStyle w:val="af4"/>
              <w:jc w:val="center"/>
              <w:rPr>
                <w:rFonts w:ascii="Times New Roman" w:hAnsi="Times New Roman"/>
                <w:bCs/>
                <w:sz w:val="24"/>
                <w:szCs w:val="24"/>
              </w:rPr>
            </w:pPr>
            <w:r w:rsidRPr="00CB1BA0">
              <w:rPr>
                <w:rFonts w:ascii="Times New Roman" w:hAnsi="Times New Roman"/>
                <w:bCs/>
                <w:sz w:val="24"/>
                <w:szCs w:val="24"/>
              </w:rPr>
              <w:t>Уровни ответственности</w:t>
            </w:r>
          </w:p>
        </w:tc>
        <w:tc>
          <w:tcPr>
            <w:tcW w:w="3581" w:type="dxa"/>
          </w:tcPr>
          <w:p w:rsidR="000E7957" w:rsidRPr="00CB1BA0" w:rsidRDefault="000E7957" w:rsidP="00E51E21">
            <w:pPr>
              <w:pStyle w:val="af4"/>
              <w:jc w:val="center"/>
              <w:rPr>
                <w:rFonts w:ascii="Times New Roman" w:hAnsi="Times New Roman"/>
                <w:bCs/>
                <w:sz w:val="24"/>
                <w:szCs w:val="24"/>
              </w:rPr>
            </w:pPr>
            <w:r w:rsidRPr="00CB1BA0">
              <w:rPr>
                <w:rFonts w:ascii="Times New Roman" w:hAnsi="Times New Roman"/>
                <w:bCs/>
                <w:sz w:val="24"/>
                <w:szCs w:val="24"/>
              </w:rPr>
              <w:t>Предельный размер обязательств всем по договорам, в рублях</w:t>
            </w:r>
          </w:p>
        </w:tc>
        <w:tc>
          <w:tcPr>
            <w:tcW w:w="2410" w:type="dxa"/>
          </w:tcPr>
          <w:p w:rsidR="000E7957" w:rsidRPr="00CB1BA0" w:rsidRDefault="000E7957" w:rsidP="00E51E21">
            <w:pPr>
              <w:pStyle w:val="af4"/>
              <w:jc w:val="center"/>
              <w:rPr>
                <w:rFonts w:ascii="Times New Roman" w:hAnsi="Times New Roman"/>
                <w:bCs/>
                <w:sz w:val="24"/>
                <w:szCs w:val="24"/>
              </w:rPr>
            </w:pPr>
            <w:r w:rsidRPr="00CB1BA0">
              <w:rPr>
                <w:rFonts w:ascii="Times New Roman" w:hAnsi="Times New Roman"/>
                <w:bCs/>
                <w:sz w:val="24"/>
                <w:szCs w:val="24"/>
              </w:rPr>
              <w:t xml:space="preserve">Размер взноса в компенсационный фонд обеспечения договорных обязательств, </w:t>
            </w:r>
          </w:p>
          <w:p w:rsidR="000E7957" w:rsidRPr="00CB1BA0" w:rsidRDefault="000E7957" w:rsidP="00E51E21">
            <w:pPr>
              <w:pStyle w:val="af4"/>
              <w:jc w:val="center"/>
              <w:rPr>
                <w:rFonts w:ascii="Times New Roman" w:hAnsi="Times New Roman"/>
                <w:bCs/>
                <w:sz w:val="24"/>
                <w:szCs w:val="24"/>
              </w:rPr>
            </w:pPr>
            <w:r w:rsidRPr="00CB1BA0">
              <w:rPr>
                <w:rFonts w:ascii="Times New Roman" w:hAnsi="Times New Roman"/>
                <w:bCs/>
                <w:sz w:val="24"/>
                <w:szCs w:val="24"/>
              </w:rPr>
              <w:t>в рублях</w:t>
            </w:r>
          </w:p>
        </w:tc>
        <w:tc>
          <w:tcPr>
            <w:tcW w:w="2126" w:type="dxa"/>
          </w:tcPr>
          <w:p w:rsidR="000E7957" w:rsidRPr="00CB1BA0" w:rsidRDefault="000E7957" w:rsidP="00E51E21">
            <w:pPr>
              <w:pStyle w:val="af4"/>
              <w:jc w:val="center"/>
              <w:rPr>
                <w:rFonts w:ascii="Times New Roman" w:hAnsi="Times New Roman"/>
                <w:bCs/>
                <w:sz w:val="24"/>
                <w:szCs w:val="24"/>
              </w:rPr>
            </w:pPr>
            <w:r w:rsidRPr="00CB1BA0">
              <w:rPr>
                <w:rFonts w:ascii="Times New Roman" w:hAnsi="Times New Roman"/>
                <w:bCs/>
                <w:sz w:val="24"/>
                <w:szCs w:val="24"/>
              </w:rPr>
              <w:t>Необходимый уровень и степень объектов (отметить знаком «</w:t>
            </w:r>
            <w:r w:rsidRPr="00CB1BA0">
              <w:rPr>
                <w:rFonts w:ascii="Times New Roman" w:hAnsi="Times New Roman"/>
                <w:bCs/>
                <w:sz w:val="24"/>
                <w:szCs w:val="24"/>
                <w:lang w:val="en-US"/>
              </w:rPr>
              <w:t>V</w:t>
            </w:r>
            <w:r w:rsidRPr="00CB1BA0">
              <w:rPr>
                <w:rFonts w:ascii="Times New Roman" w:hAnsi="Times New Roman"/>
                <w:bCs/>
                <w:sz w:val="24"/>
                <w:szCs w:val="24"/>
              </w:rPr>
              <w:t>»)</w:t>
            </w:r>
          </w:p>
        </w:tc>
      </w:tr>
      <w:tr w:rsidR="00CB1BA0" w:rsidRPr="00CB1BA0" w:rsidTr="00E51E21">
        <w:tc>
          <w:tcPr>
            <w:tcW w:w="1914" w:type="dxa"/>
            <w:vMerge w:val="restart"/>
          </w:tcPr>
          <w:p w:rsidR="000E7957" w:rsidRPr="00CB1BA0" w:rsidRDefault="000E7957" w:rsidP="00E51E21">
            <w:pPr>
              <w:pStyle w:val="af4"/>
              <w:jc w:val="center"/>
              <w:rPr>
                <w:rFonts w:ascii="Times New Roman" w:hAnsi="Times New Roman"/>
                <w:bCs/>
                <w:sz w:val="24"/>
                <w:szCs w:val="24"/>
              </w:rPr>
            </w:pPr>
            <w:r w:rsidRPr="00CB1BA0">
              <w:rPr>
                <w:rFonts w:ascii="Times New Roman" w:hAnsi="Times New Roman"/>
                <w:bCs/>
                <w:sz w:val="24"/>
                <w:szCs w:val="24"/>
              </w:rPr>
              <w:t>Первый</w:t>
            </w:r>
          </w:p>
        </w:tc>
        <w:tc>
          <w:tcPr>
            <w:tcW w:w="3581" w:type="dxa"/>
            <w:vAlign w:val="center"/>
          </w:tcPr>
          <w:p w:rsidR="000E7957" w:rsidRPr="00CB1BA0" w:rsidRDefault="000E7957" w:rsidP="00E51E21">
            <w:pPr>
              <w:pStyle w:val="af4"/>
              <w:jc w:val="center"/>
              <w:rPr>
                <w:rFonts w:ascii="Times New Roman" w:hAnsi="Times New Roman"/>
                <w:bCs/>
                <w:sz w:val="24"/>
                <w:szCs w:val="24"/>
              </w:rPr>
            </w:pPr>
            <w:r w:rsidRPr="00CB1BA0">
              <w:rPr>
                <w:rFonts w:ascii="Times New Roman" w:hAnsi="Times New Roman"/>
                <w:bCs/>
                <w:sz w:val="24"/>
                <w:szCs w:val="24"/>
              </w:rPr>
              <w:t xml:space="preserve">не превышает      </w:t>
            </w:r>
          </w:p>
          <w:p w:rsidR="000E7957" w:rsidRPr="00CB1BA0" w:rsidRDefault="00E23408" w:rsidP="00E51E21">
            <w:pPr>
              <w:pStyle w:val="af4"/>
              <w:jc w:val="center"/>
              <w:rPr>
                <w:rFonts w:ascii="Times New Roman" w:hAnsi="Times New Roman"/>
                <w:bCs/>
                <w:sz w:val="24"/>
                <w:szCs w:val="24"/>
              </w:rPr>
            </w:pPr>
            <w:r w:rsidRPr="00CB1BA0">
              <w:rPr>
                <w:rFonts w:ascii="Times New Roman" w:hAnsi="Times New Roman"/>
                <w:bCs/>
                <w:sz w:val="24"/>
                <w:szCs w:val="24"/>
              </w:rPr>
              <w:t>9</w:t>
            </w:r>
            <w:r w:rsidR="000E7957" w:rsidRPr="00CB1BA0">
              <w:rPr>
                <w:rFonts w:ascii="Times New Roman" w:hAnsi="Times New Roman"/>
                <w:bCs/>
                <w:sz w:val="24"/>
                <w:szCs w:val="24"/>
              </w:rPr>
              <w:t>0 миллионов</w:t>
            </w:r>
          </w:p>
        </w:tc>
        <w:tc>
          <w:tcPr>
            <w:tcW w:w="2410" w:type="dxa"/>
            <w:vMerge w:val="restart"/>
            <w:vAlign w:val="center"/>
          </w:tcPr>
          <w:p w:rsidR="000E7957" w:rsidRPr="00CB1BA0" w:rsidRDefault="000E7957" w:rsidP="00E51E21">
            <w:pPr>
              <w:pStyle w:val="af4"/>
              <w:jc w:val="center"/>
              <w:rPr>
                <w:rFonts w:ascii="Times New Roman" w:hAnsi="Times New Roman"/>
                <w:bCs/>
                <w:sz w:val="24"/>
                <w:szCs w:val="24"/>
              </w:rPr>
            </w:pPr>
            <w:r w:rsidRPr="00CB1BA0">
              <w:rPr>
                <w:rFonts w:ascii="Times New Roman" w:hAnsi="Times New Roman"/>
                <w:bCs/>
                <w:sz w:val="24"/>
                <w:szCs w:val="24"/>
              </w:rPr>
              <w:t>200 000</w:t>
            </w:r>
          </w:p>
        </w:tc>
        <w:tc>
          <w:tcPr>
            <w:tcW w:w="2126" w:type="dxa"/>
          </w:tcPr>
          <w:p w:rsidR="000E7957" w:rsidRPr="00CB1BA0" w:rsidRDefault="000E7957" w:rsidP="00E51E21">
            <w:pPr>
              <w:pStyle w:val="af4"/>
              <w:jc w:val="center"/>
              <w:rPr>
                <w:rFonts w:ascii="Times New Roman" w:hAnsi="Times New Roman"/>
                <w:b/>
                <w:bCs/>
                <w:sz w:val="24"/>
                <w:szCs w:val="24"/>
              </w:rPr>
            </w:pPr>
          </w:p>
        </w:tc>
      </w:tr>
      <w:tr w:rsidR="00CB1BA0" w:rsidRPr="00CB1BA0" w:rsidTr="00E51E21">
        <w:tc>
          <w:tcPr>
            <w:tcW w:w="1914" w:type="dxa"/>
            <w:vMerge/>
          </w:tcPr>
          <w:p w:rsidR="000E7957" w:rsidRPr="00CB1BA0" w:rsidRDefault="000E7957" w:rsidP="00E51E21">
            <w:pPr>
              <w:pStyle w:val="af4"/>
              <w:jc w:val="center"/>
              <w:rPr>
                <w:rFonts w:ascii="Times New Roman" w:hAnsi="Times New Roman"/>
                <w:bCs/>
                <w:sz w:val="24"/>
                <w:szCs w:val="24"/>
              </w:rPr>
            </w:pPr>
          </w:p>
        </w:tc>
        <w:tc>
          <w:tcPr>
            <w:tcW w:w="3581" w:type="dxa"/>
            <w:vAlign w:val="center"/>
          </w:tcPr>
          <w:p w:rsidR="000E7957" w:rsidRPr="00CB1BA0" w:rsidRDefault="000E7957" w:rsidP="00E51E21">
            <w:pPr>
              <w:pStyle w:val="af4"/>
              <w:jc w:val="center"/>
              <w:rPr>
                <w:rFonts w:ascii="Times New Roman" w:hAnsi="Times New Roman"/>
                <w:bCs/>
                <w:sz w:val="24"/>
                <w:szCs w:val="24"/>
              </w:rPr>
            </w:pPr>
            <w:r w:rsidRPr="00CB1BA0">
              <w:rPr>
                <w:rFonts w:ascii="Times New Roman" w:hAnsi="Times New Roman"/>
                <w:sz w:val="24"/>
                <w:szCs w:val="24"/>
              </w:rPr>
              <w:t>включая особо опасные, технически сложных и уникальные объекты</w:t>
            </w:r>
          </w:p>
        </w:tc>
        <w:tc>
          <w:tcPr>
            <w:tcW w:w="2410" w:type="dxa"/>
            <w:vMerge/>
            <w:vAlign w:val="center"/>
          </w:tcPr>
          <w:p w:rsidR="000E7957" w:rsidRPr="00CB1BA0" w:rsidRDefault="000E7957" w:rsidP="00E51E21">
            <w:pPr>
              <w:pStyle w:val="af4"/>
              <w:jc w:val="center"/>
              <w:rPr>
                <w:rFonts w:ascii="Times New Roman" w:hAnsi="Times New Roman"/>
                <w:bCs/>
                <w:sz w:val="24"/>
                <w:szCs w:val="24"/>
              </w:rPr>
            </w:pPr>
          </w:p>
        </w:tc>
        <w:tc>
          <w:tcPr>
            <w:tcW w:w="2126" w:type="dxa"/>
          </w:tcPr>
          <w:p w:rsidR="000E7957" w:rsidRPr="00CB1BA0" w:rsidRDefault="000E7957" w:rsidP="00E51E21">
            <w:pPr>
              <w:pStyle w:val="af4"/>
              <w:jc w:val="center"/>
              <w:rPr>
                <w:rFonts w:ascii="Times New Roman" w:hAnsi="Times New Roman"/>
                <w:b/>
                <w:bCs/>
                <w:sz w:val="24"/>
                <w:szCs w:val="24"/>
              </w:rPr>
            </w:pPr>
          </w:p>
        </w:tc>
      </w:tr>
      <w:tr w:rsidR="00CB1BA0" w:rsidRPr="00CB1BA0" w:rsidTr="00E51E21">
        <w:tc>
          <w:tcPr>
            <w:tcW w:w="1914" w:type="dxa"/>
            <w:vMerge w:val="restart"/>
          </w:tcPr>
          <w:p w:rsidR="000E7957" w:rsidRPr="00CB1BA0" w:rsidRDefault="000E7957" w:rsidP="00E51E21">
            <w:pPr>
              <w:pStyle w:val="af4"/>
              <w:jc w:val="center"/>
              <w:rPr>
                <w:rFonts w:ascii="Times New Roman" w:hAnsi="Times New Roman"/>
                <w:bCs/>
                <w:sz w:val="24"/>
                <w:szCs w:val="24"/>
              </w:rPr>
            </w:pPr>
            <w:r w:rsidRPr="00CB1BA0">
              <w:rPr>
                <w:rFonts w:ascii="Times New Roman" w:hAnsi="Times New Roman"/>
                <w:bCs/>
                <w:sz w:val="24"/>
                <w:szCs w:val="24"/>
              </w:rPr>
              <w:t>Второй</w:t>
            </w:r>
          </w:p>
        </w:tc>
        <w:tc>
          <w:tcPr>
            <w:tcW w:w="3581" w:type="dxa"/>
            <w:vAlign w:val="center"/>
          </w:tcPr>
          <w:p w:rsidR="000E7957" w:rsidRPr="00CB1BA0" w:rsidRDefault="000E7957" w:rsidP="00E51E21">
            <w:pPr>
              <w:pStyle w:val="af4"/>
              <w:jc w:val="center"/>
              <w:rPr>
                <w:rFonts w:ascii="Times New Roman" w:hAnsi="Times New Roman"/>
                <w:bCs/>
                <w:sz w:val="24"/>
                <w:szCs w:val="24"/>
              </w:rPr>
            </w:pPr>
            <w:r w:rsidRPr="00CB1BA0">
              <w:rPr>
                <w:rFonts w:ascii="Times New Roman" w:hAnsi="Times New Roman"/>
                <w:bCs/>
                <w:sz w:val="24"/>
                <w:szCs w:val="24"/>
              </w:rPr>
              <w:t xml:space="preserve">не превышает  </w:t>
            </w:r>
          </w:p>
          <w:p w:rsidR="000E7957" w:rsidRPr="00CB1BA0" w:rsidRDefault="000E7957" w:rsidP="00E51E21">
            <w:pPr>
              <w:pStyle w:val="af4"/>
              <w:jc w:val="center"/>
              <w:rPr>
                <w:rFonts w:ascii="Times New Roman" w:hAnsi="Times New Roman"/>
                <w:bCs/>
                <w:sz w:val="24"/>
                <w:szCs w:val="24"/>
              </w:rPr>
            </w:pPr>
            <w:r w:rsidRPr="00CB1BA0">
              <w:rPr>
                <w:rFonts w:ascii="Times New Roman" w:hAnsi="Times New Roman"/>
                <w:bCs/>
                <w:sz w:val="24"/>
                <w:szCs w:val="24"/>
              </w:rPr>
              <w:t>500 миллионов</w:t>
            </w:r>
          </w:p>
        </w:tc>
        <w:tc>
          <w:tcPr>
            <w:tcW w:w="2410" w:type="dxa"/>
            <w:vMerge w:val="restart"/>
            <w:vAlign w:val="center"/>
          </w:tcPr>
          <w:p w:rsidR="000E7957" w:rsidRPr="00CB1BA0" w:rsidRDefault="000E7957" w:rsidP="00E51E21">
            <w:pPr>
              <w:pStyle w:val="af4"/>
              <w:jc w:val="center"/>
              <w:rPr>
                <w:rFonts w:ascii="Times New Roman" w:hAnsi="Times New Roman"/>
                <w:bCs/>
                <w:sz w:val="24"/>
                <w:szCs w:val="24"/>
              </w:rPr>
            </w:pPr>
            <w:r w:rsidRPr="00CB1BA0">
              <w:rPr>
                <w:rFonts w:ascii="Times New Roman" w:hAnsi="Times New Roman"/>
                <w:bCs/>
                <w:sz w:val="24"/>
                <w:szCs w:val="24"/>
              </w:rPr>
              <w:t>2 500 000</w:t>
            </w:r>
          </w:p>
        </w:tc>
        <w:tc>
          <w:tcPr>
            <w:tcW w:w="2126" w:type="dxa"/>
          </w:tcPr>
          <w:p w:rsidR="000E7957" w:rsidRPr="00CB1BA0" w:rsidRDefault="000E7957" w:rsidP="00E51E21">
            <w:pPr>
              <w:pStyle w:val="af4"/>
              <w:jc w:val="center"/>
              <w:rPr>
                <w:rFonts w:ascii="Times New Roman" w:hAnsi="Times New Roman"/>
                <w:b/>
                <w:bCs/>
                <w:sz w:val="24"/>
                <w:szCs w:val="24"/>
              </w:rPr>
            </w:pPr>
          </w:p>
        </w:tc>
      </w:tr>
      <w:tr w:rsidR="00CB1BA0" w:rsidRPr="00CB1BA0" w:rsidTr="00E51E21">
        <w:tc>
          <w:tcPr>
            <w:tcW w:w="1914" w:type="dxa"/>
            <w:vMerge/>
          </w:tcPr>
          <w:p w:rsidR="000E7957" w:rsidRPr="00CB1BA0" w:rsidRDefault="000E7957" w:rsidP="00E51E21">
            <w:pPr>
              <w:pStyle w:val="af4"/>
              <w:jc w:val="center"/>
              <w:rPr>
                <w:rFonts w:ascii="Times New Roman" w:hAnsi="Times New Roman"/>
                <w:bCs/>
                <w:sz w:val="24"/>
                <w:szCs w:val="24"/>
              </w:rPr>
            </w:pPr>
          </w:p>
        </w:tc>
        <w:tc>
          <w:tcPr>
            <w:tcW w:w="3581" w:type="dxa"/>
            <w:vAlign w:val="center"/>
          </w:tcPr>
          <w:p w:rsidR="000E7957" w:rsidRPr="00CB1BA0" w:rsidRDefault="000E7957" w:rsidP="00E51E21">
            <w:pPr>
              <w:pStyle w:val="af4"/>
              <w:jc w:val="center"/>
              <w:rPr>
                <w:rFonts w:ascii="Times New Roman" w:hAnsi="Times New Roman"/>
                <w:bCs/>
                <w:sz w:val="24"/>
                <w:szCs w:val="24"/>
              </w:rPr>
            </w:pPr>
            <w:r w:rsidRPr="00CB1BA0">
              <w:rPr>
                <w:rFonts w:ascii="Times New Roman" w:hAnsi="Times New Roman"/>
                <w:sz w:val="24"/>
                <w:szCs w:val="24"/>
              </w:rPr>
              <w:t>включая особо опасные, технически сложных и уникальные объекты</w:t>
            </w:r>
          </w:p>
        </w:tc>
        <w:tc>
          <w:tcPr>
            <w:tcW w:w="2410" w:type="dxa"/>
            <w:vMerge/>
            <w:vAlign w:val="center"/>
          </w:tcPr>
          <w:p w:rsidR="000E7957" w:rsidRPr="00CB1BA0" w:rsidRDefault="000E7957" w:rsidP="00E51E21">
            <w:pPr>
              <w:pStyle w:val="af4"/>
              <w:jc w:val="center"/>
              <w:rPr>
                <w:rFonts w:ascii="Times New Roman" w:hAnsi="Times New Roman"/>
                <w:bCs/>
                <w:sz w:val="24"/>
                <w:szCs w:val="24"/>
              </w:rPr>
            </w:pPr>
          </w:p>
        </w:tc>
        <w:tc>
          <w:tcPr>
            <w:tcW w:w="2126" w:type="dxa"/>
          </w:tcPr>
          <w:p w:rsidR="000E7957" w:rsidRPr="00CB1BA0" w:rsidRDefault="000E7957" w:rsidP="00E51E21">
            <w:pPr>
              <w:pStyle w:val="af4"/>
              <w:jc w:val="center"/>
              <w:rPr>
                <w:rFonts w:ascii="Times New Roman" w:hAnsi="Times New Roman"/>
                <w:b/>
                <w:bCs/>
                <w:sz w:val="24"/>
                <w:szCs w:val="24"/>
              </w:rPr>
            </w:pPr>
          </w:p>
        </w:tc>
      </w:tr>
      <w:tr w:rsidR="00CB1BA0" w:rsidRPr="00CB1BA0" w:rsidTr="00E51E21">
        <w:tc>
          <w:tcPr>
            <w:tcW w:w="1914" w:type="dxa"/>
            <w:vMerge w:val="restart"/>
          </w:tcPr>
          <w:p w:rsidR="000E7957" w:rsidRPr="00CB1BA0" w:rsidRDefault="000E7957" w:rsidP="00E51E21">
            <w:pPr>
              <w:pStyle w:val="af4"/>
              <w:jc w:val="center"/>
              <w:rPr>
                <w:rFonts w:ascii="Times New Roman" w:hAnsi="Times New Roman"/>
                <w:bCs/>
                <w:sz w:val="24"/>
                <w:szCs w:val="24"/>
              </w:rPr>
            </w:pPr>
            <w:r w:rsidRPr="00CB1BA0">
              <w:rPr>
                <w:rFonts w:ascii="Times New Roman" w:hAnsi="Times New Roman"/>
                <w:bCs/>
                <w:sz w:val="24"/>
                <w:szCs w:val="24"/>
              </w:rPr>
              <w:t>Третий</w:t>
            </w:r>
          </w:p>
        </w:tc>
        <w:tc>
          <w:tcPr>
            <w:tcW w:w="3581" w:type="dxa"/>
            <w:vAlign w:val="center"/>
          </w:tcPr>
          <w:p w:rsidR="000E7957" w:rsidRPr="00CB1BA0" w:rsidRDefault="000E7957" w:rsidP="00E51E21">
            <w:pPr>
              <w:pStyle w:val="af4"/>
              <w:jc w:val="center"/>
              <w:rPr>
                <w:rFonts w:ascii="Times New Roman" w:hAnsi="Times New Roman"/>
                <w:bCs/>
                <w:sz w:val="24"/>
                <w:szCs w:val="24"/>
              </w:rPr>
            </w:pPr>
            <w:r w:rsidRPr="00CB1BA0">
              <w:rPr>
                <w:rFonts w:ascii="Times New Roman" w:hAnsi="Times New Roman"/>
                <w:bCs/>
                <w:sz w:val="24"/>
                <w:szCs w:val="24"/>
              </w:rPr>
              <w:t xml:space="preserve">не превышает        </w:t>
            </w:r>
            <w:r w:rsidRPr="00CB1BA0">
              <w:rPr>
                <w:rFonts w:ascii="Times New Roman" w:hAnsi="Times New Roman"/>
                <w:bCs/>
                <w:sz w:val="24"/>
                <w:szCs w:val="24"/>
              </w:rPr>
              <w:br/>
              <w:t>3 миллиарда</w:t>
            </w:r>
          </w:p>
        </w:tc>
        <w:tc>
          <w:tcPr>
            <w:tcW w:w="2410" w:type="dxa"/>
            <w:vMerge w:val="restart"/>
            <w:vAlign w:val="center"/>
          </w:tcPr>
          <w:p w:rsidR="000E7957" w:rsidRPr="00CB1BA0" w:rsidRDefault="000E7957" w:rsidP="00E51E21">
            <w:pPr>
              <w:pStyle w:val="af4"/>
              <w:jc w:val="center"/>
              <w:rPr>
                <w:rFonts w:ascii="Times New Roman" w:hAnsi="Times New Roman"/>
                <w:bCs/>
                <w:sz w:val="24"/>
                <w:szCs w:val="24"/>
              </w:rPr>
            </w:pPr>
            <w:r w:rsidRPr="00CB1BA0">
              <w:rPr>
                <w:rFonts w:ascii="Times New Roman" w:hAnsi="Times New Roman"/>
                <w:bCs/>
                <w:sz w:val="24"/>
                <w:szCs w:val="24"/>
              </w:rPr>
              <w:t>4 500 000</w:t>
            </w:r>
          </w:p>
        </w:tc>
        <w:tc>
          <w:tcPr>
            <w:tcW w:w="2126" w:type="dxa"/>
          </w:tcPr>
          <w:p w:rsidR="000E7957" w:rsidRPr="00CB1BA0" w:rsidRDefault="000E7957" w:rsidP="00E51E21">
            <w:pPr>
              <w:pStyle w:val="af4"/>
              <w:jc w:val="center"/>
              <w:rPr>
                <w:rFonts w:ascii="Times New Roman" w:hAnsi="Times New Roman"/>
                <w:b/>
                <w:bCs/>
                <w:sz w:val="24"/>
                <w:szCs w:val="24"/>
              </w:rPr>
            </w:pPr>
          </w:p>
        </w:tc>
      </w:tr>
      <w:tr w:rsidR="00CB1BA0" w:rsidRPr="00CB1BA0" w:rsidTr="00E51E21">
        <w:tc>
          <w:tcPr>
            <w:tcW w:w="1914" w:type="dxa"/>
            <w:vMerge/>
          </w:tcPr>
          <w:p w:rsidR="000E7957" w:rsidRPr="00CB1BA0" w:rsidRDefault="000E7957" w:rsidP="00E51E21">
            <w:pPr>
              <w:pStyle w:val="af4"/>
              <w:jc w:val="center"/>
              <w:rPr>
                <w:rFonts w:ascii="Times New Roman" w:hAnsi="Times New Roman"/>
                <w:bCs/>
                <w:sz w:val="24"/>
                <w:szCs w:val="24"/>
              </w:rPr>
            </w:pPr>
          </w:p>
        </w:tc>
        <w:tc>
          <w:tcPr>
            <w:tcW w:w="3581" w:type="dxa"/>
            <w:vAlign w:val="center"/>
          </w:tcPr>
          <w:p w:rsidR="000E7957" w:rsidRPr="00CB1BA0" w:rsidRDefault="000E7957" w:rsidP="00E51E21">
            <w:pPr>
              <w:pStyle w:val="af4"/>
              <w:jc w:val="center"/>
              <w:rPr>
                <w:rFonts w:ascii="Times New Roman" w:hAnsi="Times New Roman"/>
                <w:bCs/>
                <w:sz w:val="24"/>
                <w:szCs w:val="24"/>
              </w:rPr>
            </w:pPr>
            <w:r w:rsidRPr="00CB1BA0">
              <w:rPr>
                <w:rFonts w:ascii="Times New Roman" w:hAnsi="Times New Roman"/>
                <w:sz w:val="24"/>
                <w:szCs w:val="24"/>
              </w:rPr>
              <w:t>включая особо опасные, технически сложных и уникальные объекты</w:t>
            </w:r>
          </w:p>
        </w:tc>
        <w:tc>
          <w:tcPr>
            <w:tcW w:w="2410" w:type="dxa"/>
            <w:vMerge/>
            <w:vAlign w:val="center"/>
          </w:tcPr>
          <w:p w:rsidR="000E7957" w:rsidRPr="00CB1BA0" w:rsidRDefault="000E7957" w:rsidP="00E51E21">
            <w:pPr>
              <w:pStyle w:val="af4"/>
              <w:jc w:val="center"/>
              <w:rPr>
                <w:rFonts w:ascii="Times New Roman" w:hAnsi="Times New Roman"/>
                <w:bCs/>
                <w:sz w:val="24"/>
                <w:szCs w:val="24"/>
              </w:rPr>
            </w:pPr>
          </w:p>
        </w:tc>
        <w:tc>
          <w:tcPr>
            <w:tcW w:w="2126" w:type="dxa"/>
          </w:tcPr>
          <w:p w:rsidR="000E7957" w:rsidRPr="00CB1BA0" w:rsidRDefault="000E7957" w:rsidP="00E51E21">
            <w:pPr>
              <w:pStyle w:val="af4"/>
              <w:jc w:val="center"/>
              <w:rPr>
                <w:rFonts w:ascii="Times New Roman" w:hAnsi="Times New Roman"/>
                <w:b/>
                <w:bCs/>
                <w:sz w:val="24"/>
                <w:szCs w:val="24"/>
              </w:rPr>
            </w:pPr>
          </w:p>
        </w:tc>
      </w:tr>
      <w:tr w:rsidR="00CB1BA0" w:rsidRPr="00CB1BA0" w:rsidTr="00E51E21">
        <w:tc>
          <w:tcPr>
            <w:tcW w:w="1914" w:type="dxa"/>
            <w:vMerge w:val="restart"/>
          </w:tcPr>
          <w:p w:rsidR="000E7957" w:rsidRPr="00CB1BA0" w:rsidRDefault="000E7957" w:rsidP="00E51E21">
            <w:pPr>
              <w:pStyle w:val="af4"/>
              <w:jc w:val="center"/>
              <w:rPr>
                <w:rFonts w:ascii="Times New Roman" w:hAnsi="Times New Roman"/>
                <w:bCs/>
                <w:sz w:val="24"/>
                <w:szCs w:val="24"/>
              </w:rPr>
            </w:pPr>
            <w:r w:rsidRPr="00CB1BA0">
              <w:rPr>
                <w:rFonts w:ascii="Times New Roman" w:hAnsi="Times New Roman"/>
                <w:bCs/>
                <w:sz w:val="24"/>
                <w:szCs w:val="24"/>
              </w:rPr>
              <w:t>Четвертый</w:t>
            </w:r>
          </w:p>
        </w:tc>
        <w:tc>
          <w:tcPr>
            <w:tcW w:w="3581" w:type="dxa"/>
            <w:vAlign w:val="center"/>
          </w:tcPr>
          <w:p w:rsidR="000E7957" w:rsidRPr="00CB1BA0" w:rsidRDefault="000E7957" w:rsidP="00E51E21">
            <w:pPr>
              <w:pStyle w:val="af4"/>
              <w:jc w:val="center"/>
              <w:rPr>
                <w:rFonts w:ascii="Times New Roman" w:hAnsi="Times New Roman"/>
                <w:bCs/>
                <w:sz w:val="24"/>
                <w:szCs w:val="24"/>
              </w:rPr>
            </w:pPr>
            <w:r w:rsidRPr="00CB1BA0">
              <w:rPr>
                <w:rFonts w:ascii="Times New Roman" w:hAnsi="Times New Roman"/>
                <w:bCs/>
                <w:sz w:val="24"/>
                <w:szCs w:val="24"/>
              </w:rPr>
              <w:t xml:space="preserve">не превышает     </w:t>
            </w:r>
            <w:r w:rsidRPr="00CB1BA0">
              <w:rPr>
                <w:rFonts w:ascii="Times New Roman" w:hAnsi="Times New Roman"/>
                <w:bCs/>
                <w:sz w:val="24"/>
                <w:szCs w:val="24"/>
              </w:rPr>
              <w:br/>
              <w:t>10 миллиардов</w:t>
            </w:r>
          </w:p>
        </w:tc>
        <w:tc>
          <w:tcPr>
            <w:tcW w:w="2410" w:type="dxa"/>
            <w:vMerge w:val="restart"/>
            <w:vAlign w:val="center"/>
          </w:tcPr>
          <w:p w:rsidR="000E7957" w:rsidRPr="00CB1BA0" w:rsidRDefault="000E7957" w:rsidP="00E51E21">
            <w:pPr>
              <w:pStyle w:val="af4"/>
              <w:jc w:val="center"/>
              <w:rPr>
                <w:rFonts w:ascii="Times New Roman" w:hAnsi="Times New Roman"/>
                <w:bCs/>
                <w:sz w:val="24"/>
                <w:szCs w:val="24"/>
              </w:rPr>
            </w:pPr>
            <w:r w:rsidRPr="00CB1BA0">
              <w:rPr>
                <w:rFonts w:ascii="Times New Roman" w:hAnsi="Times New Roman"/>
                <w:bCs/>
                <w:sz w:val="24"/>
                <w:szCs w:val="24"/>
              </w:rPr>
              <w:t>7 000 000</w:t>
            </w:r>
          </w:p>
        </w:tc>
        <w:tc>
          <w:tcPr>
            <w:tcW w:w="2126" w:type="dxa"/>
          </w:tcPr>
          <w:p w:rsidR="000E7957" w:rsidRPr="00CB1BA0" w:rsidRDefault="000E7957" w:rsidP="00E51E21">
            <w:pPr>
              <w:pStyle w:val="af4"/>
              <w:jc w:val="center"/>
              <w:rPr>
                <w:rFonts w:ascii="Times New Roman" w:hAnsi="Times New Roman"/>
                <w:b/>
                <w:bCs/>
                <w:sz w:val="24"/>
                <w:szCs w:val="24"/>
              </w:rPr>
            </w:pPr>
          </w:p>
        </w:tc>
      </w:tr>
      <w:tr w:rsidR="00CB1BA0" w:rsidRPr="00CB1BA0" w:rsidTr="00E51E21">
        <w:tc>
          <w:tcPr>
            <w:tcW w:w="1914" w:type="dxa"/>
            <w:vMerge/>
          </w:tcPr>
          <w:p w:rsidR="000E7957" w:rsidRPr="00CB1BA0" w:rsidRDefault="000E7957" w:rsidP="00E51E21">
            <w:pPr>
              <w:pStyle w:val="af4"/>
              <w:jc w:val="center"/>
              <w:rPr>
                <w:rFonts w:ascii="Times New Roman" w:hAnsi="Times New Roman"/>
                <w:bCs/>
                <w:sz w:val="24"/>
                <w:szCs w:val="24"/>
              </w:rPr>
            </w:pPr>
          </w:p>
        </w:tc>
        <w:tc>
          <w:tcPr>
            <w:tcW w:w="3581" w:type="dxa"/>
            <w:vAlign w:val="center"/>
          </w:tcPr>
          <w:p w:rsidR="000E7957" w:rsidRPr="00CB1BA0" w:rsidRDefault="000E7957" w:rsidP="00E51E21">
            <w:pPr>
              <w:pStyle w:val="af4"/>
              <w:jc w:val="center"/>
              <w:rPr>
                <w:rFonts w:ascii="Times New Roman" w:hAnsi="Times New Roman"/>
                <w:bCs/>
                <w:sz w:val="24"/>
                <w:szCs w:val="24"/>
              </w:rPr>
            </w:pPr>
            <w:r w:rsidRPr="00CB1BA0">
              <w:rPr>
                <w:rFonts w:ascii="Times New Roman" w:hAnsi="Times New Roman"/>
                <w:sz w:val="24"/>
                <w:szCs w:val="24"/>
              </w:rPr>
              <w:t>включая особо опасные, технически сложных и уникальные объекты</w:t>
            </w:r>
          </w:p>
        </w:tc>
        <w:tc>
          <w:tcPr>
            <w:tcW w:w="2410" w:type="dxa"/>
            <w:vMerge/>
            <w:vAlign w:val="center"/>
          </w:tcPr>
          <w:p w:rsidR="000E7957" w:rsidRPr="00CB1BA0" w:rsidRDefault="000E7957" w:rsidP="00E51E21">
            <w:pPr>
              <w:pStyle w:val="af4"/>
              <w:jc w:val="center"/>
              <w:rPr>
                <w:rFonts w:ascii="Times New Roman" w:hAnsi="Times New Roman"/>
                <w:bCs/>
                <w:sz w:val="24"/>
                <w:szCs w:val="24"/>
              </w:rPr>
            </w:pPr>
          </w:p>
        </w:tc>
        <w:tc>
          <w:tcPr>
            <w:tcW w:w="2126" w:type="dxa"/>
          </w:tcPr>
          <w:p w:rsidR="000E7957" w:rsidRPr="00CB1BA0" w:rsidRDefault="000E7957" w:rsidP="00E51E21">
            <w:pPr>
              <w:pStyle w:val="af4"/>
              <w:jc w:val="center"/>
              <w:rPr>
                <w:rFonts w:ascii="Times New Roman" w:hAnsi="Times New Roman"/>
                <w:b/>
                <w:bCs/>
                <w:sz w:val="24"/>
                <w:szCs w:val="24"/>
              </w:rPr>
            </w:pPr>
          </w:p>
        </w:tc>
      </w:tr>
      <w:tr w:rsidR="00CB1BA0" w:rsidRPr="00CB1BA0" w:rsidTr="00E51E21">
        <w:tc>
          <w:tcPr>
            <w:tcW w:w="1914" w:type="dxa"/>
            <w:vMerge w:val="restart"/>
          </w:tcPr>
          <w:p w:rsidR="000E7957" w:rsidRPr="00CB1BA0" w:rsidRDefault="000E7957" w:rsidP="00E51E21">
            <w:pPr>
              <w:pStyle w:val="af4"/>
              <w:jc w:val="center"/>
              <w:rPr>
                <w:rFonts w:ascii="Times New Roman" w:hAnsi="Times New Roman"/>
                <w:bCs/>
                <w:sz w:val="24"/>
                <w:szCs w:val="24"/>
              </w:rPr>
            </w:pPr>
            <w:r w:rsidRPr="00CB1BA0">
              <w:rPr>
                <w:rFonts w:ascii="Times New Roman" w:hAnsi="Times New Roman"/>
                <w:bCs/>
                <w:sz w:val="24"/>
                <w:szCs w:val="24"/>
              </w:rPr>
              <w:t>Пятый</w:t>
            </w:r>
          </w:p>
        </w:tc>
        <w:tc>
          <w:tcPr>
            <w:tcW w:w="3581" w:type="dxa"/>
            <w:vAlign w:val="center"/>
          </w:tcPr>
          <w:p w:rsidR="000E7957" w:rsidRPr="00CB1BA0" w:rsidRDefault="000E7957" w:rsidP="00E51E21">
            <w:pPr>
              <w:pStyle w:val="af4"/>
              <w:jc w:val="center"/>
              <w:rPr>
                <w:rFonts w:ascii="Times New Roman" w:hAnsi="Times New Roman"/>
                <w:bCs/>
                <w:sz w:val="24"/>
                <w:szCs w:val="24"/>
              </w:rPr>
            </w:pPr>
            <w:r w:rsidRPr="00CB1BA0">
              <w:rPr>
                <w:rFonts w:ascii="Times New Roman" w:hAnsi="Times New Roman"/>
                <w:bCs/>
                <w:sz w:val="24"/>
                <w:szCs w:val="24"/>
              </w:rPr>
              <w:t xml:space="preserve">10 миллиардов </w:t>
            </w:r>
            <w:r w:rsidRPr="00CB1BA0">
              <w:rPr>
                <w:rFonts w:ascii="Times New Roman" w:hAnsi="Times New Roman"/>
                <w:bCs/>
                <w:sz w:val="24"/>
                <w:szCs w:val="24"/>
              </w:rPr>
              <w:br/>
              <w:t>и более</w:t>
            </w:r>
          </w:p>
        </w:tc>
        <w:tc>
          <w:tcPr>
            <w:tcW w:w="2410" w:type="dxa"/>
            <w:vMerge w:val="restart"/>
            <w:vAlign w:val="center"/>
          </w:tcPr>
          <w:p w:rsidR="000E7957" w:rsidRPr="00CB1BA0" w:rsidRDefault="000E7957" w:rsidP="00E51E21">
            <w:pPr>
              <w:pStyle w:val="af4"/>
              <w:jc w:val="center"/>
              <w:rPr>
                <w:rFonts w:ascii="Times New Roman" w:hAnsi="Times New Roman"/>
                <w:bCs/>
                <w:sz w:val="24"/>
                <w:szCs w:val="24"/>
              </w:rPr>
            </w:pPr>
            <w:r w:rsidRPr="00CB1BA0">
              <w:rPr>
                <w:rFonts w:ascii="Times New Roman" w:hAnsi="Times New Roman"/>
                <w:bCs/>
                <w:sz w:val="24"/>
                <w:szCs w:val="24"/>
              </w:rPr>
              <w:t>25 000 000</w:t>
            </w:r>
          </w:p>
        </w:tc>
        <w:tc>
          <w:tcPr>
            <w:tcW w:w="2126" w:type="dxa"/>
          </w:tcPr>
          <w:p w:rsidR="000E7957" w:rsidRPr="00CB1BA0" w:rsidRDefault="000E7957" w:rsidP="00E51E21">
            <w:pPr>
              <w:pStyle w:val="af4"/>
              <w:jc w:val="center"/>
              <w:rPr>
                <w:rFonts w:ascii="Times New Roman" w:hAnsi="Times New Roman"/>
                <w:b/>
                <w:bCs/>
                <w:sz w:val="24"/>
                <w:szCs w:val="24"/>
              </w:rPr>
            </w:pPr>
          </w:p>
        </w:tc>
      </w:tr>
      <w:tr w:rsidR="000E7957" w:rsidRPr="00CB1BA0" w:rsidTr="00E51E21">
        <w:tc>
          <w:tcPr>
            <w:tcW w:w="1914" w:type="dxa"/>
            <w:vMerge/>
            <w:vAlign w:val="center"/>
          </w:tcPr>
          <w:p w:rsidR="000E7957" w:rsidRPr="00CB1BA0" w:rsidRDefault="000E7957" w:rsidP="00E51E21">
            <w:pPr>
              <w:pStyle w:val="af4"/>
              <w:jc w:val="center"/>
              <w:rPr>
                <w:rFonts w:ascii="Times New Roman" w:hAnsi="Times New Roman"/>
                <w:bCs/>
                <w:sz w:val="24"/>
                <w:szCs w:val="24"/>
              </w:rPr>
            </w:pPr>
          </w:p>
        </w:tc>
        <w:tc>
          <w:tcPr>
            <w:tcW w:w="3581" w:type="dxa"/>
            <w:vAlign w:val="center"/>
          </w:tcPr>
          <w:p w:rsidR="000E7957" w:rsidRPr="00CB1BA0" w:rsidRDefault="000E7957" w:rsidP="00E51E21">
            <w:pPr>
              <w:pStyle w:val="af4"/>
              <w:jc w:val="center"/>
              <w:rPr>
                <w:rFonts w:ascii="Times New Roman" w:hAnsi="Times New Roman"/>
                <w:bCs/>
                <w:sz w:val="24"/>
                <w:szCs w:val="24"/>
              </w:rPr>
            </w:pPr>
            <w:r w:rsidRPr="00CB1BA0">
              <w:rPr>
                <w:rFonts w:ascii="Times New Roman" w:hAnsi="Times New Roman"/>
                <w:sz w:val="24"/>
                <w:szCs w:val="24"/>
              </w:rPr>
              <w:t>включая особо опасные, технически сложных и уникальные объекты</w:t>
            </w:r>
          </w:p>
        </w:tc>
        <w:tc>
          <w:tcPr>
            <w:tcW w:w="2410" w:type="dxa"/>
            <w:vMerge/>
            <w:vAlign w:val="center"/>
          </w:tcPr>
          <w:p w:rsidR="000E7957" w:rsidRPr="00CB1BA0" w:rsidRDefault="000E7957" w:rsidP="00E51E21">
            <w:pPr>
              <w:pStyle w:val="af4"/>
              <w:jc w:val="center"/>
              <w:rPr>
                <w:rFonts w:ascii="Times New Roman" w:hAnsi="Times New Roman"/>
                <w:bCs/>
                <w:sz w:val="24"/>
                <w:szCs w:val="24"/>
              </w:rPr>
            </w:pPr>
          </w:p>
        </w:tc>
        <w:tc>
          <w:tcPr>
            <w:tcW w:w="2126" w:type="dxa"/>
          </w:tcPr>
          <w:p w:rsidR="000E7957" w:rsidRPr="00CB1BA0" w:rsidRDefault="000E7957" w:rsidP="00E51E21">
            <w:pPr>
              <w:pStyle w:val="af4"/>
              <w:jc w:val="center"/>
              <w:rPr>
                <w:rFonts w:ascii="Times New Roman" w:hAnsi="Times New Roman"/>
                <w:b/>
                <w:bCs/>
                <w:sz w:val="24"/>
                <w:szCs w:val="24"/>
              </w:rPr>
            </w:pPr>
          </w:p>
        </w:tc>
      </w:tr>
    </w:tbl>
    <w:p w:rsidR="000E7957" w:rsidRPr="00CB1BA0" w:rsidRDefault="000E7957" w:rsidP="000E7957">
      <w:pPr>
        <w:ind w:firstLine="540"/>
        <w:jc w:val="both"/>
        <w:rPr>
          <w:rFonts w:ascii="Times New Roman" w:hAnsi="Times New Roman"/>
          <w:sz w:val="24"/>
        </w:rPr>
      </w:pPr>
    </w:p>
    <w:p w:rsidR="000E7957" w:rsidRPr="00CB1BA0" w:rsidRDefault="000E7957" w:rsidP="00A62F42">
      <w:pPr>
        <w:spacing w:after="120"/>
        <w:ind w:firstLine="540"/>
        <w:jc w:val="both"/>
        <w:rPr>
          <w:rFonts w:ascii="Times New Roman" w:hAnsi="Times New Roman"/>
          <w:sz w:val="24"/>
        </w:rPr>
      </w:pPr>
      <w:r w:rsidRPr="00CB1BA0">
        <w:rPr>
          <w:rFonts w:ascii="Times New Roman" w:hAnsi="Times New Roman"/>
          <w:sz w:val="24"/>
        </w:rPr>
        <w:t xml:space="preserve">В случае преобразования организации, изменения ее наименования (фамилии, имени, отчества индивидуального предпринимателя), места нахождения, иной информации, содержащейся в реестре членов саморегулируемой организации, обязуемся уведомить Ассоциацию «СпецСтройРеконструкция» в письменной форме или путем направления электронного документа </w:t>
      </w:r>
      <w:r w:rsidRPr="00CB1BA0">
        <w:rPr>
          <w:rFonts w:ascii="Times New Roman" w:hAnsi="Times New Roman"/>
          <w:sz w:val="24"/>
        </w:rPr>
        <w:lastRenderedPageBreak/>
        <w:t>в установленном порядке в течение трех рабочих дней со дня, следующего за днем наступления таких событий.</w:t>
      </w:r>
    </w:p>
    <w:p w:rsidR="000E7957" w:rsidRPr="00CB1BA0" w:rsidRDefault="000E7957" w:rsidP="00A62F42">
      <w:pPr>
        <w:spacing w:after="120"/>
        <w:ind w:firstLine="540"/>
        <w:jc w:val="both"/>
        <w:rPr>
          <w:rFonts w:ascii="Times New Roman" w:hAnsi="Times New Roman"/>
          <w:sz w:val="24"/>
        </w:rPr>
      </w:pPr>
      <w:r w:rsidRPr="00CB1BA0">
        <w:rPr>
          <w:rFonts w:ascii="Times New Roman" w:hAnsi="Times New Roman"/>
          <w:sz w:val="24"/>
        </w:rPr>
        <w:t>Вступительный взнос, взнос в компенсационные фонды обязуемся внести в течение семи рабочих дней со дня получения уведомления о приеме в члены саморегулируемой организации.</w:t>
      </w:r>
    </w:p>
    <w:p w:rsidR="000E7957" w:rsidRPr="00CB1BA0" w:rsidRDefault="000E7957" w:rsidP="00A62F42">
      <w:pPr>
        <w:spacing w:after="120"/>
        <w:ind w:firstLine="540"/>
        <w:jc w:val="both"/>
        <w:rPr>
          <w:rFonts w:ascii="Times New Roman" w:hAnsi="Times New Roman"/>
          <w:b/>
          <w:sz w:val="24"/>
        </w:rPr>
      </w:pPr>
      <w:r w:rsidRPr="00CB1BA0">
        <w:rPr>
          <w:rFonts w:ascii="Times New Roman" w:hAnsi="Times New Roman"/>
          <w:b/>
          <w:sz w:val="24"/>
        </w:rPr>
        <w:t>Достоверность сведений в представленных документах подтверждаем.</w:t>
      </w:r>
    </w:p>
    <w:p w:rsidR="000E7957" w:rsidRPr="00CB1BA0" w:rsidRDefault="000E7957" w:rsidP="00A62F42">
      <w:pPr>
        <w:spacing w:after="120"/>
        <w:ind w:firstLine="567"/>
        <w:jc w:val="both"/>
        <w:rPr>
          <w:rFonts w:ascii="Times New Roman" w:hAnsi="Times New Roman"/>
          <w:sz w:val="24"/>
        </w:rPr>
      </w:pPr>
      <w:r w:rsidRPr="00CB1BA0">
        <w:rPr>
          <w:rFonts w:ascii="Times New Roman" w:hAnsi="Times New Roman"/>
          <w:sz w:val="24"/>
        </w:rPr>
        <w:t xml:space="preserve">С Уставом и внутренними документами саморегулируемой организации на дату подачи настоящего заявления ознакомлены и обязуемся их соблюдать. </w:t>
      </w:r>
    </w:p>
    <w:p w:rsidR="000E7957" w:rsidRPr="00CB1BA0" w:rsidRDefault="000E7957" w:rsidP="000E7957">
      <w:pPr>
        <w:ind w:firstLine="567"/>
        <w:jc w:val="both"/>
      </w:pPr>
    </w:p>
    <w:p w:rsidR="000E7957" w:rsidRPr="00CB1BA0" w:rsidRDefault="000E7957" w:rsidP="000E7957">
      <w:pPr>
        <w:pBdr>
          <w:bottom w:val="single" w:sz="4" w:space="1" w:color="auto"/>
        </w:pBdr>
        <w:jc w:val="both"/>
        <w:rPr>
          <w:rFonts w:ascii="Times New Roman" w:hAnsi="Times New Roman"/>
          <w:sz w:val="24"/>
        </w:rPr>
      </w:pPr>
      <w:r w:rsidRPr="00CB1BA0">
        <w:rPr>
          <w:rFonts w:ascii="Times New Roman" w:hAnsi="Times New Roman"/>
          <w:sz w:val="24"/>
        </w:rPr>
        <w:t xml:space="preserve"> Приложения: документы по прилагаемой описи на ___ листах.</w:t>
      </w:r>
    </w:p>
    <w:p w:rsidR="000E7957" w:rsidRPr="00CB1BA0" w:rsidRDefault="000E7957" w:rsidP="000E7957">
      <w:pPr>
        <w:pBdr>
          <w:bottom w:val="single" w:sz="4" w:space="1" w:color="auto"/>
        </w:pBdr>
        <w:jc w:val="both"/>
        <w:rPr>
          <w:rFonts w:ascii="Times New Roman" w:hAnsi="Times New Roman"/>
          <w:sz w:val="24"/>
        </w:rPr>
      </w:pPr>
    </w:p>
    <w:p w:rsidR="000E7957" w:rsidRPr="00CB1BA0" w:rsidRDefault="000E7957" w:rsidP="000E7957">
      <w:pPr>
        <w:rPr>
          <w:rFonts w:ascii="Times New Roman" w:hAnsi="Times New Roman"/>
          <w:b/>
          <w:sz w:val="24"/>
        </w:rPr>
      </w:pPr>
    </w:p>
    <w:tbl>
      <w:tblPr>
        <w:tblW w:w="0" w:type="auto"/>
        <w:tblInd w:w="250" w:type="dxa"/>
        <w:tblLook w:val="01E0" w:firstRow="1" w:lastRow="1" w:firstColumn="1" w:lastColumn="1" w:noHBand="0" w:noVBand="0"/>
      </w:tblPr>
      <w:tblGrid>
        <w:gridCol w:w="2410"/>
        <w:gridCol w:w="567"/>
        <w:gridCol w:w="2835"/>
        <w:gridCol w:w="567"/>
        <w:gridCol w:w="2942"/>
      </w:tblGrid>
      <w:tr w:rsidR="00CB1BA0" w:rsidRPr="00CB1BA0" w:rsidTr="00E51E21">
        <w:tc>
          <w:tcPr>
            <w:tcW w:w="2410" w:type="dxa"/>
            <w:tcBorders>
              <w:bottom w:val="single" w:sz="4" w:space="0" w:color="auto"/>
            </w:tcBorders>
          </w:tcPr>
          <w:p w:rsidR="000E7957" w:rsidRPr="00CB1BA0" w:rsidRDefault="000E7957" w:rsidP="00E51E21">
            <w:pPr>
              <w:ind w:right="-284"/>
              <w:jc w:val="center"/>
            </w:pPr>
          </w:p>
        </w:tc>
        <w:tc>
          <w:tcPr>
            <w:tcW w:w="567" w:type="dxa"/>
          </w:tcPr>
          <w:p w:rsidR="000E7957" w:rsidRPr="00CB1BA0" w:rsidRDefault="000E7957" w:rsidP="00E51E21">
            <w:pPr>
              <w:ind w:right="-284"/>
              <w:jc w:val="center"/>
            </w:pPr>
          </w:p>
        </w:tc>
        <w:tc>
          <w:tcPr>
            <w:tcW w:w="2835" w:type="dxa"/>
            <w:tcBorders>
              <w:bottom w:val="single" w:sz="4" w:space="0" w:color="auto"/>
            </w:tcBorders>
          </w:tcPr>
          <w:p w:rsidR="000E7957" w:rsidRPr="00CB1BA0" w:rsidRDefault="000E7957" w:rsidP="00E51E21">
            <w:pPr>
              <w:ind w:right="-284"/>
              <w:jc w:val="center"/>
            </w:pPr>
          </w:p>
        </w:tc>
        <w:tc>
          <w:tcPr>
            <w:tcW w:w="567" w:type="dxa"/>
          </w:tcPr>
          <w:p w:rsidR="000E7957" w:rsidRPr="00CB1BA0" w:rsidRDefault="000E7957" w:rsidP="00E51E21">
            <w:pPr>
              <w:ind w:right="-284"/>
              <w:jc w:val="center"/>
            </w:pPr>
          </w:p>
        </w:tc>
        <w:tc>
          <w:tcPr>
            <w:tcW w:w="2942" w:type="dxa"/>
            <w:tcBorders>
              <w:bottom w:val="single" w:sz="4" w:space="0" w:color="auto"/>
            </w:tcBorders>
          </w:tcPr>
          <w:p w:rsidR="000E7957" w:rsidRPr="00CB1BA0" w:rsidRDefault="000E7957" w:rsidP="00E51E21">
            <w:pPr>
              <w:ind w:right="-284"/>
              <w:jc w:val="center"/>
            </w:pPr>
          </w:p>
        </w:tc>
      </w:tr>
      <w:tr w:rsidR="00CB1BA0" w:rsidRPr="00CB1BA0" w:rsidTr="00E51E21">
        <w:tc>
          <w:tcPr>
            <w:tcW w:w="2410" w:type="dxa"/>
            <w:tcBorders>
              <w:top w:val="single" w:sz="4" w:space="0" w:color="auto"/>
            </w:tcBorders>
          </w:tcPr>
          <w:p w:rsidR="000E7957" w:rsidRPr="00CB1BA0" w:rsidRDefault="000E7957" w:rsidP="00E51E21">
            <w:pPr>
              <w:pStyle w:val="af4"/>
              <w:ind w:left="1440" w:hanging="1440"/>
              <w:jc w:val="center"/>
              <w:rPr>
                <w:sz w:val="24"/>
                <w:szCs w:val="24"/>
              </w:rPr>
            </w:pPr>
            <w:r w:rsidRPr="00CB1BA0">
              <w:rPr>
                <w:rFonts w:ascii="Times New Roman" w:hAnsi="Times New Roman"/>
                <w:i/>
                <w:sz w:val="24"/>
                <w:szCs w:val="24"/>
              </w:rPr>
              <w:t>(должность)</w:t>
            </w:r>
          </w:p>
        </w:tc>
        <w:tc>
          <w:tcPr>
            <w:tcW w:w="567" w:type="dxa"/>
          </w:tcPr>
          <w:p w:rsidR="000E7957" w:rsidRPr="00CB1BA0" w:rsidRDefault="000E7957" w:rsidP="00E51E21">
            <w:pPr>
              <w:ind w:right="-284"/>
              <w:jc w:val="center"/>
            </w:pPr>
          </w:p>
        </w:tc>
        <w:tc>
          <w:tcPr>
            <w:tcW w:w="2835" w:type="dxa"/>
            <w:tcBorders>
              <w:top w:val="single" w:sz="4" w:space="0" w:color="auto"/>
            </w:tcBorders>
          </w:tcPr>
          <w:p w:rsidR="000E7957" w:rsidRPr="00CB1BA0" w:rsidRDefault="000E7957" w:rsidP="00E51E21">
            <w:pPr>
              <w:pStyle w:val="af4"/>
              <w:ind w:left="1440" w:hanging="1440"/>
              <w:jc w:val="center"/>
              <w:rPr>
                <w:sz w:val="24"/>
                <w:szCs w:val="24"/>
              </w:rPr>
            </w:pPr>
            <w:r w:rsidRPr="00CB1BA0">
              <w:rPr>
                <w:rFonts w:ascii="Times New Roman" w:hAnsi="Times New Roman"/>
                <w:i/>
                <w:sz w:val="24"/>
                <w:szCs w:val="24"/>
              </w:rPr>
              <w:t>(подпись)</w:t>
            </w:r>
          </w:p>
        </w:tc>
        <w:tc>
          <w:tcPr>
            <w:tcW w:w="567" w:type="dxa"/>
          </w:tcPr>
          <w:p w:rsidR="000E7957" w:rsidRPr="00CB1BA0" w:rsidRDefault="000E7957" w:rsidP="00E51E21">
            <w:pPr>
              <w:ind w:right="-284"/>
              <w:jc w:val="center"/>
            </w:pPr>
          </w:p>
        </w:tc>
        <w:tc>
          <w:tcPr>
            <w:tcW w:w="2942" w:type="dxa"/>
            <w:tcBorders>
              <w:top w:val="single" w:sz="4" w:space="0" w:color="auto"/>
            </w:tcBorders>
          </w:tcPr>
          <w:p w:rsidR="000E7957" w:rsidRPr="00CB1BA0" w:rsidRDefault="000E7957" w:rsidP="00E51E21">
            <w:pPr>
              <w:pStyle w:val="af4"/>
              <w:ind w:left="1440" w:hanging="1406"/>
              <w:jc w:val="center"/>
              <w:rPr>
                <w:sz w:val="24"/>
                <w:szCs w:val="24"/>
              </w:rPr>
            </w:pPr>
            <w:r w:rsidRPr="00CB1BA0">
              <w:rPr>
                <w:rFonts w:ascii="Times New Roman" w:hAnsi="Times New Roman"/>
                <w:i/>
                <w:sz w:val="24"/>
                <w:szCs w:val="24"/>
              </w:rPr>
              <w:t>(фамилия и инициалы)</w:t>
            </w:r>
          </w:p>
        </w:tc>
      </w:tr>
    </w:tbl>
    <w:p w:rsidR="000E7957" w:rsidRPr="00CB1BA0" w:rsidRDefault="000E7957" w:rsidP="000E7957">
      <w:pPr>
        <w:spacing w:before="240"/>
        <w:ind w:left="1418" w:firstLine="709"/>
        <w:rPr>
          <w:rFonts w:ascii="Times New Roman" w:hAnsi="Times New Roman"/>
          <w:sz w:val="24"/>
        </w:rPr>
      </w:pPr>
      <w:r w:rsidRPr="00CB1BA0">
        <w:rPr>
          <w:rFonts w:ascii="Times New Roman" w:hAnsi="Times New Roman"/>
          <w:sz w:val="24"/>
        </w:rPr>
        <w:t>МП</w:t>
      </w:r>
    </w:p>
    <w:p w:rsidR="000E7957" w:rsidRPr="00CB1BA0" w:rsidRDefault="000E7957" w:rsidP="000E7957">
      <w:pPr>
        <w:spacing w:before="240"/>
        <w:ind w:left="1418" w:firstLine="709"/>
        <w:rPr>
          <w:rFonts w:ascii="Times New Roman" w:hAnsi="Times New Roman"/>
          <w:sz w:val="24"/>
        </w:rPr>
      </w:pPr>
    </w:p>
    <w:p w:rsidR="000E7957" w:rsidRPr="00CB1BA0" w:rsidRDefault="000E7957" w:rsidP="000E7957">
      <w:pPr>
        <w:spacing w:before="240"/>
        <w:ind w:left="1418" w:firstLine="709"/>
        <w:rPr>
          <w:rFonts w:ascii="Times New Roman" w:hAnsi="Times New Roman"/>
          <w:sz w:val="24"/>
        </w:rPr>
      </w:pPr>
    </w:p>
    <w:p w:rsidR="000E7957" w:rsidRPr="00CB1BA0" w:rsidRDefault="000E7957" w:rsidP="000E7957">
      <w:pPr>
        <w:spacing w:before="240"/>
        <w:ind w:left="1418" w:firstLine="709"/>
        <w:rPr>
          <w:rFonts w:ascii="Times New Roman" w:hAnsi="Times New Roman"/>
          <w:sz w:val="24"/>
        </w:rPr>
      </w:pPr>
    </w:p>
    <w:p w:rsidR="000E7957" w:rsidRPr="00CB1BA0" w:rsidRDefault="000E7957" w:rsidP="000E7957">
      <w:pPr>
        <w:spacing w:before="240"/>
        <w:ind w:left="1418" w:firstLine="709"/>
        <w:rPr>
          <w:rFonts w:ascii="Times New Roman" w:hAnsi="Times New Roman"/>
          <w:sz w:val="24"/>
        </w:rPr>
      </w:pPr>
    </w:p>
    <w:p w:rsidR="000E7957" w:rsidRPr="00CB1BA0" w:rsidRDefault="000E7957" w:rsidP="000E7957">
      <w:pPr>
        <w:spacing w:before="240"/>
        <w:ind w:left="1418" w:firstLine="709"/>
        <w:rPr>
          <w:rFonts w:ascii="Times New Roman" w:hAnsi="Times New Roman"/>
          <w:sz w:val="24"/>
        </w:rPr>
      </w:pPr>
    </w:p>
    <w:p w:rsidR="00433DE8" w:rsidRPr="00CB1BA0" w:rsidRDefault="00433DE8" w:rsidP="000E7957">
      <w:pPr>
        <w:spacing w:before="240"/>
        <w:ind w:left="1418" w:firstLine="709"/>
        <w:rPr>
          <w:rFonts w:ascii="Times New Roman" w:hAnsi="Times New Roman"/>
          <w:sz w:val="24"/>
        </w:rPr>
      </w:pPr>
    </w:p>
    <w:p w:rsidR="00433DE8" w:rsidRPr="00CB1BA0" w:rsidRDefault="00433DE8" w:rsidP="000E7957">
      <w:pPr>
        <w:spacing w:before="240"/>
        <w:ind w:left="1418" w:firstLine="709"/>
        <w:rPr>
          <w:rFonts w:ascii="Times New Roman" w:hAnsi="Times New Roman"/>
          <w:sz w:val="24"/>
        </w:rPr>
      </w:pPr>
    </w:p>
    <w:p w:rsidR="00433DE8" w:rsidRPr="00CB1BA0" w:rsidRDefault="00433DE8" w:rsidP="000E7957">
      <w:pPr>
        <w:spacing w:before="240"/>
        <w:ind w:left="1418" w:firstLine="709"/>
        <w:rPr>
          <w:rFonts w:ascii="Times New Roman" w:hAnsi="Times New Roman"/>
          <w:sz w:val="24"/>
        </w:rPr>
      </w:pPr>
    </w:p>
    <w:p w:rsidR="00433DE8" w:rsidRPr="00CB1BA0" w:rsidRDefault="00433DE8" w:rsidP="000E7957">
      <w:pPr>
        <w:spacing w:line="312" w:lineRule="auto"/>
        <w:jc w:val="both"/>
        <w:rPr>
          <w:rFonts w:ascii="Times New Roman" w:hAnsi="Times New Roman"/>
          <w:sz w:val="26"/>
          <w:szCs w:val="26"/>
        </w:rPr>
      </w:pPr>
    </w:p>
    <w:p w:rsidR="0044232E" w:rsidRPr="00CB1BA0" w:rsidRDefault="0044232E" w:rsidP="000E7957">
      <w:pPr>
        <w:spacing w:line="220" w:lineRule="exact"/>
        <w:ind w:left="7371"/>
        <w:jc w:val="right"/>
        <w:outlineLvl w:val="0"/>
        <w:rPr>
          <w:rFonts w:ascii="Times New Roman" w:eastAsia="Times New Roman" w:hAnsi="Times New Roman"/>
          <w:b/>
          <w:lang w:eastAsia="en-US"/>
        </w:rPr>
      </w:pPr>
      <w:bookmarkStart w:id="15" w:name="_Toc452391645"/>
    </w:p>
    <w:p w:rsidR="0044232E" w:rsidRPr="00CB1BA0" w:rsidRDefault="0044232E" w:rsidP="000E7957">
      <w:pPr>
        <w:spacing w:line="220" w:lineRule="exact"/>
        <w:ind w:left="7371"/>
        <w:jc w:val="right"/>
        <w:outlineLvl w:val="0"/>
        <w:rPr>
          <w:rFonts w:ascii="Times New Roman" w:eastAsia="Times New Roman" w:hAnsi="Times New Roman"/>
          <w:b/>
          <w:lang w:eastAsia="en-US"/>
        </w:rPr>
      </w:pPr>
    </w:p>
    <w:p w:rsidR="0044232E" w:rsidRPr="00CB1BA0" w:rsidRDefault="0044232E" w:rsidP="000E7957">
      <w:pPr>
        <w:spacing w:line="220" w:lineRule="exact"/>
        <w:ind w:left="7371"/>
        <w:jc w:val="right"/>
        <w:outlineLvl w:val="0"/>
        <w:rPr>
          <w:rFonts w:ascii="Times New Roman" w:eastAsia="Times New Roman" w:hAnsi="Times New Roman"/>
          <w:b/>
          <w:lang w:eastAsia="en-US"/>
        </w:rPr>
      </w:pPr>
    </w:p>
    <w:p w:rsidR="0044232E" w:rsidRPr="00CB1BA0" w:rsidRDefault="0044232E" w:rsidP="000E7957">
      <w:pPr>
        <w:spacing w:line="220" w:lineRule="exact"/>
        <w:ind w:left="7371"/>
        <w:jc w:val="right"/>
        <w:outlineLvl w:val="0"/>
        <w:rPr>
          <w:rFonts w:ascii="Times New Roman" w:eastAsia="Times New Roman" w:hAnsi="Times New Roman"/>
          <w:b/>
          <w:lang w:eastAsia="en-US"/>
        </w:rPr>
      </w:pPr>
    </w:p>
    <w:p w:rsidR="0044232E" w:rsidRPr="00CB1BA0" w:rsidRDefault="0044232E" w:rsidP="000E7957">
      <w:pPr>
        <w:spacing w:line="220" w:lineRule="exact"/>
        <w:ind w:left="7371"/>
        <w:jc w:val="right"/>
        <w:outlineLvl w:val="0"/>
        <w:rPr>
          <w:rFonts w:ascii="Times New Roman" w:eastAsia="Times New Roman" w:hAnsi="Times New Roman"/>
          <w:b/>
          <w:lang w:eastAsia="en-US"/>
        </w:rPr>
      </w:pPr>
    </w:p>
    <w:p w:rsidR="008E59CB" w:rsidRPr="00CB1BA0" w:rsidRDefault="008E59CB" w:rsidP="000E7957">
      <w:pPr>
        <w:spacing w:line="220" w:lineRule="exact"/>
        <w:ind w:left="7371"/>
        <w:jc w:val="right"/>
        <w:outlineLvl w:val="0"/>
        <w:rPr>
          <w:rFonts w:ascii="Times New Roman" w:eastAsia="Times New Roman" w:hAnsi="Times New Roman"/>
          <w:b/>
          <w:lang w:eastAsia="en-US"/>
        </w:rPr>
      </w:pPr>
    </w:p>
    <w:p w:rsidR="008E59CB" w:rsidRPr="00CB1BA0" w:rsidRDefault="008E59CB" w:rsidP="000E7957">
      <w:pPr>
        <w:spacing w:line="220" w:lineRule="exact"/>
        <w:ind w:left="7371"/>
        <w:jc w:val="right"/>
        <w:outlineLvl w:val="0"/>
        <w:rPr>
          <w:rFonts w:ascii="Times New Roman" w:eastAsia="Times New Roman" w:hAnsi="Times New Roman"/>
          <w:b/>
          <w:lang w:eastAsia="en-US"/>
        </w:rPr>
      </w:pPr>
    </w:p>
    <w:p w:rsidR="000E7957" w:rsidRPr="00CB1BA0" w:rsidRDefault="000E7957" w:rsidP="000E7957">
      <w:pPr>
        <w:spacing w:line="220" w:lineRule="exact"/>
        <w:ind w:left="7371"/>
        <w:jc w:val="right"/>
        <w:outlineLvl w:val="0"/>
        <w:rPr>
          <w:rFonts w:ascii="Times New Roman" w:eastAsia="Times New Roman" w:hAnsi="Times New Roman"/>
          <w:b/>
          <w:lang w:eastAsia="en-US"/>
        </w:rPr>
      </w:pPr>
      <w:r w:rsidRPr="00CB1BA0">
        <w:rPr>
          <w:rFonts w:ascii="Times New Roman" w:eastAsia="Times New Roman" w:hAnsi="Times New Roman"/>
          <w:b/>
          <w:lang w:eastAsia="en-US"/>
        </w:rPr>
        <w:t>Приложение 2</w:t>
      </w:r>
      <w:bookmarkEnd w:id="15"/>
    </w:p>
    <w:p w:rsidR="00433DE8" w:rsidRPr="00CB1BA0" w:rsidRDefault="00433DE8" w:rsidP="00433DE8">
      <w:pPr>
        <w:keepNext/>
        <w:spacing w:after="0" w:line="240" w:lineRule="auto"/>
        <w:ind w:firstLine="709"/>
        <w:jc w:val="center"/>
        <w:outlineLvl w:val="0"/>
        <w:rPr>
          <w:rFonts w:ascii="Times New Roman" w:eastAsia="Times New Roman" w:hAnsi="Times New Roman" w:cs="Times New Roman"/>
          <w:b/>
          <w:bCs/>
          <w:kern w:val="32"/>
          <w:sz w:val="28"/>
          <w:szCs w:val="28"/>
        </w:rPr>
      </w:pPr>
      <w:r w:rsidRPr="00CB1BA0">
        <w:rPr>
          <w:rFonts w:ascii="Times New Roman" w:eastAsia="Times New Roman" w:hAnsi="Times New Roman" w:cs="Times New Roman"/>
          <w:b/>
          <w:bCs/>
          <w:kern w:val="32"/>
          <w:sz w:val="28"/>
          <w:szCs w:val="28"/>
        </w:rPr>
        <w:t>Анкета организации</w:t>
      </w:r>
    </w:p>
    <w:p w:rsidR="00433DE8" w:rsidRPr="00CB1BA0" w:rsidRDefault="00433DE8" w:rsidP="00433DE8">
      <w:pPr>
        <w:keepNext/>
        <w:spacing w:after="0" w:line="240" w:lineRule="auto"/>
        <w:ind w:firstLine="709"/>
        <w:jc w:val="center"/>
        <w:outlineLvl w:val="0"/>
        <w:rPr>
          <w:rFonts w:ascii="Times New Roman" w:eastAsia="Times New Roman" w:hAnsi="Times New Roman" w:cs="Times New Roman"/>
          <w:bCs/>
          <w:kern w:val="32"/>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682"/>
        <w:gridCol w:w="141"/>
        <w:gridCol w:w="850"/>
        <w:gridCol w:w="1796"/>
        <w:gridCol w:w="2597"/>
        <w:gridCol w:w="6"/>
      </w:tblGrid>
      <w:tr w:rsidR="00CB1BA0" w:rsidRPr="00CB1BA0" w:rsidTr="00433DE8">
        <w:trPr>
          <w:gridAfter w:val="1"/>
          <w:wAfter w:w="6" w:type="dxa"/>
          <w:trHeight w:val="318"/>
        </w:trPr>
        <w:tc>
          <w:tcPr>
            <w:tcW w:w="534" w:type="dxa"/>
            <w:vMerge w:val="restart"/>
            <w:tcBorders>
              <w:top w:val="single" w:sz="4" w:space="0" w:color="auto"/>
              <w:left w:val="single" w:sz="4" w:space="0" w:color="auto"/>
              <w:bottom w:val="single" w:sz="4" w:space="0" w:color="auto"/>
              <w:right w:val="single" w:sz="4" w:space="0" w:color="auto"/>
            </w:tcBorders>
            <w:hideMark/>
          </w:tcPr>
          <w:p w:rsidR="00433DE8" w:rsidRPr="00CB1BA0" w:rsidRDefault="00433DE8" w:rsidP="00433DE8">
            <w:pPr>
              <w:spacing w:after="0"/>
              <w:jc w:val="center"/>
              <w:rPr>
                <w:rFonts w:ascii="Times New Roman" w:eastAsia="Times New Roman" w:hAnsi="Times New Roman" w:cs="Times New Roman"/>
              </w:rPr>
            </w:pPr>
            <w:r w:rsidRPr="00CB1BA0">
              <w:rPr>
                <w:rFonts w:ascii="Times New Roman" w:eastAsia="Times New Roman" w:hAnsi="Times New Roman" w:cs="Times New Roman"/>
              </w:rPr>
              <w:t>1.</w:t>
            </w:r>
          </w:p>
        </w:tc>
        <w:tc>
          <w:tcPr>
            <w:tcW w:w="9066" w:type="dxa"/>
            <w:gridSpan w:val="5"/>
            <w:tcBorders>
              <w:top w:val="single" w:sz="4" w:space="0" w:color="auto"/>
              <w:left w:val="single" w:sz="4" w:space="0" w:color="auto"/>
              <w:bottom w:val="single" w:sz="4" w:space="0" w:color="auto"/>
              <w:right w:val="single" w:sz="4" w:space="0" w:color="auto"/>
            </w:tcBorders>
            <w:hideMark/>
          </w:tcPr>
          <w:p w:rsidR="00433DE8" w:rsidRPr="00CB1BA0" w:rsidRDefault="00433DE8" w:rsidP="00433DE8">
            <w:pPr>
              <w:spacing w:after="0"/>
              <w:jc w:val="center"/>
              <w:rPr>
                <w:rFonts w:ascii="Times New Roman" w:eastAsia="Times New Roman" w:hAnsi="Times New Roman" w:cs="Times New Roman"/>
                <w:b/>
              </w:rPr>
            </w:pPr>
            <w:r w:rsidRPr="00CB1BA0">
              <w:rPr>
                <w:rFonts w:ascii="Times New Roman" w:eastAsia="Times New Roman" w:hAnsi="Times New Roman" w:cs="Times New Roman"/>
                <w:b/>
              </w:rPr>
              <w:t>Наименование организации</w:t>
            </w:r>
          </w:p>
        </w:tc>
      </w:tr>
      <w:tr w:rsidR="00CB1BA0" w:rsidRPr="00CB1BA0" w:rsidTr="00433DE8">
        <w:trPr>
          <w:gridAfter w:val="1"/>
          <w:wAfter w:w="6" w:type="dxa"/>
          <w:trHeight w:val="411"/>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CB1BA0" w:rsidRDefault="00433DE8" w:rsidP="00433DE8">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433DE8" w:rsidRPr="00CB1BA0" w:rsidRDefault="00433DE8" w:rsidP="00433DE8">
            <w:pPr>
              <w:spacing w:after="0"/>
              <w:rPr>
                <w:rFonts w:ascii="Times New Roman" w:eastAsia="Times New Roman" w:hAnsi="Times New Roman" w:cs="Times New Roman"/>
              </w:rPr>
            </w:pPr>
            <w:r w:rsidRPr="00CB1BA0">
              <w:rPr>
                <w:rFonts w:ascii="Times New Roman" w:eastAsia="Times New Roman" w:hAnsi="Times New Roman" w:cs="Times New Roman"/>
              </w:rPr>
              <w:t>Полное наименование организации</w:t>
            </w:r>
          </w:p>
        </w:tc>
        <w:tc>
          <w:tcPr>
            <w:tcW w:w="5384" w:type="dxa"/>
            <w:gridSpan w:val="4"/>
            <w:tcBorders>
              <w:top w:val="single" w:sz="4" w:space="0" w:color="auto"/>
              <w:left w:val="single" w:sz="4" w:space="0" w:color="auto"/>
              <w:bottom w:val="single" w:sz="4" w:space="0" w:color="auto"/>
              <w:right w:val="single" w:sz="4" w:space="0" w:color="auto"/>
            </w:tcBorders>
          </w:tcPr>
          <w:p w:rsidR="00433DE8" w:rsidRPr="00CB1BA0" w:rsidRDefault="00433DE8" w:rsidP="00433DE8">
            <w:pPr>
              <w:spacing w:after="0"/>
              <w:rPr>
                <w:rFonts w:ascii="Times New Roman" w:eastAsia="Times New Roman" w:hAnsi="Times New Roman" w:cs="Times New Roman"/>
              </w:rPr>
            </w:pPr>
          </w:p>
        </w:tc>
      </w:tr>
      <w:tr w:rsidR="00CB1BA0" w:rsidRPr="00CB1BA0" w:rsidTr="00433DE8">
        <w:trPr>
          <w:gridAfter w:val="1"/>
          <w:wAfter w:w="6" w:type="dxa"/>
          <w:trHeight w:val="348"/>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CB1BA0" w:rsidRDefault="00433DE8" w:rsidP="00433DE8">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433DE8" w:rsidRPr="00CB1BA0" w:rsidRDefault="00433DE8" w:rsidP="00433DE8">
            <w:pPr>
              <w:spacing w:after="0"/>
              <w:rPr>
                <w:rFonts w:ascii="Times New Roman" w:eastAsia="Times New Roman" w:hAnsi="Times New Roman" w:cs="Times New Roman"/>
              </w:rPr>
            </w:pPr>
            <w:r w:rsidRPr="00CB1BA0">
              <w:rPr>
                <w:rFonts w:ascii="Times New Roman" w:eastAsia="Times New Roman" w:hAnsi="Times New Roman" w:cs="Times New Roman"/>
              </w:rPr>
              <w:t>Сокращенное наименование организации</w:t>
            </w:r>
          </w:p>
        </w:tc>
        <w:tc>
          <w:tcPr>
            <w:tcW w:w="5384" w:type="dxa"/>
            <w:gridSpan w:val="4"/>
            <w:tcBorders>
              <w:top w:val="single" w:sz="4" w:space="0" w:color="auto"/>
              <w:left w:val="single" w:sz="4" w:space="0" w:color="auto"/>
              <w:bottom w:val="single" w:sz="4" w:space="0" w:color="auto"/>
              <w:right w:val="single" w:sz="4" w:space="0" w:color="auto"/>
            </w:tcBorders>
          </w:tcPr>
          <w:p w:rsidR="00433DE8" w:rsidRPr="00CB1BA0" w:rsidRDefault="00433DE8" w:rsidP="00433DE8">
            <w:pPr>
              <w:spacing w:after="0"/>
              <w:rPr>
                <w:rFonts w:ascii="Times New Roman" w:eastAsia="Times New Roman" w:hAnsi="Times New Roman" w:cs="Times New Roman"/>
              </w:rPr>
            </w:pPr>
          </w:p>
        </w:tc>
      </w:tr>
      <w:tr w:rsidR="00CB1BA0" w:rsidRPr="00CB1BA0" w:rsidTr="00433DE8">
        <w:trPr>
          <w:gridAfter w:val="1"/>
          <w:wAfter w:w="6" w:type="dxa"/>
        </w:trPr>
        <w:tc>
          <w:tcPr>
            <w:tcW w:w="534" w:type="dxa"/>
            <w:vMerge w:val="restart"/>
            <w:tcBorders>
              <w:top w:val="single" w:sz="4" w:space="0" w:color="auto"/>
              <w:left w:val="single" w:sz="4" w:space="0" w:color="auto"/>
              <w:bottom w:val="single" w:sz="4" w:space="0" w:color="auto"/>
              <w:right w:val="single" w:sz="4" w:space="0" w:color="auto"/>
            </w:tcBorders>
            <w:hideMark/>
          </w:tcPr>
          <w:p w:rsidR="00433DE8" w:rsidRPr="00CB1BA0" w:rsidRDefault="00433DE8" w:rsidP="00433DE8">
            <w:pPr>
              <w:spacing w:after="0"/>
              <w:jc w:val="center"/>
              <w:rPr>
                <w:rFonts w:ascii="Times New Roman" w:eastAsia="Times New Roman" w:hAnsi="Times New Roman" w:cs="Times New Roman"/>
              </w:rPr>
            </w:pPr>
            <w:r w:rsidRPr="00CB1BA0">
              <w:rPr>
                <w:rFonts w:ascii="Times New Roman" w:eastAsia="Times New Roman" w:hAnsi="Times New Roman" w:cs="Times New Roman"/>
              </w:rPr>
              <w:t>2.</w:t>
            </w:r>
          </w:p>
        </w:tc>
        <w:tc>
          <w:tcPr>
            <w:tcW w:w="9066" w:type="dxa"/>
            <w:gridSpan w:val="5"/>
            <w:tcBorders>
              <w:top w:val="single" w:sz="4" w:space="0" w:color="auto"/>
              <w:left w:val="single" w:sz="4" w:space="0" w:color="auto"/>
              <w:bottom w:val="single" w:sz="4" w:space="0" w:color="auto"/>
              <w:right w:val="single" w:sz="4" w:space="0" w:color="auto"/>
            </w:tcBorders>
            <w:hideMark/>
          </w:tcPr>
          <w:p w:rsidR="00433DE8" w:rsidRPr="00CB1BA0" w:rsidRDefault="00433DE8" w:rsidP="00433DE8">
            <w:pPr>
              <w:spacing w:after="0"/>
              <w:jc w:val="center"/>
              <w:rPr>
                <w:rFonts w:ascii="Times New Roman" w:eastAsia="Times New Roman" w:hAnsi="Times New Roman" w:cs="Times New Roman"/>
                <w:b/>
              </w:rPr>
            </w:pPr>
            <w:r w:rsidRPr="00CB1BA0">
              <w:rPr>
                <w:rFonts w:ascii="Times New Roman" w:eastAsia="Times New Roman" w:hAnsi="Times New Roman" w:cs="Times New Roman"/>
                <w:b/>
              </w:rPr>
              <w:t>Регистрационные данные организации</w:t>
            </w:r>
          </w:p>
        </w:tc>
      </w:tr>
      <w:tr w:rsidR="00CB1BA0" w:rsidRPr="00CB1BA0" w:rsidTr="00433DE8">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CB1BA0" w:rsidRDefault="00433DE8" w:rsidP="00433DE8">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433DE8" w:rsidRPr="00CB1BA0" w:rsidRDefault="00433DE8" w:rsidP="00433DE8">
            <w:pPr>
              <w:spacing w:after="0"/>
              <w:rPr>
                <w:rFonts w:ascii="Times New Roman" w:eastAsia="Times New Roman" w:hAnsi="Times New Roman" w:cs="Times New Roman"/>
              </w:rPr>
            </w:pPr>
            <w:r w:rsidRPr="00CB1BA0">
              <w:rPr>
                <w:rFonts w:ascii="Times New Roman" w:eastAsia="Times New Roman" w:hAnsi="Times New Roman" w:cs="Times New Roman"/>
              </w:rPr>
              <w:t>ОГРН (№ и дата выдачи)</w:t>
            </w:r>
          </w:p>
        </w:tc>
        <w:tc>
          <w:tcPr>
            <w:tcW w:w="5384" w:type="dxa"/>
            <w:gridSpan w:val="4"/>
            <w:tcBorders>
              <w:top w:val="single" w:sz="4" w:space="0" w:color="auto"/>
              <w:left w:val="single" w:sz="4" w:space="0" w:color="auto"/>
              <w:bottom w:val="single" w:sz="4" w:space="0" w:color="auto"/>
              <w:right w:val="single" w:sz="4" w:space="0" w:color="auto"/>
            </w:tcBorders>
          </w:tcPr>
          <w:p w:rsidR="00433DE8" w:rsidRPr="00CB1BA0" w:rsidRDefault="00433DE8" w:rsidP="00433DE8">
            <w:pPr>
              <w:spacing w:after="0"/>
              <w:rPr>
                <w:rFonts w:ascii="Times New Roman" w:eastAsia="Times New Roman" w:hAnsi="Times New Roman" w:cs="Times New Roman"/>
              </w:rPr>
            </w:pPr>
          </w:p>
        </w:tc>
      </w:tr>
      <w:tr w:rsidR="00CB1BA0" w:rsidRPr="00CB1BA0" w:rsidTr="00433DE8">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CB1BA0" w:rsidRDefault="00433DE8" w:rsidP="00433DE8">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433DE8" w:rsidRPr="00CB1BA0" w:rsidRDefault="00433DE8" w:rsidP="00433DE8">
            <w:pPr>
              <w:spacing w:after="0"/>
              <w:rPr>
                <w:rFonts w:ascii="Times New Roman" w:eastAsia="Times New Roman" w:hAnsi="Times New Roman" w:cs="Times New Roman"/>
              </w:rPr>
            </w:pPr>
            <w:r w:rsidRPr="00CB1BA0">
              <w:rPr>
                <w:rFonts w:ascii="Times New Roman" w:eastAsia="Times New Roman" w:hAnsi="Times New Roman" w:cs="Times New Roman"/>
              </w:rPr>
              <w:t>ИНН ( № и дата выдачи)</w:t>
            </w:r>
          </w:p>
        </w:tc>
        <w:tc>
          <w:tcPr>
            <w:tcW w:w="5384" w:type="dxa"/>
            <w:gridSpan w:val="4"/>
            <w:tcBorders>
              <w:top w:val="single" w:sz="4" w:space="0" w:color="auto"/>
              <w:left w:val="single" w:sz="4" w:space="0" w:color="auto"/>
              <w:bottom w:val="single" w:sz="4" w:space="0" w:color="auto"/>
              <w:right w:val="single" w:sz="4" w:space="0" w:color="auto"/>
            </w:tcBorders>
          </w:tcPr>
          <w:p w:rsidR="00433DE8" w:rsidRPr="00CB1BA0" w:rsidRDefault="00433DE8" w:rsidP="00433DE8">
            <w:pPr>
              <w:spacing w:after="0"/>
              <w:rPr>
                <w:rFonts w:ascii="Times New Roman" w:eastAsia="Times New Roman" w:hAnsi="Times New Roman" w:cs="Times New Roman"/>
              </w:rPr>
            </w:pPr>
          </w:p>
        </w:tc>
      </w:tr>
      <w:tr w:rsidR="00CB1BA0" w:rsidRPr="00CB1BA0" w:rsidTr="00433DE8">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CB1BA0" w:rsidRDefault="00433DE8" w:rsidP="00433DE8">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433DE8" w:rsidRPr="00CB1BA0" w:rsidRDefault="00433DE8" w:rsidP="00433DE8">
            <w:pPr>
              <w:spacing w:after="0"/>
              <w:rPr>
                <w:rFonts w:ascii="Times New Roman" w:eastAsia="Times New Roman" w:hAnsi="Times New Roman" w:cs="Times New Roman"/>
              </w:rPr>
            </w:pPr>
            <w:r w:rsidRPr="00CB1BA0">
              <w:rPr>
                <w:rFonts w:ascii="Times New Roman" w:eastAsia="Times New Roman" w:hAnsi="Times New Roman" w:cs="Times New Roman"/>
              </w:rPr>
              <w:t>КПП</w:t>
            </w:r>
          </w:p>
        </w:tc>
        <w:tc>
          <w:tcPr>
            <w:tcW w:w="5384" w:type="dxa"/>
            <w:gridSpan w:val="4"/>
            <w:tcBorders>
              <w:top w:val="single" w:sz="4" w:space="0" w:color="auto"/>
              <w:left w:val="single" w:sz="4" w:space="0" w:color="auto"/>
              <w:bottom w:val="single" w:sz="4" w:space="0" w:color="auto"/>
              <w:right w:val="single" w:sz="4" w:space="0" w:color="auto"/>
            </w:tcBorders>
          </w:tcPr>
          <w:p w:rsidR="00433DE8" w:rsidRPr="00CB1BA0" w:rsidRDefault="00433DE8" w:rsidP="00433DE8">
            <w:pPr>
              <w:spacing w:after="0"/>
              <w:rPr>
                <w:rFonts w:ascii="Times New Roman" w:eastAsia="Times New Roman" w:hAnsi="Times New Roman" w:cs="Times New Roman"/>
              </w:rPr>
            </w:pPr>
          </w:p>
        </w:tc>
      </w:tr>
      <w:tr w:rsidR="00CB1BA0" w:rsidRPr="00CB1BA0" w:rsidTr="00433DE8">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CB1BA0" w:rsidRDefault="00433DE8" w:rsidP="00433DE8">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433DE8" w:rsidRPr="00CB1BA0" w:rsidRDefault="00433DE8" w:rsidP="00433DE8">
            <w:pPr>
              <w:spacing w:after="0"/>
              <w:rPr>
                <w:rFonts w:ascii="Times New Roman" w:eastAsia="Times New Roman" w:hAnsi="Times New Roman" w:cs="Times New Roman"/>
                <w:spacing w:val="-4"/>
              </w:rPr>
            </w:pPr>
            <w:r w:rsidRPr="00CB1BA0">
              <w:rPr>
                <w:rFonts w:ascii="Times New Roman" w:eastAsia="Times New Roman" w:hAnsi="Times New Roman" w:cs="Times New Roman"/>
                <w:spacing w:val="-4"/>
              </w:rPr>
              <w:t>Юридический адрес</w:t>
            </w:r>
          </w:p>
        </w:tc>
        <w:tc>
          <w:tcPr>
            <w:tcW w:w="5384" w:type="dxa"/>
            <w:gridSpan w:val="4"/>
            <w:tcBorders>
              <w:top w:val="single" w:sz="4" w:space="0" w:color="auto"/>
              <w:left w:val="single" w:sz="4" w:space="0" w:color="auto"/>
              <w:bottom w:val="single" w:sz="4" w:space="0" w:color="auto"/>
              <w:right w:val="single" w:sz="4" w:space="0" w:color="auto"/>
            </w:tcBorders>
          </w:tcPr>
          <w:p w:rsidR="00433DE8" w:rsidRPr="00CB1BA0" w:rsidRDefault="00433DE8" w:rsidP="00433DE8">
            <w:pPr>
              <w:spacing w:after="0"/>
              <w:rPr>
                <w:rFonts w:ascii="Times New Roman" w:eastAsia="Times New Roman" w:hAnsi="Times New Roman" w:cs="Times New Roman"/>
              </w:rPr>
            </w:pPr>
          </w:p>
        </w:tc>
      </w:tr>
      <w:tr w:rsidR="00CB1BA0" w:rsidRPr="00CB1BA0" w:rsidTr="00433DE8">
        <w:trPr>
          <w:gridAfter w:val="1"/>
          <w:wAfter w:w="6" w:type="dxa"/>
        </w:trPr>
        <w:tc>
          <w:tcPr>
            <w:tcW w:w="534" w:type="dxa"/>
            <w:vMerge w:val="restart"/>
            <w:tcBorders>
              <w:top w:val="single" w:sz="4" w:space="0" w:color="auto"/>
              <w:left w:val="single" w:sz="4" w:space="0" w:color="auto"/>
              <w:bottom w:val="single" w:sz="4" w:space="0" w:color="auto"/>
              <w:right w:val="single" w:sz="4" w:space="0" w:color="auto"/>
            </w:tcBorders>
            <w:hideMark/>
          </w:tcPr>
          <w:p w:rsidR="00433DE8" w:rsidRPr="00CB1BA0" w:rsidRDefault="00433DE8" w:rsidP="00433DE8">
            <w:pPr>
              <w:spacing w:after="0"/>
              <w:jc w:val="center"/>
              <w:rPr>
                <w:rFonts w:ascii="Times New Roman" w:eastAsia="Times New Roman" w:hAnsi="Times New Roman" w:cs="Times New Roman"/>
              </w:rPr>
            </w:pPr>
            <w:r w:rsidRPr="00CB1BA0">
              <w:rPr>
                <w:rFonts w:ascii="Times New Roman" w:eastAsia="Times New Roman" w:hAnsi="Times New Roman" w:cs="Times New Roman"/>
              </w:rPr>
              <w:t>3.</w:t>
            </w:r>
          </w:p>
        </w:tc>
        <w:tc>
          <w:tcPr>
            <w:tcW w:w="9066" w:type="dxa"/>
            <w:gridSpan w:val="5"/>
            <w:tcBorders>
              <w:top w:val="single" w:sz="4" w:space="0" w:color="auto"/>
              <w:left w:val="single" w:sz="4" w:space="0" w:color="auto"/>
              <w:bottom w:val="single" w:sz="4" w:space="0" w:color="auto"/>
              <w:right w:val="single" w:sz="4" w:space="0" w:color="auto"/>
            </w:tcBorders>
            <w:hideMark/>
          </w:tcPr>
          <w:p w:rsidR="00433DE8" w:rsidRPr="00CB1BA0" w:rsidRDefault="00433DE8" w:rsidP="00433DE8">
            <w:pPr>
              <w:spacing w:after="0"/>
              <w:jc w:val="center"/>
              <w:rPr>
                <w:rFonts w:ascii="Times New Roman" w:eastAsia="Times New Roman" w:hAnsi="Times New Roman" w:cs="Times New Roman"/>
                <w:b/>
              </w:rPr>
            </w:pPr>
            <w:r w:rsidRPr="00CB1BA0">
              <w:rPr>
                <w:rFonts w:ascii="Times New Roman" w:eastAsia="Times New Roman" w:hAnsi="Times New Roman" w:cs="Times New Roman"/>
                <w:b/>
              </w:rPr>
              <w:t>Контактная информация организации</w:t>
            </w:r>
          </w:p>
        </w:tc>
      </w:tr>
      <w:tr w:rsidR="00CB1BA0" w:rsidRPr="00CB1BA0" w:rsidTr="00433DE8">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CB1BA0" w:rsidRDefault="00433DE8" w:rsidP="00433DE8">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433DE8" w:rsidRPr="00CB1BA0" w:rsidRDefault="00433DE8" w:rsidP="00433DE8">
            <w:pPr>
              <w:spacing w:after="0"/>
              <w:rPr>
                <w:rFonts w:ascii="Times New Roman" w:eastAsia="Times New Roman" w:hAnsi="Times New Roman" w:cs="Times New Roman"/>
              </w:rPr>
            </w:pPr>
            <w:r w:rsidRPr="00CB1BA0">
              <w:rPr>
                <w:rFonts w:ascii="Times New Roman" w:eastAsia="Times New Roman" w:hAnsi="Times New Roman" w:cs="Times New Roman"/>
              </w:rPr>
              <w:t>Фактический адрес</w:t>
            </w:r>
          </w:p>
        </w:tc>
        <w:tc>
          <w:tcPr>
            <w:tcW w:w="5384" w:type="dxa"/>
            <w:gridSpan w:val="4"/>
            <w:tcBorders>
              <w:top w:val="single" w:sz="4" w:space="0" w:color="auto"/>
              <w:left w:val="single" w:sz="4" w:space="0" w:color="auto"/>
              <w:bottom w:val="single" w:sz="4" w:space="0" w:color="auto"/>
              <w:right w:val="single" w:sz="4" w:space="0" w:color="auto"/>
            </w:tcBorders>
          </w:tcPr>
          <w:p w:rsidR="00433DE8" w:rsidRPr="00CB1BA0" w:rsidRDefault="00433DE8" w:rsidP="00433DE8">
            <w:pPr>
              <w:spacing w:after="0"/>
              <w:rPr>
                <w:rFonts w:ascii="Times New Roman" w:eastAsia="Times New Roman" w:hAnsi="Times New Roman" w:cs="Times New Roman"/>
              </w:rPr>
            </w:pPr>
          </w:p>
        </w:tc>
      </w:tr>
      <w:tr w:rsidR="00CB1BA0" w:rsidRPr="00CB1BA0" w:rsidTr="00433DE8">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CB1BA0" w:rsidRDefault="00433DE8" w:rsidP="00433DE8">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433DE8" w:rsidRPr="00CB1BA0" w:rsidRDefault="00433DE8" w:rsidP="00433DE8">
            <w:pPr>
              <w:spacing w:after="0"/>
              <w:rPr>
                <w:rFonts w:ascii="Times New Roman" w:eastAsia="Times New Roman" w:hAnsi="Times New Roman" w:cs="Times New Roman"/>
              </w:rPr>
            </w:pPr>
            <w:r w:rsidRPr="00CB1BA0">
              <w:rPr>
                <w:rFonts w:ascii="Times New Roman" w:eastAsia="Times New Roman" w:hAnsi="Times New Roman" w:cs="Times New Roman"/>
              </w:rPr>
              <w:t>Почтовый адрес</w:t>
            </w:r>
          </w:p>
        </w:tc>
        <w:tc>
          <w:tcPr>
            <w:tcW w:w="5384" w:type="dxa"/>
            <w:gridSpan w:val="4"/>
            <w:tcBorders>
              <w:top w:val="single" w:sz="4" w:space="0" w:color="auto"/>
              <w:left w:val="single" w:sz="4" w:space="0" w:color="auto"/>
              <w:bottom w:val="single" w:sz="4" w:space="0" w:color="auto"/>
              <w:right w:val="single" w:sz="4" w:space="0" w:color="auto"/>
            </w:tcBorders>
          </w:tcPr>
          <w:p w:rsidR="00433DE8" w:rsidRPr="00CB1BA0" w:rsidRDefault="00433DE8" w:rsidP="00433DE8">
            <w:pPr>
              <w:spacing w:after="0"/>
              <w:rPr>
                <w:rFonts w:ascii="Times New Roman" w:eastAsia="Times New Roman" w:hAnsi="Times New Roman" w:cs="Times New Roman"/>
              </w:rPr>
            </w:pPr>
          </w:p>
        </w:tc>
      </w:tr>
      <w:tr w:rsidR="00CB1BA0" w:rsidRPr="00CB1BA0" w:rsidTr="00433DE8">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CB1BA0" w:rsidRDefault="00433DE8" w:rsidP="00433DE8">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433DE8" w:rsidRPr="00CB1BA0" w:rsidRDefault="00433DE8" w:rsidP="00433DE8">
            <w:pPr>
              <w:spacing w:after="0"/>
              <w:rPr>
                <w:rFonts w:ascii="Times New Roman" w:eastAsia="Times New Roman" w:hAnsi="Times New Roman" w:cs="Times New Roman"/>
              </w:rPr>
            </w:pPr>
            <w:r w:rsidRPr="00CB1BA0">
              <w:rPr>
                <w:rFonts w:ascii="Times New Roman" w:eastAsia="Times New Roman" w:hAnsi="Times New Roman" w:cs="Times New Roman"/>
              </w:rPr>
              <w:t>Телефон</w:t>
            </w:r>
          </w:p>
        </w:tc>
        <w:tc>
          <w:tcPr>
            <w:tcW w:w="5384" w:type="dxa"/>
            <w:gridSpan w:val="4"/>
            <w:tcBorders>
              <w:top w:val="single" w:sz="4" w:space="0" w:color="auto"/>
              <w:left w:val="single" w:sz="4" w:space="0" w:color="auto"/>
              <w:bottom w:val="single" w:sz="4" w:space="0" w:color="auto"/>
              <w:right w:val="single" w:sz="4" w:space="0" w:color="auto"/>
            </w:tcBorders>
          </w:tcPr>
          <w:p w:rsidR="00433DE8" w:rsidRPr="00CB1BA0" w:rsidRDefault="00433DE8" w:rsidP="00433DE8">
            <w:pPr>
              <w:spacing w:after="0"/>
              <w:rPr>
                <w:rFonts w:ascii="Times New Roman" w:eastAsia="Times New Roman" w:hAnsi="Times New Roman" w:cs="Times New Roman"/>
              </w:rPr>
            </w:pPr>
          </w:p>
        </w:tc>
      </w:tr>
      <w:tr w:rsidR="00CB1BA0" w:rsidRPr="00CB1BA0" w:rsidTr="00433DE8">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CB1BA0" w:rsidRDefault="00433DE8" w:rsidP="00433DE8">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433DE8" w:rsidRPr="00CB1BA0" w:rsidRDefault="00433DE8" w:rsidP="00433DE8">
            <w:pPr>
              <w:spacing w:after="0"/>
              <w:rPr>
                <w:rFonts w:ascii="Times New Roman" w:eastAsia="Times New Roman" w:hAnsi="Times New Roman" w:cs="Times New Roman"/>
              </w:rPr>
            </w:pPr>
            <w:r w:rsidRPr="00CB1BA0">
              <w:rPr>
                <w:rFonts w:ascii="Times New Roman" w:eastAsia="Times New Roman" w:hAnsi="Times New Roman" w:cs="Times New Roman"/>
              </w:rPr>
              <w:t>Факс</w:t>
            </w:r>
          </w:p>
        </w:tc>
        <w:tc>
          <w:tcPr>
            <w:tcW w:w="5384" w:type="dxa"/>
            <w:gridSpan w:val="4"/>
            <w:tcBorders>
              <w:top w:val="single" w:sz="4" w:space="0" w:color="auto"/>
              <w:left w:val="single" w:sz="4" w:space="0" w:color="auto"/>
              <w:bottom w:val="single" w:sz="4" w:space="0" w:color="auto"/>
              <w:right w:val="single" w:sz="4" w:space="0" w:color="auto"/>
            </w:tcBorders>
          </w:tcPr>
          <w:p w:rsidR="00433DE8" w:rsidRPr="00CB1BA0" w:rsidRDefault="00433DE8" w:rsidP="00433DE8">
            <w:pPr>
              <w:spacing w:after="0"/>
              <w:rPr>
                <w:rFonts w:ascii="Times New Roman" w:eastAsia="Times New Roman" w:hAnsi="Times New Roman" w:cs="Times New Roman"/>
              </w:rPr>
            </w:pPr>
          </w:p>
        </w:tc>
      </w:tr>
      <w:tr w:rsidR="00CB1BA0" w:rsidRPr="00CB1BA0" w:rsidTr="00433DE8">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CB1BA0" w:rsidRDefault="00433DE8" w:rsidP="00433DE8">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433DE8" w:rsidRPr="00CB1BA0" w:rsidRDefault="00433DE8" w:rsidP="00433DE8">
            <w:pPr>
              <w:spacing w:after="0"/>
              <w:rPr>
                <w:rFonts w:ascii="Times New Roman" w:eastAsia="Times New Roman" w:hAnsi="Times New Roman" w:cs="Times New Roman"/>
                <w:spacing w:val="-6"/>
              </w:rPr>
            </w:pPr>
            <w:r w:rsidRPr="00CB1BA0">
              <w:rPr>
                <w:rFonts w:ascii="Times New Roman" w:eastAsia="Times New Roman" w:hAnsi="Times New Roman" w:cs="Times New Roman"/>
                <w:spacing w:val="-6"/>
              </w:rPr>
              <w:t>Адрес сайта в Интернет ( если есть)</w:t>
            </w:r>
          </w:p>
        </w:tc>
        <w:tc>
          <w:tcPr>
            <w:tcW w:w="5384" w:type="dxa"/>
            <w:gridSpan w:val="4"/>
            <w:tcBorders>
              <w:top w:val="single" w:sz="4" w:space="0" w:color="auto"/>
              <w:left w:val="single" w:sz="4" w:space="0" w:color="auto"/>
              <w:bottom w:val="single" w:sz="4" w:space="0" w:color="auto"/>
              <w:right w:val="single" w:sz="4" w:space="0" w:color="auto"/>
            </w:tcBorders>
          </w:tcPr>
          <w:p w:rsidR="00433DE8" w:rsidRPr="00CB1BA0" w:rsidRDefault="00433DE8" w:rsidP="00433DE8">
            <w:pPr>
              <w:spacing w:after="0"/>
              <w:rPr>
                <w:rFonts w:ascii="Times New Roman" w:eastAsia="Times New Roman" w:hAnsi="Times New Roman" w:cs="Times New Roman"/>
              </w:rPr>
            </w:pPr>
          </w:p>
        </w:tc>
      </w:tr>
      <w:tr w:rsidR="00CB1BA0" w:rsidRPr="00CB1BA0" w:rsidTr="00433DE8">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CB1BA0" w:rsidRDefault="00433DE8" w:rsidP="00433DE8">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433DE8" w:rsidRPr="00CB1BA0" w:rsidRDefault="00433DE8" w:rsidP="00433DE8">
            <w:pPr>
              <w:spacing w:after="0"/>
              <w:rPr>
                <w:rFonts w:ascii="Times New Roman" w:eastAsia="Times New Roman" w:hAnsi="Times New Roman" w:cs="Times New Roman"/>
              </w:rPr>
            </w:pPr>
            <w:r w:rsidRPr="00CB1BA0">
              <w:rPr>
                <w:rFonts w:ascii="Times New Roman" w:eastAsia="Times New Roman" w:hAnsi="Times New Roman" w:cs="Times New Roman"/>
              </w:rPr>
              <w:t>Электронная почта</w:t>
            </w:r>
          </w:p>
        </w:tc>
        <w:tc>
          <w:tcPr>
            <w:tcW w:w="5384" w:type="dxa"/>
            <w:gridSpan w:val="4"/>
            <w:tcBorders>
              <w:top w:val="single" w:sz="4" w:space="0" w:color="auto"/>
              <w:left w:val="single" w:sz="4" w:space="0" w:color="auto"/>
              <w:bottom w:val="single" w:sz="4" w:space="0" w:color="auto"/>
              <w:right w:val="single" w:sz="4" w:space="0" w:color="auto"/>
            </w:tcBorders>
          </w:tcPr>
          <w:p w:rsidR="00433DE8" w:rsidRPr="00CB1BA0" w:rsidRDefault="00433DE8" w:rsidP="00433DE8">
            <w:pPr>
              <w:spacing w:after="0"/>
              <w:rPr>
                <w:rFonts w:ascii="Times New Roman" w:eastAsia="Times New Roman" w:hAnsi="Times New Roman" w:cs="Times New Roman"/>
              </w:rPr>
            </w:pPr>
          </w:p>
        </w:tc>
      </w:tr>
      <w:tr w:rsidR="00CB1BA0" w:rsidRPr="00CB1BA0" w:rsidTr="00433DE8">
        <w:trPr>
          <w:gridAfter w:val="1"/>
          <w:wAfter w:w="6" w:type="dxa"/>
        </w:trPr>
        <w:tc>
          <w:tcPr>
            <w:tcW w:w="534" w:type="dxa"/>
            <w:vMerge w:val="restart"/>
            <w:tcBorders>
              <w:top w:val="single" w:sz="4" w:space="0" w:color="auto"/>
              <w:left w:val="single" w:sz="4" w:space="0" w:color="auto"/>
              <w:bottom w:val="single" w:sz="4" w:space="0" w:color="auto"/>
              <w:right w:val="single" w:sz="4" w:space="0" w:color="auto"/>
            </w:tcBorders>
            <w:hideMark/>
          </w:tcPr>
          <w:p w:rsidR="00433DE8" w:rsidRPr="00CB1BA0" w:rsidRDefault="00433DE8" w:rsidP="00433DE8">
            <w:pPr>
              <w:spacing w:after="0"/>
              <w:jc w:val="center"/>
              <w:rPr>
                <w:rFonts w:ascii="Times New Roman" w:eastAsia="Times New Roman" w:hAnsi="Times New Roman" w:cs="Times New Roman"/>
              </w:rPr>
            </w:pPr>
            <w:r w:rsidRPr="00CB1BA0">
              <w:rPr>
                <w:rFonts w:ascii="Times New Roman" w:eastAsia="Times New Roman" w:hAnsi="Times New Roman" w:cs="Times New Roman"/>
              </w:rPr>
              <w:t>4.</w:t>
            </w:r>
          </w:p>
        </w:tc>
        <w:tc>
          <w:tcPr>
            <w:tcW w:w="9066" w:type="dxa"/>
            <w:gridSpan w:val="5"/>
            <w:tcBorders>
              <w:top w:val="single" w:sz="4" w:space="0" w:color="auto"/>
              <w:left w:val="single" w:sz="4" w:space="0" w:color="auto"/>
              <w:bottom w:val="single" w:sz="4" w:space="0" w:color="auto"/>
              <w:right w:val="single" w:sz="4" w:space="0" w:color="auto"/>
            </w:tcBorders>
            <w:hideMark/>
          </w:tcPr>
          <w:p w:rsidR="00433DE8" w:rsidRPr="00CB1BA0" w:rsidRDefault="00433DE8" w:rsidP="00433DE8">
            <w:pPr>
              <w:spacing w:after="0"/>
              <w:jc w:val="center"/>
              <w:rPr>
                <w:rFonts w:ascii="Times New Roman" w:eastAsia="Times New Roman" w:hAnsi="Times New Roman" w:cs="Times New Roman"/>
                <w:b/>
              </w:rPr>
            </w:pPr>
            <w:r w:rsidRPr="00CB1BA0">
              <w:rPr>
                <w:rFonts w:ascii="Times New Roman" w:eastAsia="Times New Roman" w:hAnsi="Times New Roman" w:cs="Times New Roman"/>
                <w:b/>
              </w:rPr>
              <w:t>Направление основной деятельности организации (строительство, реконструкция, электромонтажные работы, теплогазоснабжение и вентиляция, и т.д.)</w:t>
            </w:r>
          </w:p>
        </w:tc>
      </w:tr>
      <w:tr w:rsidR="00CB1BA0" w:rsidRPr="00CB1BA0" w:rsidTr="00433DE8">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CB1BA0" w:rsidRDefault="00433DE8" w:rsidP="00433DE8">
            <w:pPr>
              <w:spacing w:after="0" w:line="240" w:lineRule="auto"/>
              <w:rPr>
                <w:rFonts w:ascii="Times New Roman" w:eastAsia="Times New Roman" w:hAnsi="Times New Roman" w:cs="Times New Roman"/>
              </w:rPr>
            </w:pPr>
          </w:p>
        </w:tc>
        <w:tc>
          <w:tcPr>
            <w:tcW w:w="9066" w:type="dxa"/>
            <w:gridSpan w:val="5"/>
            <w:tcBorders>
              <w:top w:val="single" w:sz="4" w:space="0" w:color="auto"/>
              <w:left w:val="single" w:sz="4" w:space="0" w:color="auto"/>
              <w:bottom w:val="single" w:sz="4" w:space="0" w:color="auto"/>
              <w:right w:val="single" w:sz="4" w:space="0" w:color="auto"/>
            </w:tcBorders>
          </w:tcPr>
          <w:p w:rsidR="00433DE8" w:rsidRPr="00CB1BA0" w:rsidRDefault="00433DE8" w:rsidP="00433DE8">
            <w:pPr>
              <w:spacing w:after="0"/>
              <w:rPr>
                <w:rFonts w:ascii="Times New Roman" w:eastAsia="Times New Roman" w:hAnsi="Times New Roman" w:cs="Times New Roman"/>
              </w:rPr>
            </w:pPr>
          </w:p>
        </w:tc>
      </w:tr>
      <w:tr w:rsidR="00CB1BA0" w:rsidRPr="00CB1BA0" w:rsidTr="00433DE8">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CB1BA0" w:rsidRDefault="00433DE8" w:rsidP="00433DE8">
            <w:pPr>
              <w:spacing w:after="0" w:line="240" w:lineRule="auto"/>
              <w:rPr>
                <w:rFonts w:ascii="Times New Roman" w:eastAsia="Times New Roman" w:hAnsi="Times New Roman" w:cs="Times New Roman"/>
              </w:rPr>
            </w:pPr>
          </w:p>
        </w:tc>
        <w:tc>
          <w:tcPr>
            <w:tcW w:w="9066" w:type="dxa"/>
            <w:gridSpan w:val="5"/>
            <w:tcBorders>
              <w:top w:val="single" w:sz="4" w:space="0" w:color="auto"/>
              <w:left w:val="single" w:sz="4" w:space="0" w:color="auto"/>
              <w:bottom w:val="single" w:sz="4" w:space="0" w:color="auto"/>
              <w:right w:val="single" w:sz="4" w:space="0" w:color="auto"/>
            </w:tcBorders>
          </w:tcPr>
          <w:p w:rsidR="00433DE8" w:rsidRPr="00CB1BA0" w:rsidRDefault="00433DE8" w:rsidP="00433DE8">
            <w:pPr>
              <w:spacing w:after="0"/>
              <w:rPr>
                <w:rFonts w:ascii="Times New Roman" w:eastAsia="Times New Roman" w:hAnsi="Times New Roman" w:cs="Times New Roman"/>
              </w:rPr>
            </w:pPr>
          </w:p>
        </w:tc>
      </w:tr>
      <w:tr w:rsidR="00CB1BA0" w:rsidRPr="00CB1BA0" w:rsidTr="00433DE8">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CB1BA0" w:rsidRDefault="00433DE8" w:rsidP="00433DE8">
            <w:pPr>
              <w:spacing w:after="0" w:line="240" w:lineRule="auto"/>
              <w:rPr>
                <w:rFonts w:ascii="Times New Roman" w:eastAsia="Times New Roman" w:hAnsi="Times New Roman" w:cs="Times New Roman"/>
              </w:rPr>
            </w:pPr>
          </w:p>
        </w:tc>
        <w:tc>
          <w:tcPr>
            <w:tcW w:w="9066" w:type="dxa"/>
            <w:gridSpan w:val="5"/>
            <w:tcBorders>
              <w:top w:val="single" w:sz="4" w:space="0" w:color="auto"/>
              <w:left w:val="single" w:sz="4" w:space="0" w:color="auto"/>
              <w:bottom w:val="single" w:sz="4" w:space="0" w:color="auto"/>
              <w:right w:val="single" w:sz="4" w:space="0" w:color="auto"/>
            </w:tcBorders>
          </w:tcPr>
          <w:p w:rsidR="00433DE8" w:rsidRPr="00CB1BA0" w:rsidRDefault="00433DE8" w:rsidP="00433DE8">
            <w:pPr>
              <w:spacing w:after="0"/>
              <w:rPr>
                <w:rFonts w:ascii="Times New Roman" w:eastAsia="Times New Roman" w:hAnsi="Times New Roman" w:cs="Times New Roman"/>
              </w:rPr>
            </w:pPr>
          </w:p>
        </w:tc>
      </w:tr>
      <w:tr w:rsidR="00CB1BA0" w:rsidRPr="00CB1BA0" w:rsidTr="00433DE8">
        <w:trPr>
          <w:gridAfter w:val="1"/>
          <w:wAfter w:w="6" w:type="dxa"/>
        </w:trPr>
        <w:tc>
          <w:tcPr>
            <w:tcW w:w="534" w:type="dxa"/>
            <w:vMerge w:val="restart"/>
            <w:tcBorders>
              <w:top w:val="single" w:sz="4" w:space="0" w:color="auto"/>
              <w:left w:val="single" w:sz="4" w:space="0" w:color="auto"/>
              <w:bottom w:val="single" w:sz="4" w:space="0" w:color="auto"/>
              <w:right w:val="single" w:sz="4" w:space="0" w:color="auto"/>
            </w:tcBorders>
            <w:hideMark/>
          </w:tcPr>
          <w:p w:rsidR="00433DE8" w:rsidRPr="00CB1BA0" w:rsidRDefault="00433DE8" w:rsidP="00433DE8">
            <w:pPr>
              <w:spacing w:after="0"/>
              <w:jc w:val="center"/>
              <w:rPr>
                <w:rFonts w:ascii="Times New Roman" w:eastAsia="Times New Roman" w:hAnsi="Times New Roman" w:cs="Times New Roman"/>
              </w:rPr>
            </w:pPr>
            <w:r w:rsidRPr="00CB1BA0">
              <w:rPr>
                <w:rFonts w:ascii="Times New Roman" w:eastAsia="Times New Roman" w:hAnsi="Times New Roman" w:cs="Times New Roman"/>
              </w:rPr>
              <w:t>5.</w:t>
            </w:r>
          </w:p>
        </w:tc>
        <w:tc>
          <w:tcPr>
            <w:tcW w:w="9066" w:type="dxa"/>
            <w:gridSpan w:val="5"/>
            <w:tcBorders>
              <w:top w:val="single" w:sz="4" w:space="0" w:color="auto"/>
              <w:left w:val="single" w:sz="4" w:space="0" w:color="auto"/>
              <w:bottom w:val="single" w:sz="4" w:space="0" w:color="auto"/>
              <w:right w:val="single" w:sz="4" w:space="0" w:color="auto"/>
            </w:tcBorders>
            <w:hideMark/>
          </w:tcPr>
          <w:p w:rsidR="00433DE8" w:rsidRPr="00CB1BA0" w:rsidRDefault="00433DE8" w:rsidP="00433DE8">
            <w:pPr>
              <w:spacing w:after="0"/>
              <w:rPr>
                <w:rFonts w:ascii="Times New Roman" w:eastAsia="Times New Roman" w:hAnsi="Times New Roman" w:cs="Times New Roman"/>
                <w:b/>
              </w:rPr>
            </w:pPr>
            <w:r w:rsidRPr="00CB1BA0">
              <w:rPr>
                <w:rFonts w:ascii="Times New Roman" w:eastAsia="Times New Roman" w:hAnsi="Times New Roman" w:cs="Times New Roman"/>
                <w:b/>
              </w:rPr>
              <w:t xml:space="preserve">Объекты, на которых планируется  осуществление  деятельности ( отметить </w:t>
            </w:r>
            <w:r w:rsidRPr="00CB1BA0">
              <w:rPr>
                <w:rFonts w:ascii="Sylfaen" w:eastAsia="Times New Roman" w:hAnsi="Sylfaen" w:cs="Times New Roman"/>
                <w:b/>
              </w:rPr>
              <w:t>V</w:t>
            </w:r>
            <w:r w:rsidRPr="00CB1BA0">
              <w:rPr>
                <w:rFonts w:ascii="Times New Roman" w:eastAsia="Times New Roman" w:hAnsi="Times New Roman" w:cs="Times New Roman"/>
                <w:b/>
              </w:rPr>
              <w:t>)</w:t>
            </w:r>
          </w:p>
        </w:tc>
      </w:tr>
      <w:tr w:rsidR="00CB1BA0" w:rsidRPr="00CB1BA0" w:rsidTr="00433DE8">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CB1BA0" w:rsidRDefault="00433DE8" w:rsidP="00433DE8">
            <w:pPr>
              <w:spacing w:after="0" w:line="240" w:lineRule="auto"/>
              <w:rPr>
                <w:rFonts w:ascii="Times New Roman" w:eastAsia="Times New Roman" w:hAnsi="Times New Roman" w:cs="Times New Roman"/>
              </w:rPr>
            </w:pPr>
          </w:p>
        </w:tc>
        <w:tc>
          <w:tcPr>
            <w:tcW w:w="4673" w:type="dxa"/>
            <w:gridSpan w:val="3"/>
            <w:tcBorders>
              <w:top w:val="single" w:sz="4" w:space="0" w:color="auto"/>
              <w:left w:val="single" w:sz="4" w:space="0" w:color="auto"/>
              <w:bottom w:val="single" w:sz="4" w:space="0" w:color="auto"/>
              <w:right w:val="single" w:sz="4" w:space="0" w:color="auto"/>
            </w:tcBorders>
            <w:hideMark/>
          </w:tcPr>
          <w:p w:rsidR="00433DE8" w:rsidRPr="00CB1BA0" w:rsidRDefault="00433DE8" w:rsidP="00433DE8">
            <w:pPr>
              <w:spacing w:after="0"/>
              <w:rPr>
                <w:rFonts w:ascii="Times New Roman" w:eastAsia="Times New Roman" w:hAnsi="Times New Roman" w:cs="Times New Roman"/>
              </w:rPr>
            </w:pPr>
            <w:r w:rsidRPr="00CB1BA0">
              <w:rPr>
                <w:rFonts w:ascii="Times New Roman" w:eastAsia="Times New Roman" w:hAnsi="Times New Roman" w:cs="Times New Roman"/>
              </w:rPr>
              <w:t>Объекты  кап. строительства</w:t>
            </w:r>
          </w:p>
        </w:tc>
        <w:tc>
          <w:tcPr>
            <w:tcW w:w="4393" w:type="dxa"/>
            <w:gridSpan w:val="2"/>
            <w:tcBorders>
              <w:top w:val="single" w:sz="4" w:space="0" w:color="auto"/>
              <w:left w:val="single" w:sz="4" w:space="0" w:color="auto"/>
              <w:bottom w:val="single" w:sz="4" w:space="0" w:color="auto"/>
              <w:right w:val="single" w:sz="4" w:space="0" w:color="auto"/>
            </w:tcBorders>
          </w:tcPr>
          <w:p w:rsidR="00433DE8" w:rsidRPr="00CB1BA0" w:rsidRDefault="00433DE8" w:rsidP="00433DE8">
            <w:pPr>
              <w:spacing w:after="0"/>
              <w:rPr>
                <w:rFonts w:ascii="Times New Roman" w:eastAsia="Times New Roman" w:hAnsi="Times New Roman" w:cs="Times New Roman"/>
              </w:rPr>
            </w:pPr>
          </w:p>
        </w:tc>
      </w:tr>
      <w:tr w:rsidR="00CB1BA0" w:rsidRPr="00CB1BA0" w:rsidTr="00433DE8">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CB1BA0" w:rsidRDefault="00433DE8" w:rsidP="00433DE8">
            <w:pPr>
              <w:spacing w:after="0" w:line="240" w:lineRule="auto"/>
              <w:rPr>
                <w:rFonts w:ascii="Times New Roman" w:eastAsia="Times New Roman" w:hAnsi="Times New Roman" w:cs="Times New Roman"/>
              </w:rPr>
            </w:pPr>
          </w:p>
        </w:tc>
        <w:tc>
          <w:tcPr>
            <w:tcW w:w="4673" w:type="dxa"/>
            <w:gridSpan w:val="3"/>
            <w:tcBorders>
              <w:top w:val="single" w:sz="4" w:space="0" w:color="auto"/>
              <w:left w:val="single" w:sz="4" w:space="0" w:color="auto"/>
              <w:bottom w:val="single" w:sz="4" w:space="0" w:color="auto"/>
              <w:right w:val="single" w:sz="4" w:space="0" w:color="auto"/>
            </w:tcBorders>
            <w:hideMark/>
          </w:tcPr>
          <w:p w:rsidR="00433DE8" w:rsidRPr="00CB1BA0" w:rsidRDefault="00433DE8" w:rsidP="00433DE8">
            <w:pPr>
              <w:spacing w:after="0"/>
              <w:rPr>
                <w:rFonts w:ascii="Times New Roman" w:eastAsia="Times New Roman" w:hAnsi="Times New Roman" w:cs="Times New Roman"/>
              </w:rPr>
            </w:pPr>
            <w:r w:rsidRPr="00CB1BA0">
              <w:rPr>
                <w:rFonts w:ascii="Times New Roman" w:eastAsia="Times New Roman" w:hAnsi="Times New Roman" w:cs="Times New Roman"/>
              </w:rPr>
              <w:t>Особо опасные, технически сложные объекты</w:t>
            </w:r>
          </w:p>
        </w:tc>
        <w:tc>
          <w:tcPr>
            <w:tcW w:w="4393" w:type="dxa"/>
            <w:gridSpan w:val="2"/>
            <w:tcBorders>
              <w:top w:val="single" w:sz="4" w:space="0" w:color="auto"/>
              <w:left w:val="single" w:sz="4" w:space="0" w:color="auto"/>
              <w:bottom w:val="single" w:sz="4" w:space="0" w:color="auto"/>
              <w:right w:val="single" w:sz="4" w:space="0" w:color="auto"/>
            </w:tcBorders>
          </w:tcPr>
          <w:p w:rsidR="00433DE8" w:rsidRPr="00CB1BA0" w:rsidRDefault="00433DE8" w:rsidP="00433DE8">
            <w:pPr>
              <w:spacing w:after="0"/>
              <w:rPr>
                <w:rFonts w:ascii="Times New Roman" w:eastAsia="Times New Roman" w:hAnsi="Times New Roman" w:cs="Times New Roman"/>
              </w:rPr>
            </w:pPr>
          </w:p>
        </w:tc>
      </w:tr>
      <w:tr w:rsidR="00CB1BA0" w:rsidRPr="00CB1BA0" w:rsidTr="00433DE8">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CB1BA0" w:rsidRDefault="00433DE8" w:rsidP="00433DE8">
            <w:pPr>
              <w:spacing w:after="0" w:line="240" w:lineRule="auto"/>
              <w:rPr>
                <w:rFonts w:ascii="Times New Roman" w:eastAsia="Times New Roman" w:hAnsi="Times New Roman" w:cs="Times New Roman"/>
              </w:rPr>
            </w:pPr>
          </w:p>
        </w:tc>
        <w:tc>
          <w:tcPr>
            <w:tcW w:w="4673" w:type="dxa"/>
            <w:gridSpan w:val="3"/>
            <w:tcBorders>
              <w:top w:val="single" w:sz="4" w:space="0" w:color="auto"/>
              <w:left w:val="single" w:sz="4" w:space="0" w:color="auto"/>
              <w:bottom w:val="single" w:sz="4" w:space="0" w:color="auto"/>
              <w:right w:val="single" w:sz="4" w:space="0" w:color="auto"/>
            </w:tcBorders>
            <w:hideMark/>
          </w:tcPr>
          <w:p w:rsidR="00433DE8" w:rsidRPr="00CB1BA0" w:rsidRDefault="00433DE8" w:rsidP="00433DE8">
            <w:pPr>
              <w:spacing w:after="0"/>
              <w:rPr>
                <w:rFonts w:ascii="Times New Roman" w:eastAsia="Times New Roman" w:hAnsi="Times New Roman" w:cs="Times New Roman"/>
                <w:strike/>
              </w:rPr>
            </w:pPr>
          </w:p>
        </w:tc>
        <w:tc>
          <w:tcPr>
            <w:tcW w:w="4393" w:type="dxa"/>
            <w:gridSpan w:val="2"/>
            <w:tcBorders>
              <w:top w:val="single" w:sz="4" w:space="0" w:color="auto"/>
              <w:left w:val="single" w:sz="4" w:space="0" w:color="auto"/>
              <w:bottom w:val="single" w:sz="4" w:space="0" w:color="auto"/>
              <w:right w:val="single" w:sz="4" w:space="0" w:color="auto"/>
            </w:tcBorders>
          </w:tcPr>
          <w:p w:rsidR="00433DE8" w:rsidRPr="00CB1BA0" w:rsidRDefault="00433DE8" w:rsidP="00433DE8">
            <w:pPr>
              <w:spacing w:after="0"/>
              <w:rPr>
                <w:rFonts w:ascii="Times New Roman" w:eastAsia="Times New Roman" w:hAnsi="Times New Roman" w:cs="Times New Roman"/>
              </w:rPr>
            </w:pPr>
          </w:p>
        </w:tc>
      </w:tr>
      <w:tr w:rsidR="00CB1BA0" w:rsidRPr="00CB1BA0" w:rsidTr="005117E8">
        <w:trPr>
          <w:gridAfter w:val="1"/>
          <w:wAfter w:w="6" w:type="dxa"/>
          <w:trHeight w:val="50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CB1BA0" w:rsidRDefault="00433DE8" w:rsidP="00433DE8">
            <w:pPr>
              <w:spacing w:after="0" w:line="240" w:lineRule="auto"/>
              <w:rPr>
                <w:rFonts w:ascii="Times New Roman" w:eastAsia="Times New Roman" w:hAnsi="Times New Roman" w:cs="Times New Roman"/>
              </w:rPr>
            </w:pPr>
          </w:p>
        </w:tc>
        <w:tc>
          <w:tcPr>
            <w:tcW w:w="9066" w:type="dxa"/>
            <w:gridSpan w:val="5"/>
            <w:tcBorders>
              <w:top w:val="single" w:sz="4" w:space="0" w:color="auto"/>
              <w:left w:val="single" w:sz="4" w:space="0" w:color="auto"/>
              <w:bottom w:val="single" w:sz="4" w:space="0" w:color="auto"/>
              <w:right w:val="single" w:sz="4" w:space="0" w:color="auto"/>
            </w:tcBorders>
          </w:tcPr>
          <w:p w:rsidR="00433DE8" w:rsidRPr="00CB1BA0" w:rsidRDefault="00433DE8" w:rsidP="00433DE8">
            <w:pPr>
              <w:spacing w:after="0"/>
              <w:rPr>
                <w:rFonts w:ascii="Times New Roman" w:eastAsia="Times New Roman" w:hAnsi="Times New Roman" w:cs="Times New Roman"/>
              </w:rPr>
            </w:pPr>
          </w:p>
        </w:tc>
      </w:tr>
      <w:tr w:rsidR="00CB1BA0" w:rsidRPr="00CB1BA0" w:rsidTr="00433DE8">
        <w:trPr>
          <w:gridAfter w:val="1"/>
          <w:wAfter w:w="6" w:type="dxa"/>
        </w:trPr>
        <w:tc>
          <w:tcPr>
            <w:tcW w:w="534" w:type="dxa"/>
            <w:vMerge w:val="restart"/>
            <w:tcBorders>
              <w:top w:val="single" w:sz="4" w:space="0" w:color="auto"/>
              <w:left w:val="single" w:sz="4" w:space="0" w:color="auto"/>
              <w:bottom w:val="single" w:sz="4" w:space="0" w:color="auto"/>
              <w:right w:val="single" w:sz="4" w:space="0" w:color="auto"/>
            </w:tcBorders>
            <w:hideMark/>
          </w:tcPr>
          <w:p w:rsidR="00433DE8" w:rsidRPr="00CB1BA0" w:rsidRDefault="00433DE8" w:rsidP="00433DE8">
            <w:pPr>
              <w:spacing w:after="0"/>
              <w:jc w:val="center"/>
              <w:rPr>
                <w:rFonts w:ascii="Times New Roman" w:eastAsia="Times New Roman" w:hAnsi="Times New Roman" w:cs="Times New Roman"/>
              </w:rPr>
            </w:pPr>
            <w:r w:rsidRPr="00CB1BA0">
              <w:rPr>
                <w:rFonts w:ascii="Times New Roman" w:eastAsia="Times New Roman" w:hAnsi="Times New Roman" w:cs="Times New Roman"/>
              </w:rPr>
              <w:t>6.</w:t>
            </w:r>
          </w:p>
        </w:tc>
        <w:tc>
          <w:tcPr>
            <w:tcW w:w="6469" w:type="dxa"/>
            <w:gridSpan w:val="4"/>
            <w:tcBorders>
              <w:top w:val="single" w:sz="4" w:space="0" w:color="auto"/>
              <w:left w:val="single" w:sz="4" w:space="0" w:color="auto"/>
              <w:bottom w:val="single" w:sz="4" w:space="0" w:color="auto"/>
              <w:right w:val="single" w:sz="4" w:space="0" w:color="auto"/>
            </w:tcBorders>
            <w:hideMark/>
          </w:tcPr>
          <w:p w:rsidR="00433DE8" w:rsidRPr="00CB1BA0" w:rsidRDefault="00433DE8" w:rsidP="00433DE8">
            <w:pPr>
              <w:spacing w:after="0"/>
              <w:rPr>
                <w:rFonts w:ascii="Times New Roman" w:eastAsia="Times New Roman" w:hAnsi="Times New Roman" w:cs="Times New Roman"/>
                <w:b/>
              </w:rPr>
            </w:pPr>
            <w:r w:rsidRPr="00CB1BA0">
              <w:rPr>
                <w:rFonts w:ascii="Times New Roman" w:eastAsia="Times New Roman" w:hAnsi="Times New Roman" w:cs="Times New Roman"/>
                <w:b/>
              </w:rPr>
              <w:t xml:space="preserve">Уровень ответственности ( взнос в Комп. фонд)        Сумма </w:t>
            </w:r>
          </w:p>
        </w:tc>
        <w:tc>
          <w:tcPr>
            <w:tcW w:w="2597" w:type="dxa"/>
            <w:tcBorders>
              <w:top w:val="single" w:sz="4" w:space="0" w:color="auto"/>
              <w:left w:val="single" w:sz="4" w:space="0" w:color="auto"/>
              <w:bottom w:val="single" w:sz="4" w:space="0" w:color="auto"/>
              <w:right w:val="single" w:sz="4" w:space="0" w:color="auto"/>
            </w:tcBorders>
            <w:hideMark/>
          </w:tcPr>
          <w:p w:rsidR="00433DE8" w:rsidRPr="00CB1BA0" w:rsidRDefault="00433DE8" w:rsidP="00433DE8">
            <w:pPr>
              <w:spacing w:after="0"/>
              <w:rPr>
                <w:rFonts w:ascii="Times New Roman" w:eastAsia="Times New Roman" w:hAnsi="Times New Roman" w:cs="Times New Roman"/>
                <w:b/>
              </w:rPr>
            </w:pPr>
            <w:r w:rsidRPr="00CB1BA0">
              <w:rPr>
                <w:rFonts w:ascii="Times New Roman" w:eastAsia="Times New Roman" w:hAnsi="Times New Roman" w:cs="Times New Roman"/>
                <w:b/>
              </w:rPr>
              <w:t xml:space="preserve">Дата оплаты </w:t>
            </w:r>
          </w:p>
        </w:tc>
      </w:tr>
      <w:tr w:rsidR="00CB1BA0" w:rsidRPr="00CB1BA0" w:rsidTr="00433DE8">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CB1BA0" w:rsidRDefault="00433DE8" w:rsidP="00433DE8">
            <w:pPr>
              <w:spacing w:after="0" w:line="240" w:lineRule="auto"/>
              <w:rPr>
                <w:rFonts w:ascii="Times New Roman" w:eastAsia="Times New Roman" w:hAnsi="Times New Roman" w:cs="Times New Roman"/>
              </w:rPr>
            </w:pPr>
          </w:p>
        </w:tc>
        <w:tc>
          <w:tcPr>
            <w:tcW w:w="4673" w:type="dxa"/>
            <w:gridSpan w:val="3"/>
            <w:tcBorders>
              <w:top w:val="single" w:sz="4" w:space="0" w:color="auto"/>
              <w:left w:val="single" w:sz="4" w:space="0" w:color="auto"/>
              <w:bottom w:val="single" w:sz="4" w:space="0" w:color="auto"/>
              <w:right w:val="single" w:sz="4" w:space="0" w:color="auto"/>
            </w:tcBorders>
            <w:hideMark/>
          </w:tcPr>
          <w:p w:rsidR="00433DE8" w:rsidRPr="00CB1BA0" w:rsidRDefault="00433DE8" w:rsidP="00433DE8">
            <w:pPr>
              <w:spacing w:after="0"/>
              <w:rPr>
                <w:rFonts w:ascii="Times New Roman" w:eastAsia="Times New Roman" w:hAnsi="Times New Roman" w:cs="Times New Roman"/>
              </w:rPr>
            </w:pPr>
            <w:r w:rsidRPr="00CB1BA0">
              <w:rPr>
                <w:rFonts w:ascii="Times New Roman" w:eastAsia="Times New Roman" w:hAnsi="Times New Roman" w:cs="Times New Roman"/>
              </w:rPr>
              <w:t xml:space="preserve">КФ    </w:t>
            </w:r>
            <w:r w:rsidRPr="00CB1BA0">
              <w:rPr>
                <w:rFonts w:ascii="Times New Roman" w:eastAsia="Times New Roman" w:hAnsi="Times New Roman" w:cs="Times New Roman"/>
                <w:b/>
              </w:rPr>
              <w:t>ВВ</w:t>
            </w:r>
            <w:r w:rsidRPr="00CB1BA0">
              <w:rPr>
                <w:rFonts w:ascii="Times New Roman" w:eastAsia="Times New Roman" w:hAnsi="Times New Roman" w:cs="Times New Roman"/>
              </w:rPr>
              <w:t xml:space="preserve">  </w:t>
            </w:r>
          </w:p>
        </w:tc>
        <w:tc>
          <w:tcPr>
            <w:tcW w:w="1796" w:type="dxa"/>
            <w:tcBorders>
              <w:top w:val="single" w:sz="4" w:space="0" w:color="auto"/>
              <w:left w:val="single" w:sz="4" w:space="0" w:color="auto"/>
              <w:bottom w:val="single" w:sz="4" w:space="0" w:color="auto"/>
              <w:right w:val="single" w:sz="4" w:space="0" w:color="auto"/>
            </w:tcBorders>
          </w:tcPr>
          <w:p w:rsidR="00433DE8" w:rsidRPr="00CB1BA0" w:rsidRDefault="00433DE8" w:rsidP="00433DE8">
            <w:pPr>
              <w:spacing w:after="0"/>
              <w:rPr>
                <w:rFonts w:ascii="Times New Roman" w:eastAsia="Times New Roman" w:hAnsi="Times New Roman" w:cs="Times New Roman"/>
              </w:rPr>
            </w:pPr>
          </w:p>
        </w:tc>
        <w:tc>
          <w:tcPr>
            <w:tcW w:w="2597" w:type="dxa"/>
            <w:tcBorders>
              <w:top w:val="single" w:sz="4" w:space="0" w:color="auto"/>
              <w:left w:val="single" w:sz="4" w:space="0" w:color="auto"/>
              <w:bottom w:val="single" w:sz="4" w:space="0" w:color="auto"/>
              <w:right w:val="single" w:sz="4" w:space="0" w:color="auto"/>
            </w:tcBorders>
          </w:tcPr>
          <w:p w:rsidR="00433DE8" w:rsidRPr="00CB1BA0" w:rsidRDefault="00433DE8" w:rsidP="00433DE8">
            <w:pPr>
              <w:spacing w:after="0"/>
              <w:rPr>
                <w:rFonts w:ascii="Times New Roman" w:eastAsia="Times New Roman" w:hAnsi="Times New Roman" w:cs="Times New Roman"/>
              </w:rPr>
            </w:pPr>
          </w:p>
        </w:tc>
      </w:tr>
      <w:tr w:rsidR="00CB1BA0" w:rsidRPr="00CB1BA0" w:rsidTr="00433DE8">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CB1BA0" w:rsidRDefault="00433DE8" w:rsidP="00433DE8">
            <w:pPr>
              <w:spacing w:after="0" w:line="240" w:lineRule="auto"/>
              <w:rPr>
                <w:rFonts w:ascii="Times New Roman" w:eastAsia="Times New Roman" w:hAnsi="Times New Roman" w:cs="Times New Roman"/>
              </w:rPr>
            </w:pPr>
          </w:p>
        </w:tc>
        <w:tc>
          <w:tcPr>
            <w:tcW w:w="4673" w:type="dxa"/>
            <w:gridSpan w:val="3"/>
            <w:tcBorders>
              <w:top w:val="single" w:sz="4" w:space="0" w:color="auto"/>
              <w:left w:val="single" w:sz="4" w:space="0" w:color="auto"/>
              <w:bottom w:val="single" w:sz="4" w:space="0" w:color="auto"/>
              <w:right w:val="single" w:sz="4" w:space="0" w:color="auto"/>
            </w:tcBorders>
            <w:hideMark/>
          </w:tcPr>
          <w:p w:rsidR="00433DE8" w:rsidRPr="00CB1BA0" w:rsidRDefault="00433DE8" w:rsidP="00433DE8">
            <w:pPr>
              <w:spacing w:after="0"/>
              <w:rPr>
                <w:rFonts w:ascii="Times New Roman" w:eastAsia="Times New Roman" w:hAnsi="Times New Roman" w:cs="Times New Roman"/>
              </w:rPr>
            </w:pPr>
            <w:r w:rsidRPr="00CB1BA0">
              <w:rPr>
                <w:rFonts w:ascii="Times New Roman" w:eastAsia="Times New Roman" w:hAnsi="Times New Roman" w:cs="Times New Roman"/>
              </w:rPr>
              <w:t xml:space="preserve">КФ </w:t>
            </w:r>
            <w:r w:rsidRPr="00CB1BA0">
              <w:rPr>
                <w:rFonts w:ascii="Times New Roman" w:eastAsia="Times New Roman" w:hAnsi="Times New Roman" w:cs="Times New Roman"/>
                <w:b/>
              </w:rPr>
              <w:t>ОДО</w:t>
            </w:r>
          </w:p>
        </w:tc>
        <w:tc>
          <w:tcPr>
            <w:tcW w:w="1796" w:type="dxa"/>
            <w:tcBorders>
              <w:top w:val="single" w:sz="4" w:space="0" w:color="auto"/>
              <w:left w:val="single" w:sz="4" w:space="0" w:color="auto"/>
              <w:bottom w:val="single" w:sz="4" w:space="0" w:color="auto"/>
              <w:right w:val="single" w:sz="4" w:space="0" w:color="auto"/>
            </w:tcBorders>
          </w:tcPr>
          <w:p w:rsidR="00433DE8" w:rsidRPr="00CB1BA0" w:rsidRDefault="00433DE8" w:rsidP="00433DE8">
            <w:pPr>
              <w:spacing w:after="0"/>
              <w:rPr>
                <w:rFonts w:ascii="Times New Roman" w:eastAsia="Times New Roman" w:hAnsi="Times New Roman" w:cs="Times New Roman"/>
              </w:rPr>
            </w:pPr>
          </w:p>
        </w:tc>
        <w:tc>
          <w:tcPr>
            <w:tcW w:w="2597" w:type="dxa"/>
            <w:tcBorders>
              <w:top w:val="single" w:sz="4" w:space="0" w:color="auto"/>
              <w:left w:val="single" w:sz="4" w:space="0" w:color="auto"/>
              <w:bottom w:val="single" w:sz="4" w:space="0" w:color="auto"/>
              <w:right w:val="single" w:sz="4" w:space="0" w:color="auto"/>
            </w:tcBorders>
          </w:tcPr>
          <w:p w:rsidR="00433DE8" w:rsidRPr="00CB1BA0" w:rsidRDefault="00433DE8" w:rsidP="00433DE8">
            <w:pPr>
              <w:spacing w:after="0"/>
              <w:rPr>
                <w:rFonts w:ascii="Times New Roman" w:eastAsia="Times New Roman" w:hAnsi="Times New Roman" w:cs="Times New Roman"/>
              </w:rPr>
            </w:pPr>
          </w:p>
        </w:tc>
      </w:tr>
      <w:tr w:rsidR="00CB1BA0" w:rsidRPr="00CB1BA0" w:rsidTr="00433DE8">
        <w:trPr>
          <w:gridAfter w:val="1"/>
          <w:wAfter w:w="6" w:type="dxa"/>
        </w:trPr>
        <w:tc>
          <w:tcPr>
            <w:tcW w:w="534" w:type="dxa"/>
            <w:vMerge w:val="restart"/>
            <w:tcBorders>
              <w:top w:val="single" w:sz="4" w:space="0" w:color="auto"/>
              <w:left w:val="single" w:sz="4" w:space="0" w:color="auto"/>
              <w:bottom w:val="single" w:sz="4" w:space="0" w:color="auto"/>
              <w:right w:val="single" w:sz="4" w:space="0" w:color="auto"/>
            </w:tcBorders>
            <w:hideMark/>
          </w:tcPr>
          <w:p w:rsidR="00433DE8" w:rsidRPr="00CB1BA0" w:rsidRDefault="00433DE8" w:rsidP="00433DE8">
            <w:pPr>
              <w:spacing w:after="0"/>
              <w:jc w:val="center"/>
              <w:rPr>
                <w:rFonts w:ascii="Times New Roman" w:eastAsia="Times New Roman" w:hAnsi="Times New Roman" w:cs="Times New Roman"/>
              </w:rPr>
            </w:pPr>
            <w:r w:rsidRPr="00CB1BA0">
              <w:rPr>
                <w:rFonts w:ascii="Times New Roman" w:eastAsia="Times New Roman" w:hAnsi="Times New Roman" w:cs="Times New Roman"/>
              </w:rPr>
              <w:t>7.</w:t>
            </w:r>
          </w:p>
        </w:tc>
        <w:tc>
          <w:tcPr>
            <w:tcW w:w="9066" w:type="dxa"/>
            <w:gridSpan w:val="5"/>
            <w:tcBorders>
              <w:top w:val="single" w:sz="4" w:space="0" w:color="auto"/>
              <w:left w:val="single" w:sz="4" w:space="0" w:color="auto"/>
              <w:bottom w:val="single" w:sz="4" w:space="0" w:color="auto"/>
              <w:right w:val="single" w:sz="4" w:space="0" w:color="auto"/>
            </w:tcBorders>
            <w:hideMark/>
          </w:tcPr>
          <w:p w:rsidR="00433DE8" w:rsidRPr="00CB1BA0" w:rsidRDefault="00433DE8" w:rsidP="00433DE8">
            <w:pPr>
              <w:spacing w:after="0"/>
              <w:jc w:val="center"/>
              <w:rPr>
                <w:rFonts w:ascii="Times New Roman" w:eastAsia="Times New Roman" w:hAnsi="Times New Roman" w:cs="Times New Roman"/>
                <w:b/>
              </w:rPr>
            </w:pPr>
            <w:r w:rsidRPr="00CB1BA0">
              <w:rPr>
                <w:rFonts w:ascii="Times New Roman" w:eastAsia="Times New Roman" w:hAnsi="Times New Roman" w:cs="Times New Roman"/>
                <w:b/>
              </w:rPr>
              <w:t>Сведения о руководителе организации</w:t>
            </w:r>
          </w:p>
        </w:tc>
      </w:tr>
      <w:tr w:rsidR="00CB1BA0" w:rsidRPr="00CB1BA0" w:rsidTr="00433DE8">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CB1BA0" w:rsidRDefault="00433DE8" w:rsidP="00433DE8">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433DE8" w:rsidRPr="00CB1BA0" w:rsidRDefault="00433DE8" w:rsidP="00433DE8">
            <w:pPr>
              <w:spacing w:after="0"/>
              <w:rPr>
                <w:rFonts w:ascii="Times New Roman" w:eastAsia="Times New Roman" w:hAnsi="Times New Roman" w:cs="Times New Roman"/>
              </w:rPr>
            </w:pPr>
            <w:r w:rsidRPr="00CB1BA0">
              <w:rPr>
                <w:rFonts w:ascii="Times New Roman" w:eastAsia="Times New Roman" w:hAnsi="Times New Roman" w:cs="Times New Roman"/>
              </w:rPr>
              <w:t>Фамилия</w:t>
            </w:r>
          </w:p>
        </w:tc>
        <w:tc>
          <w:tcPr>
            <w:tcW w:w="5384" w:type="dxa"/>
            <w:gridSpan w:val="4"/>
            <w:tcBorders>
              <w:top w:val="single" w:sz="4" w:space="0" w:color="auto"/>
              <w:left w:val="single" w:sz="4" w:space="0" w:color="auto"/>
              <w:bottom w:val="single" w:sz="4" w:space="0" w:color="auto"/>
              <w:right w:val="single" w:sz="4" w:space="0" w:color="auto"/>
            </w:tcBorders>
          </w:tcPr>
          <w:p w:rsidR="00433DE8" w:rsidRPr="00CB1BA0" w:rsidRDefault="00433DE8" w:rsidP="00433DE8">
            <w:pPr>
              <w:spacing w:after="0"/>
              <w:rPr>
                <w:rFonts w:ascii="Times New Roman" w:eastAsia="Times New Roman" w:hAnsi="Times New Roman" w:cs="Times New Roman"/>
              </w:rPr>
            </w:pPr>
          </w:p>
        </w:tc>
      </w:tr>
      <w:tr w:rsidR="00CB1BA0" w:rsidRPr="00CB1BA0" w:rsidTr="00433DE8">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CB1BA0" w:rsidRDefault="00433DE8" w:rsidP="00433DE8">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433DE8" w:rsidRPr="00CB1BA0" w:rsidRDefault="00433DE8" w:rsidP="00433DE8">
            <w:pPr>
              <w:spacing w:after="0"/>
              <w:rPr>
                <w:rFonts w:ascii="Times New Roman" w:eastAsia="Times New Roman" w:hAnsi="Times New Roman" w:cs="Times New Roman"/>
              </w:rPr>
            </w:pPr>
            <w:r w:rsidRPr="00CB1BA0">
              <w:rPr>
                <w:rFonts w:ascii="Times New Roman" w:eastAsia="Times New Roman" w:hAnsi="Times New Roman" w:cs="Times New Roman"/>
              </w:rPr>
              <w:t>Имя</w:t>
            </w:r>
          </w:p>
        </w:tc>
        <w:tc>
          <w:tcPr>
            <w:tcW w:w="5384" w:type="dxa"/>
            <w:gridSpan w:val="4"/>
            <w:tcBorders>
              <w:top w:val="single" w:sz="4" w:space="0" w:color="auto"/>
              <w:left w:val="single" w:sz="4" w:space="0" w:color="auto"/>
              <w:bottom w:val="single" w:sz="4" w:space="0" w:color="auto"/>
              <w:right w:val="single" w:sz="4" w:space="0" w:color="auto"/>
            </w:tcBorders>
          </w:tcPr>
          <w:p w:rsidR="00433DE8" w:rsidRPr="00CB1BA0" w:rsidRDefault="00433DE8" w:rsidP="00433DE8">
            <w:pPr>
              <w:spacing w:after="0"/>
              <w:rPr>
                <w:rFonts w:ascii="Times New Roman" w:eastAsia="Times New Roman" w:hAnsi="Times New Roman" w:cs="Times New Roman"/>
              </w:rPr>
            </w:pPr>
          </w:p>
        </w:tc>
      </w:tr>
      <w:tr w:rsidR="00CB1BA0" w:rsidRPr="00CB1BA0" w:rsidTr="00433DE8">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CB1BA0" w:rsidRDefault="00433DE8" w:rsidP="00433DE8">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433DE8" w:rsidRPr="00CB1BA0" w:rsidRDefault="00433DE8" w:rsidP="00433DE8">
            <w:pPr>
              <w:spacing w:after="0"/>
              <w:rPr>
                <w:rFonts w:ascii="Times New Roman" w:eastAsia="Times New Roman" w:hAnsi="Times New Roman" w:cs="Times New Roman"/>
              </w:rPr>
            </w:pPr>
            <w:r w:rsidRPr="00CB1BA0">
              <w:rPr>
                <w:rFonts w:ascii="Times New Roman" w:eastAsia="Times New Roman" w:hAnsi="Times New Roman" w:cs="Times New Roman"/>
              </w:rPr>
              <w:t>Отчество</w:t>
            </w:r>
          </w:p>
        </w:tc>
        <w:tc>
          <w:tcPr>
            <w:tcW w:w="5384" w:type="dxa"/>
            <w:gridSpan w:val="4"/>
            <w:tcBorders>
              <w:top w:val="single" w:sz="4" w:space="0" w:color="auto"/>
              <w:left w:val="single" w:sz="4" w:space="0" w:color="auto"/>
              <w:bottom w:val="single" w:sz="4" w:space="0" w:color="auto"/>
              <w:right w:val="single" w:sz="4" w:space="0" w:color="auto"/>
            </w:tcBorders>
          </w:tcPr>
          <w:p w:rsidR="00433DE8" w:rsidRPr="00CB1BA0" w:rsidRDefault="00433DE8" w:rsidP="00433DE8">
            <w:pPr>
              <w:spacing w:after="0"/>
              <w:rPr>
                <w:rFonts w:ascii="Times New Roman" w:eastAsia="Times New Roman" w:hAnsi="Times New Roman" w:cs="Times New Roman"/>
              </w:rPr>
            </w:pPr>
          </w:p>
        </w:tc>
      </w:tr>
      <w:tr w:rsidR="00CB1BA0" w:rsidRPr="00CB1BA0" w:rsidTr="00433DE8">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CB1BA0" w:rsidRDefault="00433DE8" w:rsidP="00433DE8">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433DE8" w:rsidRPr="00CB1BA0" w:rsidRDefault="00433DE8" w:rsidP="00433DE8">
            <w:pPr>
              <w:spacing w:after="0"/>
              <w:rPr>
                <w:rFonts w:ascii="Times New Roman" w:eastAsia="Times New Roman" w:hAnsi="Times New Roman" w:cs="Times New Roman"/>
              </w:rPr>
            </w:pPr>
            <w:r w:rsidRPr="00CB1BA0">
              <w:rPr>
                <w:rFonts w:ascii="Times New Roman" w:eastAsia="Times New Roman" w:hAnsi="Times New Roman" w:cs="Times New Roman"/>
              </w:rPr>
              <w:t>ИНН</w:t>
            </w:r>
          </w:p>
        </w:tc>
        <w:tc>
          <w:tcPr>
            <w:tcW w:w="5384" w:type="dxa"/>
            <w:gridSpan w:val="4"/>
            <w:tcBorders>
              <w:top w:val="single" w:sz="4" w:space="0" w:color="auto"/>
              <w:left w:val="single" w:sz="4" w:space="0" w:color="auto"/>
              <w:bottom w:val="single" w:sz="4" w:space="0" w:color="auto"/>
              <w:right w:val="single" w:sz="4" w:space="0" w:color="auto"/>
            </w:tcBorders>
          </w:tcPr>
          <w:p w:rsidR="00433DE8" w:rsidRPr="00CB1BA0" w:rsidRDefault="00433DE8" w:rsidP="00433DE8">
            <w:pPr>
              <w:spacing w:after="0"/>
              <w:rPr>
                <w:rFonts w:ascii="Times New Roman" w:eastAsia="Times New Roman" w:hAnsi="Times New Roman" w:cs="Times New Roman"/>
              </w:rPr>
            </w:pPr>
          </w:p>
        </w:tc>
      </w:tr>
      <w:tr w:rsidR="00CB1BA0" w:rsidRPr="00CB1BA0" w:rsidTr="00433DE8">
        <w:trPr>
          <w:gridAfter w:val="1"/>
          <w:wAfter w:w="6" w:type="dxa"/>
          <w:trHeight w:val="165"/>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CB1BA0" w:rsidRDefault="00433DE8" w:rsidP="00433DE8">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433DE8" w:rsidRPr="00CB1BA0" w:rsidRDefault="00433DE8" w:rsidP="00433DE8">
            <w:pPr>
              <w:spacing w:after="0"/>
              <w:rPr>
                <w:rFonts w:ascii="Times New Roman" w:eastAsia="Times New Roman" w:hAnsi="Times New Roman" w:cs="Times New Roman"/>
              </w:rPr>
            </w:pPr>
            <w:r w:rsidRPr="00CB1BA0">
              <w:rPr>
                <w:rFonts w:ascii="Times New Roman" w:eastAsia="Times New Roman" w:hAnsi="Times New Roman" w:cs="Times New Roman"/>
              </w:rPr>
              <w:t>Дата рождения</w:t>
            </w:r>
          </w:p>
        </w:tc>
        <w:tc>
          <w:tcPr>
            <w:tcW w:w="5384" w:type="dxa"/>
            <w:gridSpan w:val="4"/>
            <w:tcBorders>
              <w:top w:val="single" w:sz="4" w:space="0" w:color="auto"/>
              <w:left w:val="single" w:sz="4" w:space="0" w:color="auto"/>
              <w:bottom w:val="single" w:sz="4" w:space="0" w:color="auto"/>
              <w:right w:val="single" w:sz="4" w:space="0" w:color="auto"/>
            </w:tcBorders>
          </w:tcPr>
          <w:p w:rsidR="00433DE8" w:rsidRPr="00CB1BA0" w:rsidRDefault="00433DE8" w:rsidP="00433DE8">
            <w:pPr>
              <w:spacing w:after="0"/>
              <w:rPr>
                <w:rFonts w:ascii="Times New Roman" w:eastAsia="Times New Roman" w:hAnsi="Times New Roman" w:cs="Times New Roman"/>
              </w:rPr>
            </w:pPr>
          </w:p>
        </w:tc>
      </w:tr>
      <w:tr w:rsidR="00CB1BA0" w:rsidRPr="00CB1BA0" w:rsidTr="00433DE8">
        <w:trPr>
          <w:gridAfter w:val="1"/>
          <w:wAfter w:w="6" w:type="dxa"/>
          <w:trHeight w:val="585"/>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CB1BA0" w:rsidRDefault="00433DE8" w:rsidP="00433DE8">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433DE8" w:rsidRPr="00CB1BA0" w:rsidRDefault="00433DE8" w:rsidP="00433DE8">
            <w:pPr>
              <w:widowControl w:val="0"/>
              <w:suppressAutoHyphens/>
              <w:spacing w:after="0"/>
              <w:rPr>
                <w:rFonts w:ascii="Times New Roman" w:eastAsia="Times New Roman" w:hAnsi="Times New Roman" w:cs="Times New Roman"/>
              </w:rPr>
            </w:pPr>
            <w:r w:rsidRPr="00CB1BA0">
              <w:rPr>
                <w:rFonts w:ascii="Times New Roman" w:eastAsia="Times New Roman" w:hAnsi="Times New Roman" w:cs="Times New Roman"/>
              </w:rPr>
              <w:t>Паспортные данные (серия, номер, выдан, дата) (</w:t>
            </w:r>
            <w:r w:rsidRPr="00CB1BA0">
              <w:rPr>
                <w:rFonts w:ascii="Times New Roman" w:eastAsia="Times New Roman" w:hAnsi="Times New Roman" w:cs="Times New Roman"/>
                <w:b/>
              </w:rPr>
              <w:t>только  для ИП</w:t>
            </w:r>
            <w:r w:rsidRPr="00CB1BA0">
              <w:rPr>
                <w:rFonts w:ascii="Times New Roman" w:eastAsia="Times New Roman" w:hAnsi="Times New Roman" w:cs="Times New Roman"/>
              </w:rPr>
              <w:t>)</w:t>
            </w:r>
          </w:p>
        </w:tc>
        <w:tc>
          <w:tcPr>
            <w:tcW w:w="5384" w:type="dxa"/>
            <w:gridSpan w:val="4"/>
            <w:tcBorders>
              <w:top w:val="single" w:sz="4" w:space="0" w:color="auto"/>
              <w:left w:val="single" w:sz="4" w:space="0" w:color="auto"/>
              <w:bottom w:val="single" w:sz="4" w:space="0" w:color="auto"/>
              <w:right w:val="single" w:sz="4" w:space="0" w:color="auto"/>
            </w:tcBorders>
          </w:tcPr>
          <w:p w:rsidR="00433DE8" w:rsidRPr="00CB1BA0" w:rsidRDefault="00433DE8" w:rsidP="00433DE8">
            <w:pPr>
              <w:spacing w:after="0"/>
              <w:rPr>
                <w:rFonts w:ascii="Times New Roman" w:eastAsia="Times New Roman" w:hAnsi="Times New Roman" w:cs="Times New Roman"/>
              </w:rPr>
            </w:pPr>
          </w:p>
        </w:tc>
      </w:tr>
      <w:tr w:rsidR="00CB1BA0" w:rsidRPr="00CB1BA0" w:rsidTr="00433DE8">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CB1BA0" w:rsidRDefault="00433DE8" w:rsidP="00433DE8">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433DE8" w:rsidRPr="00CB1BA0" w:rsidRDefault="00433DE8" w:rsidP="00433DE8">
            <w:pPr>
              <w:spacing w:after="0"/>
              <w:rPr>
                <w:rFonts w:ascii="Times New Roman" w:eastAsia="Times New Roman" w:hAnsi="Times New Roman" w:cs="Times New Roman"/>
              </w:rPr>
            </w:pPr>
            <w:r w:rsidRPr="00CB1BA0">
              <w:rPr>
                <w:rFonts w:ascii="Times New Roman" w:eastAsia="Times New Roman" w:hAnsi="Times New Roman" w:cs="Times New Roman"/>
              </w:rPr>
              <w:t>Вид занятости ( основное/совм.)</w:t>
            </w:r>
          </w:p>
        </w:tc>
        <w:tc>
          <w:tcPr>
            <w:tcW w:w="5384" w:type="dxa"/>
            <w:gridSpan w:val="4"/>
            <w:tcBorders>
              <w:top w:val="single" w:sz="4" w:space="0" w:color="auto"/>
              <w:left w:val="single" w:sz="4" w:space="0" w:color="auto"/>
              <w:bottom w:val="single" w:sz="4" w:space="0" w:color="auto"/>
              <w:right w:val="single" w:sz="4" w:space="0" w:color="auto"/>
            </w:tcBorders>
          </w:tcPr>
          <w:p w:rsidR="00433DE8" w:rsidRPr="00CB1BA0" w:rsidRDefault="00433DE8" w:rsidP="00433DE8">
            <w:pPr>
              <w:spacing w:after="0"/>
              <w:rPr>
                <w:rFonts w:ascii="Times New Roman" w:eastAsia="Times New Roman" w:hAnsi="Times New Roman" w:cs="Times New Roman"/>
              </w:rPr>
            </w:pPr>
          </w:p>
        </w:tc>
      </w:tr>
      <w:tr w:rsidR="00CB1BA0" w:rsidRPr="00CB1BA0" w:rsidTr="00433DE8">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CB1BA0" w:rsidRDefault="00433DE8" w:rsidP="00433DE8">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433DE8" w:rsidRPr="00CB1BA0" w:rsidRDefault="00433DE8" w:rsidP="00433DE8">
            <w:pPr>
              <w:spacing w:after="0"/>
              <w:rPr>
                <w:rFonts w:ascii="Times New Roman" w:eastAsia="Times New Roman" w:hAnsi="Times New Roman" w:cs="Times New Roman"/>
              </w:rPr>
            </w:pPr>
            <w:r w:rsidRPr="00CB1BA0">
              <w:rPr>
                <w:rFonts w:ascii="Times New Roman" w:eastAsia="Times New Roman" w:hAnsi="Times New Roman" w:cs="Times New Roman"/>
              </w:rPr>
              <w:t>Контактный телефон  ( рабочий телефон, мобильный телефон)</w:t>
            </w:r>
          </w:p>
        </w:tc>
        <w:tc>
          <w:tcPr>
            <w:tcW w:w="5384" w:type="dxa"/>
            <w:gridSpan w:val="4"/>
            <w:tcBorders>
              <w:top w:val="single" w:sz="4" w:space="0" w:color="auto"/>
              <w:left w:val="single" w:sz="4" w:space="0" w:color="auto"/>
              <w:bottom w:val="single" w:sz="4" w:space="0" w:color="auto"/>
              <w:right w:val="single" w:sz="4" w:space="0" w:color="auto"/>
            </w:tcBorders>
          </w:tcPr>
          <w:p w:rsidR="00433DE8" w:rsidRPr="00CB1BA0" w:rsidRDefault="00433DE8" w:rsidP="00433DE8">
            <w:pPr>
              <w:spacing w:after="0"/>
              <w:rPr>
                <w:rFonts w:ascii="Times New Roman" w:eastAsia="Times New Roman" w:hAnsi="Times New Roman" w:cs="Times New Roman"/>
              </w:rPr>
            </w:pPr>
          </w:p>
        </w:tc>
      </w:tr>
      <w:tr w:rsidR="00CB1BA0" w:rsidRPr="00CB1BA0" w:rsidTr="00C05853">
        <w:trPr>
          <w:gridAfter w:val="1"/>
          <w:wAfter w:w="6" w:type="dxa"/>
        </w:trPr>
        <w:tc>
          <w:tcPr>
            <w:tcW w:w="534" w:type="dxa"/>
            <w:vMerge w:val="restart"/>
            <w:tcBorders>
              <w:top w:val="single" w:sz="4" w:space="0" w:color="auto"/>
              <w:left w:val="single" w:sz="4" w:space="0" w:color="auto"/>
              <w:bottom w:val="single" w:sz="4" w:space="0" w:color="auto"/>
              <w:right w:val="single" w:sz="4" w:space="0" w:color="auto"/>
            </w:tcBorders>
            <w:hideMark/>
          </w:tcPr>
          <w:p w:rsidR="00ED2E0F" w:rsidRPr="00CB1BA0" w:rsidRDefault="00ED2E0F" w:rsidP="00C05853">
            <w:pPr>
              <w:spacing w:after="0"/>
              <w:jc w:val="center"/>
              <w:rPr>
                <w:rFonts w:ascii="Times New Roman" w:eastAsia="Times New Roman" w:hAnsi="Times New Roman" w:cs="Times New Roman"/>
              </w:rPr>
            </w:pPr>
            <w:r w:rsidRPr="00CB1BA0">
              <w:rPr>
                <w:rFonts w:ascii="Times New Roman" w:eastAsia="Times New Roman" w:hAnsi="Times New Roman" w:cs="Times New Roman"/>
              </w:rPr>
              <w:t>8.</w:t>
            </w:r>
          </w:p>
        </w:tc>
        <w:tc>
          <w:tcPr>
            <w:tcW w:w="9066" w:type="dxa"/>
            <w:gridSpan w:val="5"/>
            <w:tcBorders>
              <w:top w:val="single" w:sz="4" w:space="0" w:color="auto"/>
              <w:left w:val="single" w:sz="4" w:space="0" w:color="auto"/>
              <w:bottom w:val="single" w:sz="4" w:space="0" w:color="auto"/>
              <w:right w:val="single" w:sz="4" w:space="0" w:color="auto"/>
            </w:tcBorders>
            <w:hideMark/>
          </w:tcPr>
          <w:p w:rsidR="00ED2E0F" w:rsidRPr="00CB1BA0" w:rsidRDefault="00ED2E0F" w:rsidP="00ED2E0F">
            <w:pPr>
              <w:spacing w:after="0"/>
              <w:jc w:val="center"/>
              <w:rPr>
                <w:rFonts w:ascii="Times New Roman" w:eastAsia="Times New Roman" w:hAnsi="Times New Roman" w:cs="Times New Roman"/>
                <w:b/>
              </w:rPr>
            </w:pPr>
            <w:r w:rsidRPr="00CB1BA0">
              <w:rPr>
                <w:rFonts w:ascii="Times New Roman" w:eastAsia="Times New Roman" w:hAnsi="Times New Roman" w:cs="Times New Roman"/>
                <w:b/>
              </w:rPr>
              <w:t>Сведения об учредителе организации</w:t>
            </w:r>
          </w:p>
        </w:tc>
      </w:tr>
      <w:tr w:rsidR="00CB1BA0" w:rsidRPr="00CB1BA0" w:rsidTr="00C05853">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ED2E0F" w:rsidRPr="00CB1BA0" w:rsidRDefault="00ED2E0F" w:rsidP="00C05853">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ED2E0F" w:rsidRPr="00CB1BA0" w:rsidRDefault="00ED2E0F" w:rsidP="00C05853">
            <w:pPr>
              <w:spacing w:after="0"/>
              <w:rPr>
                <w:rFonts w:ascii="Times New Roman" w:eastAsia="Times New Roman" w:hAnsi="Times New Roman" w:cs="Times New Roman"/>
              </w:rPr>
            </w:pPr>
            <w:r w:rsidRPr="00CB1BA0">
              <w:rPr>
                <w:rFonts w:ascii="Times New Roman" w:eastAsia="Times New Roman" w:hAnsi="Times New Roman" w:cs="Times New Roman"/>
              </w:rPr>
              <w:t>Фамилия</w:t>
            </w:r>
          </w:p>
        </w:tc>
        <w:tc>
          <w:tcPr>
            <w:tcW w:w="5384" w:type="dxa"/>
            <w:gridSpan w:val="4"/>
            <w:tcBorders>
              <w:top w:val="single" w:sz="4" w:space="0" w:color="auto"/>
              <w:left w:val="single" w:sz="4" w:space="0" w:color="auto"/>
              <w:bottom w:val="single" w:sz="4" w:space="0" w:color="auto"/>
              <w:right w:val="single" w:sz="4" w:space="0" w:color="auto"/>
            </w:tcBorders>
          </w:tcPr>
          <w:p w:rsidR="00ED2E0F" w:rsidRPr="00CB1BA0" w:rsidRDefault="00ED2E0F" w:rsidP="00C05853">
            <w:pPr>
              <w:spacing w:after="0"/>
              <w:rPr>
                <w:rFonts w:ascii="Times New Roman" w:eastAsia="Times New Roman" w:hAnsi="Times New Roman" w:cs="Times New Roman"/>
              </w:rPr>
            </w:pPr>
          </w:p>
        </w:tc>
      </w:tr>
      <w:tr w:rsidR="00CB1BA0" w:rsidRPr="00CB1BA0" w:rsidTr="00C05853">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ED2E0F" w:rsidRPr="00CB1BA0" w:rsidRDefault="00ED2E0F" w:rsidP="00C05853">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ED2E0F" w:rsidRPr="00CB1BA0" w:rsidRDefault="00ED2E0F" w:rsidP="00C05853">
            <w:pPr>
              <w:spacing w:after="0"/>
              <w:rPr>
                <w:rFonts w:ascii="Times New Roman" w:eastAsia="Times New Roman" w:hAnsi="Times New Roman" w:cs="Times New Roman"/>
              </w:rPr>
            </w:pPr>
            <w:r w:rsidRPr="00CB1BA0">
              <w:rPr>
                <w:rFonts w:ascii="Times New Roman" w:eastAsia="Times New Roman" w:hAnsi="Times New Roman" w:cs="Times New Roman"/>
              </w:rPr>
              <w:t>Имя</w:t>
            </w:r>
          </w:p>
        </w:tc>
        <w:tc>
          <w:tcPr>
            <w:tcW w:w="5384" w:type="dxa"/>
            <w:gridSpan w:val="4"/>
            <w:tcBorders>
              <w:top w:val="single" w:sz="4" w:space="0" w:color="auto"/>
              <w:left w:val="single" w:sz="4" w:space="0" w:color="auto"/>
              <w:bottom w:val="single" w:sz="4" w:space="0" w:color="auto"/>
              <w:right w:val="single" w:sz="4" w:space="0" w:color="auto"/>
            </w:tcBorders>
          </w:tcPr>
          <w:p w:rsidR="00ED2E0F" w:rsidRPr="00CB1BA0" w:rsidRDefault="00ED2E0F" w:rsidP="00C05853">
            <w:pPr>
              <w:spacing w:after="0"/>
              <w:rPr>
                <w:rFonts w:ascii="Times New Roman" w:eastAsia="Times New Roman" w:hAnsi="Times New Roman" w:cs="Times New Roman"/>
              </w:rPr>
            </w:pPr>
          </w:p>
        </w:tc>
      </w:tr>
      <w:tr w:rsidR="00CB1BA0" w:rsidRPr="00CB1BA0" w:rsidTr="00C05853">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ED2E0F" w:rsidRPr="00CB1BA0" w:rsidRDefault="00ED2E0F" w:rsidP="00C05853">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ED2E0F" w:rsidRPr="00CB1BA0" w:rsidRDefault="00ED2E0F" w:rsidP="00C05853">
            <w:pPr>
              <w:spacing w:after="0"/>
              <w:rPr>
                <w:rFonts w:ascii="Times New Roman" w:eastAsia="Times New Roman" w:hAnsi="Times New Roman" w:cs="Times New Roman"/>
              </w:rPr>
            </w:pPr>
            <w:r w:rsidRPr="00CB1BA0">
              <w:rPr>
                <w:rFonts w:ascii="Times New Roman" w:eastAsia="Times New Roman" w:hAnsi="Times New Roman" w:cs="Times New Roman"/>
              </w:rPr>
              <w:t>Отчество</w:t>
            </w:r>
          </w:p>
        </w:tc>
        <w:tc>
          <w:tcPr>
            <w:tcW w:w="5384" w:type="dxa"/>
            <w:gridSpan w:val="4"/>
            <w:tcBorders>
              <w:top w:val="single" w:sz="4" w:space="0" w:color="auto"/>
              <w:left w:val="single" w:sz="4" w:space="0" w:color="auto"/>
              <w:bottom w:val="single" w:sz="4" w:space="0" w:color="auto"/>
              <w:right w:val="single" w:sz="4" w:space="0" w:color="auto"/>
            </w:tcBorders>
          </w:tcPr>
          <w:p w:rsidR="00ED2E0F" w:rsidRPr="00CB1BA0" w:rsidRDefault="00ED2E0F" w:rsidP="00C05853">
            <w:pPr>
              <w:spacing w:after="0"/>
              <w:rPr>
                <w:rFonts w:ascii="Times New Roman" w:eastAsia="Times New Roman" w:hAnsi="Times New Roman" w:cs="Times New Roman"/>
              </w:rPr>
            </w:pPr>
          </w:p>
        </w:tc>
      </w:tr>
      <w:tr w:rsidR="00CB1BA0" w:rsidRPr="00CB1BA0" w:rsidTr="00C05853">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ED2E0F" w:rsidRPr="00CB1BA0" w:rsidRDefault="00ED2E0F" w:rsidP="00C05853">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ED2E0F" w:rsidRPr="00CB1BA0" w:rsidRDefault="00ED2E0F" w:rsidP="00C05853">
            <w:pPr>
              <w:spacing w:after="0"/>
              <w:rPr>
                <w:rFonts w:ascii="Times New Roman" w:eastAsia="Times New Roman" w:hAnsi="Times New Roman" w:cs="Times New Roman"/>
              </w:rPr>
            </w:pPr>
            <w:r w:rsidRPr="00CB1BA0">
              <w:rPr>
                <w:rFonts w:ascii="Times New Roman" w:eastAsia="Times New Roman" w:hAnsi="Times New Roman" w:cs="Times New Roman"/>
              </w:rPr>
              <w:t>Контактный телефон  ( рабочий телефон, мобильный телефон)</w:t>
            </w:r>
          </w:p>
        </w:tc>
        <w:tc>
          <w:tcPr>
            <w:tcW w:w="5384" w:type="dxa"/>
            <w:gridSpan w:val="4"/>
            <w:tcBorders>
              <w:top w:val="single" w:sz="4" w:space="0" w:color="auto"/>
              <w:left w:val="single" w:sz="4" w:space="0" w:color="auto"/>
              <w:bottom w:val="single" w:sz="4" w:space="0" w:color="auto"/>
              <w:right w:val="single" w:sz="4" w:space="0" w:color="auto"/>
            </w:tcBorders>
          </w:tcPr>
          <w:p w:rsidR="00ED2E0F" w:rsidRPr="00CB1BA0" w:rsidRDefault="00ED2E0F" w:rsidP="00C05853">
            <w:pPr>
              <w:spacing w:after="0"/>
              <w:rPr>
                <w:rFonts w:ascii="Times New Roman" w:eastAsia="Times New Roman" w:hAnsi="Times New Roman" w:cs="Times New Roman"/>
              </w:rPr>
            </w:pPr>
          </w:p>
        </w:tc>
      </w:tr>
      <w:tr w:rsidR="00CB1BA0" w:rsidRPr="00CB1BA0" w:rsidTr="007A403D">
        <w:trPr>
          <w:gridAfter w:val="1"/>
          <w:wAfter w:w="6" w:type="dxa"/>
        </w:trPr>
        <w:tc>
          <w:tcPr>
            <w:tcW w:w="534" w:type="dxa"/>
            <w:vMerge w:val="restart"/>
            <w:tcBorders>
              <w:top w:val="single" w:sz="4" w:space="0" w:color="auto"/>
              <w:left w:val="single" w:sz="4" w:space="0" w:color="auto"/>
              <w:right w:val="single" w:sz="4" w:space="0" w:color="auto"/>
            </w:tcBorders>
            <w:hideMark/>
          </w:tcPr>
          <w:p w:rsidR="0010740B" w:rsidRPr="00CB1BA0" w:rsidRDefault="0010740B" w:rsidP="0010740B">
            <w:pPr>
              <w:spacing w:after="0"/>
              <w:jc w:val="center"/>
              <w:rPr>
                <w:rFonts w:ascii="Times New Roman" w:eastAsia="Times New Roman" w:hAnsi="Times New Roman" w:cs="Times New Roman"/>
              </w:rPr>
            </w:pPr>
            <w:r w:rsidRPr="00CB1BA0">
              <w:rPr>
                <w:rFonts w:ascii="Times New Roman" w:eastAsia="Times New Roman" w:hAnsi="Times New Roman" w:cs="Times New Roman"/>
              </w:rPr>
              <w:t>9.</w:t>
            </w:r>
          </w:p>
        </w:tc>
        <w:tc>
          <w:tcPr>
            <w:tcW w:w="9066" w:type="dxa"/>
            <w:gridSpan w:val="5"/>
            <w:tcBorders>
              <w:top w:val="single" w:sz="4" w:space="0" w:color="auto"/>
              <w:left w:val="single" w:sz="4" w:space="0" w:color="auto"/>
              <w:bottom w:val="single" w:sz="4" w:space="0" w:color="auto"/>
              <w:right w:val="single" w:sz="4" w:space="0" w:color="auto"/>
            </w:tcBorders>
            <w:vAlign w:val="center"/>
          </w:tcPr>
          <w:p w:rsidR="0010740B" w:rsidRPr="00CB1BA0" w:rsidRDefault="0010740B" w:rsidP="0010740B">
            <w:pPr>
              <w:spacing w:after="0"/>
              <w:jc w:val="center"/>
              <w:rPr>
                <w:rFonts w:ascii="Times New Roman" w:eastAsia="Times New Roman" w:hAnsi="Times New Roman" w:cs="Times New Roman"/>
                <w:b/>
              </w:rPr>
            </w:pPr>
            <w:r w:rsidRPr="00CB1BA0">
              <w:rPr>
                <w:rFonts w:ascii="Times New Roman" w:eastAsia="Times New Roman" w:hAnsi="Times New Roman" w:cs="Times New Roman"/>
                <w:b/>
              </w:rPr>
              <w:t>Сведения о главном бухгалтере  организации</w:t>
            </w:r>
          </w:p>
        </w:tc>
      </w:tr>
      <w:tr w:rsidR="00CB1BA0" w:rsidRPr="00CB1BA0" w:rsidTr="007A403D">
        <w:trPr>
          <w:gridAfter w:val="1"/>
          <w:wAfter w:w="6" w:type="dxa"/>
          <w:trHeight w:val="552"/>
        </w:trPr>
        <w:tc>
          <w:tcPr>
            <w:tcW w:w="534" w:type="dxa"/>
            <w:vMerge/>
            <w:tcBorders>
              <w:left w:val="single" w:sz="4" w:space="0" w:color="auto"/>
              <w:right w:val="single" w:sz="4" w:space="0" w:color="auto"/>
            </w:tcBorders>
            <w:vAlign w:val="center"/>
            <w:hideMark/>
          </w:tcPr>
          <w:p w:rsidR="0010740B" w:rsidRPr="00CB1BA0" w:rsidRDefault="0010740B" w:rsidP="0010740B">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vAlign w:val="center"/>
          </w:tcPr>
          <w:p w:rsidR="0010740B" w:rsidRPr="00CB1BA0" w:rsidRDefault="0010740B" w:rsidP="0010740B">
            <w:pPr>
              <w:spacing w:after="0" w:line="240" w:lineRule="auto"/>
              <w:rPr>
                <w:rFonts w:ascii="Times New Roman" w:eastAsia="Times New Roman" w:hAnsi="Times New Roman" w:cs="Times New Roman"/>
                <w:spacing w:val="-6"/>
              </w:rPr>
            </w:pPr>
            <w:r w:rsidRPr="00CB1BA0">
              <w:rPr>
                <w:rFonts w:ascii="Times New Roman" w:eastAsia="Times New Roman" w:hAnsi="Times New Roman" w:cs="Times New Roman"/>
                <w:spacing w:val="-6"/>
              </w:rPr>
              <w:t xml:space="preserve">Фамилия </w:t>
            </w:r>
          </w:p>
        </w:tc>
        <w:tc>
          <w:tcPr>
            <w:tcW w:w="5384" w:type="dxa"/>
            <w:gridSpan w:val="4"/>
            <w:tcBorders>
              <w:top w:val="single" w:sz="4" w:space="0" w:color="auto"/>
              <w:left w:val="single" w:sz="4" w:space="0" w:color="auto"/>
              <w:bottom w:val="single" w:sz="4" w:space="0" w:color="auto"/>
              <w:right w:val="single" w:sz="4" w:space="0" w:color="auto"/>
            </w:tcBorders>
          </w:tcPr>
          <w:p w:rsidR="0010740B" w:rsidRPr="00CB1BA0" w:rsidRDefault="0010740B" w:rsidP="0010740B">
            <w:pPr>
              <w:spacing w:after="0"/>
              <w:rPr>
                <w:rFonts w:ascii="Times New Roman" w:eastAsia="Times New Roman" w:hAnsi="Times New Roman" w:cs="Times New Roman"/>
              </w:rPr>
            </w:pPr>
          </w:p>
        </w:tc>
      </w:tr>
      <w:tr w:rsidR="00CB1BA0" w:rsidRPr="00CB1BA0" w:rsidTr="0010740B">
        <w:trPr>
          <w:gridAfter w:val="1"/>
          <w:wAfter w:w="6" w:type="dxa"/>
          <w:trHeight w:val="382"/>
        </w:trPr>
        <w:tc>
          <w:tcPr>
            <w:tcW w:w="534" w:type="dxa"/>
            <w:vMerge/>
            <w:tcBorders>
              <w:left w:val="single" w:sz="4" w:space="0" w:color="auto"/>
              <w:right w:val="single" w:sz="4" w:space="0" w:color="auto"/>
            </w:tcBorders>
            <w:vAlign w:val="center"/>
            <w:hideMark/>
          </w:tcPr>
          <w:p w:rsidR="0010740B" w:rsidRPr="00CB1BA0" w:rsidRDefault="0010740B" w:rsidP="0010740B">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vAlign w:val="center"/>
          </w:tcPr>
          <w:p w:rsidR="0010740B" w:rsidRPr="00CB1BA0" w:rsidRDefault="0010740B" w:rsidP="0010740B">
            <w:pPr>
              <w:spacing w:after="0" w:line="240" w:lineRule="auto"/>
              <w:rPr>
                <w:rFonts w:ascii="Times New Roman" w:eastAsia="Times New Roman" w:hAnsi="Times New Roman" w:cs="Times New Roman"/>
                <w:spacing w:val="-6"/>
              </w:rPr>
            </w:pPr>
            <w:r w:rsidRPr="00CB1BA0">
              <w:rPr>
                <w:rFonts w:ascii="Times New Roman" w:eastAsia="Times New Roman" w:hAnsi="Times New Roman" w:cs="Times New Roman"/>
                <w:spacing w:val="-6"/>
              </w:rPr>
              <w:t xml:space="preserve">Имя </w:t>
            </w:r>
          </w:p>
        </w:tc>
        <w:tc>
          <w:tcPr>
            <w:tcW w:w="5384" w:type="dxa"/>
            <w:gridSpan w:val="4"/>
            <w:tcBorders>
              <w:top w:val="single" w:sz="4" w:space="0" w:color="auto"/>
              <w:left w:val="single" w:sz="4" w:space="0" w:color="auto"/>
              <w:bottom w:val="single" w:sz="4" w:space="0" w:color="auto"/>
              <w:right w:val="single" w:sz="4" w:space="0" w:color="auto"/>
            </w:tcBorders>
          </w:tcPr>
          <w:p w:rsidR="0010740B" w:rsidRPr="00CB1BA0" w:rsidRDefault="0010740B" w:rsidP="0010740B">
            <w:pPr>
              <w:spacing w:after="0"/>
              <w:rPr>
                <w:rFonts w:ascii="Times New Roman" w:eastAsia="Times New Roman" w:hAnsi="Times New Roman" w:cs="Times New Roman"/>
              </w:rPr>
            </w:pPr>
          </w:p>
        </w:tc>
      </w:tr>
      <w:tr w:rsidR="00CB1BA0" w:rsidRPr="00CB1BA0" w:rsidTr="00C05853">
        <w:trPr>
          <w:gridAfter w:val="1"/>
          <w:wAfter w:w="6" w:type="dxa"/>
          <w:trHeight w:val="270"/>
        </w:trPr>
        <w:tc>
          <w:tcPr>
            <w:tcW w:w="534" w:type="dxa"/>
            <w:vMerge/>
            <w:tcBorders>
              <w:left w:val="single" w:sz="4" w:space="0" w:color="auto"/>
              <w:right w:val="single" w:sz="4" w:space="0" w:color="auto"/>
            </w:tcBorders>
            <w:vAlign w:val="center"/>
            <w:hideMark/>
          </w:tcPr>
          <w:p w:rsidR="0010740B" w:rsidRPr="00CB1BA0" w:rsidRDefault="0010740B" w:rsidP="0010740B">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vAlign w:val="center"/>
            <w:hideMark/>
          </w:tcPr>
          <w:p w:rsidR="0010740B" w:rsidRPr="00CB1BA0" w:rsidRDefault="0010740B" w:rsidP="0010740B">
            <w:pPr>
              <w:spacing w:after="0" w:line="240" w:lineRule="auto"/>
              <w:rPr>
                <w:rFonts w:ascii="Times New Roman" w:eastAsia="Times New Roman" w:hAnsi="Times New Roman" w:cs="Times New Roman"/>
                <w:spacing w:val="-6"/>
              </w:rPr>
            </w:pPr>
            <w:r w:rsidRPr="00CB1BA0">
              <w:rPr>
                <w:rFonts w:ascii="Times New Roman" w:eastAsia="Times New Roman" w:hAnsi="Times New Roman" w:cs="Times New Roman"/>
                <w:spacing w:val="-6"/>
              </w:rPr>
              <w:t>Отчество</w:t>
            </w:r>
          </w:p>
        </w:tc>
        <w:tc>
          <w:tcPr>
            <w:tcW w:w="5384" w:type="dxa"/>
            <w:gridSpan w:val="4"/>
            <w:tcBorders>
              <w:top w:val="single" w:sz="4" w:space="0" w:color="auto"/>
              <w:left w:val="single" w:sz="4" w:space="0" w:color="auto"/>
              <w:bottom w:val="single" w:sz="4" w:space="0" w:color="auto"/>
              <w:right w:val="single" w:sz="4" w:space="0" w:color="auto"/>
            </w:tcBorders>
          </w:tcPr>
          <w:p w:rsidR="0010740B" w:rsidRPr="00CB1BA0" w:rsidRDefault="0010740B" w:rsidP="0010740B">
            <w:pPr>
              <w:spacing w:after="0"/>
              <w:rPr>
                <w:rFonts w:ascii="Times New Roman" w:eastAsia="Times New Roman" w:hAnsi="Times New Roman" w:cs="Times New Roman"/>
              </w:rPr>
            </w:pPr>
          </w:p>
        </w:tc>
      </w:tr>
      <w:tr w:rsidR="00CB1BA0" w:rsidRPr="00CB1BA0" w:rsidTr="00C05853">
        <w:trPr>
          <w:gridAfter w:val="1"/>
          <w:wAfter w:w="6" w:type="dxa"/>
          <w:trHeight w:val="270"/>
        </w:trPr>
        <w:tc>
          <w:tcPr>
            <w:tcW w:w="534" w:type="dxa"/>
            <w:vMerge/>
            <w:tcBorders>
              <w:left w:val="single" w:sz="4" w:space="0" w:color="auto"/>
              <w:right w:val="single" w:sz="4" w:space="0" w:color="auto"/>
            </w:tcBorders>
            <w:vAlign w:val="center"/>
            <w:hideMark/>
          </w:tcPr>
          <w:p w:rsidR="0010740B" w:rsidRPr="00CB1BA0" w:rsidRDefault="0010740B" w:rsidP="0010740B">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vAlign w:val="center"/>
            <w:hideMark/>
          </w:tcPr>
          <w:p w:rsidR="0010740B" w:rsidRPr="00CB1BA0" w:rsidRDefault="0010740B" w:rsidP="003C2634">
            <w:pPr>
              <w:spacing w:after="0" w:line="240" w:lineRule="auto"/>
              <w:rPr>
                <w:rFonts w:ascii="Times New Roman" w:eastAsia="Times New Roman" w:hAnsi="Times New Roman" w:cs="Times New Roman"/>
                <w:spacing w:val="-6"/>
              </w:rPr>
            </w:pPr>
            <w:r w:rsidRPr="00CB1BA0">
              <w:rPr>
                <w:rFonts w:ascii="Times New Roman" w:eastAsia="Times New Roman" w:hAnsi="Times New Roman" w:cs="Times New Roman"/>
                <w:spacing w:val="-6"/>
              </w:rPr>
              <w:t xml:space="preserve">Контактный телефон </w:t>
            </w:r>
          </w:p>
        </w:tc>
        <w:tc>
          <w:tcPr>
            <w:tcW w:w="5384" w:type="dxa"/>
            <w:gridSpan w:val="4"/>
            <w:tcBorders>
              <w:top w:val="single" w:sz="4" w:space="0" w:color="auto"/>
              <w:left w:val="single" w:sz="4" w:space="0" w:color="auto"/>
              <w:bottom w:val="single" w:sz="4" w:space="0" w:color="auto"/>
              <w:right w:val="single" w:sz="4" w:space="0" w:color="auto"/>
            </w:tcBorders>
          </w:tcPr>
          <w:p w:rsidR="0010740B" w:rsidRPr="00CB1BA0" w:rsidRDefault="0010740B" w:rsidP="0010740B">
            <w:pPr>
              <w:spacing w:after="0"/>
              <w:rPr>
                <w:rFonts w:ascii="Times New Roman" w:eastAsia="Times New Roman" w:hAnsi="Times New Roman" w:cs="Times New Roman"/>
              </w:rPr>
            </w:pPr>
          </w:p>
        </w:tc>
      </w:tr>
      <w:tr w:rsidR="00CB1BA0" w:rsidRPr="00CB1BA0" w:rsidTr="007A403D">
        <w:trPr>
          <w:gridAfter w:val="1"/>
          <w:wAfter w:w="6" w:type="dxa"/>
          <w:trHeight w:val="270"/>
        </w:trPr>
        <w:tc>
          <w:tcPr>
            <w:tcW w:w="534" w:type="dxa"/>
            <w:vMerge/>
            <w:tcBorders>
              <w:left w:val="single" w:sz="4" w:space="0" w:color="auto"/>
              <w:right w:val="single" w:sz="4" w:space="0" w:color="auto"/>
            </w:tcBorders>
            <w:vAlign w:val="center"/>
          </w:tcPr>
          <w:p w:rsidR="0010740B" w:rsidRPr="00CB1BA0" w:rsidRDefault="0010740B" w:rsidP="0010740B">
            <w:pPr>
              <w:spacing w:after="0" w:line="240" w:lineRule="auto"/>
              <w:rPr>
                <w:rFonts w:ascii="Times New Roman" w:eastAsia="Times New Roman" w:hAnsi="Times New Roman" w:cs="Times New Roman"/>
              </w:rPr>
            </w:pPr>
          </w:p>
        </w:tc>
        <w:tc>
          <w:tcPr>
            <w:tcW w:w="9066" w:type="dxa"/>
            <w:gridSpan w:val="5"/>
            <w:tcBorders>
              <w:top w:val="single" w:sz="4" w:space="0" w:color="auto"/>
              <w:left w:val="single" w:sz="4" w:space="0" w:color="auto"/>
              <w:bottom w:val="single" w:sz="4" w:space="0" w:color="auto"/>
              <w:right w:val="single" w:sz="4" w:space="0" w:color="auto"/>
            </w:tcBorders>
          </w:tcPr>
          <w:p w:rsidR="0010740B" w:rsidRPr="00CB1BA0" w:rsidRDefault="0010740B" w:rsidP="0010740B">
            <w:pPr>
              <w:spacing w:after="0"/>
              <w:jc w:val="center"/>
              <w:rPr>
                <w:rFonts w:ascii="Times New Roman" w:eastAsia="Times New Roman" w:hAnsi="Times New Roman" w:cs="Times New Roman"/>
                <w:b/>
              </w:rPr>
            </w:pPr>
            <w:r w:rsidRPr="00CB1BA0">
              <w:rPr>
                <w:rFonts w:ascii="Times New Roman" w:eastAsia="Times New Roman" w:hAnsi="Times New Roman" w:cs="Times New Roman"/>
                <w:b/>
              </w:rPr>
              <w:t>Информация о сотрудниках организации</w:t>
            </w:r>
          </w:p>
        </w:tc>
      </w:tr>
      <w:tr w:rsidR="00CB1BA0" w:rsidRPr="00CB1BA0" w:rsidTr="007A403D">
        <w:trPr>
          <w:gridAfter w:val="1"/>
          <w:wAfter w:w="6" w:type="dxa"/>
          <w:trHeight w:val="270"/>
        </w:trPr>
        <w:tc>
          <w:tcPr>
            <w:tcW w:w="534" w:type="dxa"/>
            <w:vMerge/>
            <w:tcBorders>
              <w:left w:val="single" w:sz="4" w:space="0" w:color="auto"/>
              <w:right w:val="single" w:sz="4" w:space="0" w:color="auto"/>
            </w:tcBorders>
            <w:vAlign w:val="center"/>
          </w:tcPr>
          <w:p w:rsidR="0010740B" w:rsidRPr="00CB1BA0" w:rsidRDefault="0010740B" w:rsidP="0010740B">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tcPr>
          <w:p w:rsidR="0010740B" w:rsidRPr="00CB1BA0" w:rsidRDefault="0010740B" w:rsidP="0010740B">
            <w:pPr>
              <w:spacing w:after="0"/>
              <w:rPr>
                <w:rFonts w:ascii="Times New Roman" w:eastAsia="Times New Roman" w:hAnsi="Times New Roman" w:cs="Times New Roman"/>
                <w:spacing w:val="-6"/>
              </w:rPr>
            </w:pPr>
            <w:r w:rsidRPr="00CB1BA0">
              <w:rPr>
                <w:rFonts w:ascii="Times New Roman" w:eastAsia="Times New Roman" w:hAnsi="Times New Roman" w:cs="Times New Roman"/>
                <w:spacing w:val="-6"/>
              </w:rPr>
              <w:t>Количество инженерно-технических работников</w:t>
            </w:r>
          </w:p>
        </w:tc>
        <w:tc>
          <w:tcPr>
            <w:tcW w:w="5384" w:type="dxa"/>
            <w:gridSpan w:val="4"/>
            <w:tcBorders>
              <w:top w:val="single" w:sz="4" w:space="0" w:color="auto"/>
              <w:left w:val="single" w:sz="4" w:space="0" w:color="auto"/>
              <w:bottom w:val="single" w:sz="4" w:space="0" w:color="auto"/>
              <w:right w:val="single" w:sz="4" w:space="0" w:color="auto"/>
            </w:tcBorders>
          </w:tcPr>
          <w:p w:rsidR="0010740B" w:rsidRPr="00CB1BA0" w:rsidRDefault="0010740B" w:rsidP="0010740B">
            <w:pPr>
              <w:spacing w:after="0"/>
              <w:rPr>
                <w:rFonts w:ascii="Times New Roman" w:eastAsia="Times New Roman" w:hAnsi="Times New Roman" w:cs="Times New Roman"/>
              </w:rPr>
            </w:pPr>
          </w:p>
        </w:tc>
      </w:tr>
      <w:tr w:rsidR="00CB1BA0" w:rsidRPr="00CB1BA0" w:rsidTr="007A403D">
        <w:trPr>
          <w:gridAfter w:val="1"/>
          <w:wAfter w:w="6" w:type="dxa"/>
          <w:trHeight w:val="270"/>
        </w:trPr>
        <w:tc>
          <w:tcPr>
            <w:tcW w:w="534" w:type="dxa"/>
            <w:vMerge/>
            <w:tcBorders>
              <w:left w:val="single" w:sz="4" w:space="0" w:color="auto"/>
              <w:right w:val="single" w:sz="4" w:space="0" w:color="auto"/>
            </w:tcBorders>
            <w:vAlign w:val="center"/>
          </w:tcPr>
          <w:p w:rsidR="0010740B" w:rsidRPr="00CB1BA0" w:rsidRDefault="0010740B" w:rsidP="0010740B">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tcPr>
          <w:p w:rsidR="0010740B" w:rsidRPr="00CB1BA0" w:rsidRDefault="0010740B" w:rsidP="0010740B">
            <w:pPr>
              <w:spacing w:after="0"/>
              <w:rPr>
                <w:rFonts w:ascii="Times New Roman" w:eastAsia="Times New Roman" w:hAnsi="Times New Roman" w:cs="Times New Roman"/>
                <w:spacing w:val="-6"/>
              </w:rPr>
            </w:pPr>
            <w:r w:rsidRPr="00CB1BA0">
              <w:rPr>
                <w:rFonts w:ascii="Times New Roman" w:eastAsia="Times New Roman" w:hAnsi="Times New Roman" w:cs="Times New Roman"/>
                <w:spacing w:val="-6"/>
              </w:rPr>
              <w:t>Специалисты в Национальном реестре специалистов ( ФИО, номер)</w:t>
            </w:r>
          </w:p>
        </w:tc>
        <w:tc>
          <w:tcPr>
            <w:tcW w:w="5384" w:type="dxa"/>
            <w:gridSpan w:val="4"/>
            <w:tcBorders>
              <w:top w:val="single" w:sz="4" w:space="0" w:color="auto"/>
              <w:left w:val="single" w:sz="4" w:space="0" w:color="auto"/>
              <w:bottom w:val="single" w:sz="4" w:space="0" w:color="auto"/>
              <w:right w:val="single" w:sz="4" w:space="0" w:color="auto"/>
            </w:tcBorders>
          </w:tcPr>
          <w:p w:rsidR="0010740B" w:rsidRPr="00CB1BA0" w:rsidRDefault="0010740B" w:rsidP="0010740B">
            <w:pPr>
              <w:spacing w:after="0"/>
              <w:rPr>
                <w:rFonts w:ascii="Times New Roman" w:eastAsia="Times New Roman" w:hAnsi="Times New Roman" w:cs="Times New Roman"/>
              </w:rPr>
            </w:pPr>
          </w:p>
        </w:tc>
      </w:tr>
      <w:tr w:rsidR="00CB1BA0" w:rsidRPr="00CB1BA0" w:rsidTr="00433DE8">
        <w:trPr>
          <w:gridAfter w:val="1"/>
          <w:wAfter w:w="6" w:type="dxa"/>
          <w:trHeight w:val="270"/>
        </w:trPr>
        <w:tc>
          <w:tcPr>
            <w:tcW w:w="534" w:type="dxa"/>
            <w:vMerge w:val="restart"/>
            <w:tcBorders>
              <w:top w:val="single" w:sz="4" w:space="0" w:color="auto"/>
              <w:left w:val="single" w:sz="4" w:space="0" w:color="auto"/>
              <w:bottom w:val="single" w:sz="4" w:space="0" w:color="auto"/>
              <w:right w:val="single" w:sz="4" w:space="0" w:color="auto"/>
            </w:tcBorders>
            <w:hideMark/>
          </w:tcPr>
          <w:p w:rsidR="0010740B" w:rsidRPr="00CB1BA0" w:rsidRDefault="0010740B" w:rsidP="0010740B">
            <w:pPr>
              <w:widowControl w:val="0"/>
              <w:suppressAutoHyphens/>
              <w:spacing w:after="0"/>
              <w:jc w:val="center"/>
              <w:rPr>
                <w:rFonts w:ascii="Times New Roman" w:eastAsia="Times New Roman" w:hAnsi="Times New Roman" w:cs="Times New Roman"/>
              </w:rPr>
            </w:pPr>
            <w:r w:rsidRPr="00CB1BA0">
              <w:rPr>
                <w:rFonts w:ascii="Times New Roman" w:eastAsia="Times New Roman" w:hAnsi="Times New Roman" w:cs="Times New Roman"/>
              </w:rPr>
              <w:t>10.</w:t>
            </w:r>
          </w:p>
        </w:tc>
        <w:tc>
          <w:tcPr>
            <w:tcW w:w="9066" w:type="dxa"/>
            <w:gridSpan w:val="5"/>
            <w:tcBorders>
              <w:top w:val="single" w:sz="4" w:space="0" w:color="auto"/>
              <w:left w:val="single" w:sz="4" w:space="0" w:color="auto"/>
              <w:bottom w:val="single" w:sz="4" w:space="0" w:color="auto"/>
              <w:right w:val="single" w:sz="4" w:space="0" w:color="auto"/>
            </w:tcBorders>
            <w:hideMark/>
          </w:tcPr>
          <w:p w:rsidR="0010740B" w:rsidRPr="00CB1BA0" w:rsidRDefault="0010740B" w:rsidP="0010740B">
            <w:pPr>
              <w:spacing w:after="0"/>
              <w:rPr>
                <w:rFonts w:ascii="Times New Roman" w:eastAsia="Times New Roman" w:hAnsi="Times New Roman" w:cs="Times New Roman"/>
              </w:rPr>
            </w:pPr>
            <w:r w:rsidRPr="00CB1BA0">
              <w:rPr>
                <w:rFonts w:ascii="Times New Roman" w:eastAsia="Times New Roman" w:hAnsi="Times New Roman" w:cs="Times New Roman"/>
                <w:b/>
              </w:rPr>
              <w:t>Сведения о сотруднике, отвечающем за работу с Ассоциацией</w:t>
            </w:r>
          </w:p>
        </w:tc>
      </w:tr>
      <w:tr w:rsidR="00CB1BA0" w:rsidRPr="00CB1BA0" w:rsidTr="00433DE8">
        <w:trPr>
          <w:gridAfter w:val="1"/>
          <w:wAfter w:w="6" w:type="dxa"/>
          <w:trHeight w:val="27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10740B" w:rsidRPr="00CB1BA0" w:rsidRDefault="0010740B" w:rsidP="0010740B">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10740B" w:rsidRPr="00CB1BA0" w:rsidRDefault="0010740B" w:rsidP="0010740B">
            <w:pPr>
              <w:widowControl w:val="0"/>
              <w:suppressAutoHyphens/>
              <w:spacing w:after="0"/>
              <w:rPr>
                <w:rFonts w:ascii="Times New Roman" w:eastAsia="Times New Roman" w:hAnsi="Times New Roman" w:cs="Times New Roman"/>
                <w:spacing w:val="-6"/>
              </w:rPr>
            </w:pPr>
            <w:r w:rsidRPr="00CB1BA0">
              <w:rPr>
                <w:rFonts w:ascii="Times New Roman" w:eastAsia="Times New Roman" w:hAnsi="Times New Roman" w:cs="Times New Roman"/>
                <w:spacing w:val="-6"/>
              </w:rPr>
              <w:t>Должность</w:t>
            </w:r>
          </w:p>
        </w:tc>
        <w:tc>
          <w:tcPr>
            <w:tcW w:w="5384" w:type="dxa"/>
            <w:gridSpan w:val="4"/>
            <w:tcBorders>
              <w:top w:val="single" w:sz="4" w:space="0" w:color="auto"/>
              <w:left w:val="single" w:sz="4" w:space="0" w:color="auto"/>
              <w:bottom w:val="single" w:sz="4" w:space="0" w:color="auto"/>
              <w:right w:val="single" w:sz="4" w:space="0" w:color="auto"/>
            </w:tcBorders>
          </w:tcPr>
          <w:p w:rsidR="0010740B" w:rsidRPr="00CB1BA0" w:rsidRDefault="0010740B" w:rsidP="0010740B">
            <w:pPr>
              <w:spacing w:after="0"/>
              <w:rPr>
                <w:rFonts w:ascii="Times New Roman" w:eastAsia="Times New Roman" w:hAnsi="Times New Roman" w:cs="Times New Roman"/>
              </w:rPr>
            </w:pPr>
          </w:p>
        </w:tc>
      </w:tr>
      <w:tr w:rsidR="00CB1BA0" w:rsidRPr="00CB1BA0" w:rsidTr="00433DE8">
        <w:trPr>
          <w:gridAfter w:val="1"/>
          <w:wAfter w:w="6" w:type="dxa"/>
          <w:trHeight w:val="27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10740B" w:rsidRPr="00CB1BA0" w:rsidRDefault="0010740B" w:rsidP="0010740B">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10740B" w:rsidRPr="00CB1BA0" w:rsidRDefault="0010740B" w:rsidP="0010740B">
            <w:pPr>
              <w:spacing w:after="0"/>
              <w:rPr>
                <w:rFonts w:ascii="Times New Roman" w:eastAsia="Times New Roman" w:hAnsi="Times New Roman" w:cs="Times New Roman"/>
                <w:spacing w:val="-6"/>
              </w:rPr>
            </w:pPr>
            <w:r w:rsidRPr="00CB1BA0">
              <w:rPr>
                <w:rFonts w:ascii="Times New Roman" w:eastAsia="Times New Roman" w:hAnsi="Times New Roman" w:cs="Times New Roman"/>
                <w:spacing w:val="-6"/>
              </w:rPr>
              <w:t>ФИО</w:t>
            </w:r>
          </w:p>
        </w:tc>
        <w:tc>
          <w:tcPr>
            <w:tcW w:w="5384" w:type="dxa"/>
            <w:gridSpan w:val="4"/>
            <w:tcBorders>
              <w:top w:val="single" w:sz="4" w:space="0" w:color="auto"/>
              <w:left w:val="single" w:sz="4" w:space="0" w:color="auto"/>
              <w:bottom w:val="single" w:sz="4" w:space="0" w:color="auto"/>
              <w:right w:val="single" w:sz="4" w:space="0" w:color="auto"/>
            </w:tcBorders>
          </w:tcPr>
          <w:p w:rsidR="0010740B" w:rsidRPr="00CB1BA0" w:rsidRDefault="0010740B" w:rsidP="0010740B">
            <w:pPr>
              <w:spacing w:after="0"/>
              <w:rPr>
                <w:rFonts w:ascii="Times New Roman" w:eastAsia="Times New Roman" w:hAnsi="Times New Roman" w:cs="Times New Roman"/>
              </w:rPr>
            </w:pPr>
          </w:p>
        </w:tc>
      </w:tr>
      <w:tr w:rsidR="00CB1BA0" w:rsidRPr="00CB1BA0" w:rsidTr="00433DE8">
        <w:trPr>
          <w:gridAfter w:val="1"/>
          <w:wAfter w:w="6" w:type="dxa"/>
          <w:trHeight w:val="27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10740B" w:rsidRPr="00CB1BA0" w:rsidRDefault="0010740B" w:rsidP="0010740B">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10740B" w:rsidRPr="00CB1BA0" w:rsidRDefault="0010740B" w:rsidP="0010740B">
            <w:pPr>
              <w:spacing w:after="0"/>
              <w:rPr>
                <w:rFonts w:ascii="Times New Roman" w:eastAsia="Times New Roman" w:hAnsi="Times New Roman" w:cs="Times New Roman"/>
                <w:spacing w:val="-6"/>
              </w:rPr>
            </w:pPr>
            <w:r w:rsidRPr="00CB1BA0">
              <w:rPr>
                <w:rFonts w:ascii="Times New Roman" w:eastAsia="Times New Roman" w:hAnsi="Times New Roman" w:cs="Times New Roman"/>
                <w:spacing w:val="-6"/>
              </w:rPr>
              <w:t>Телефон   рабочий, мобильный</w:t>
            </w:r>
          </w:p>
        </w:tc>
        <w:tc>
          <w:tcPr>
            <w:tcW w:w="5384" w:type="dxa"/>
            <w:gridSpan w:val="4"/>
            <w:tcBorders>
              <w:top w:val="single" w:sz="4" w:space="0" w:color="auto"/>
              <w:left w:val="single" w:sz="4" w:space="0" w:color="auto"/>
              <w:bottom w:val="single" w:sz="4" w:space="0" w:color="auto"/>
              <w:right w:val="single" w:sz="4" w:space="0" w:color="auto"/>
            </w:tcBorders>
          </w:tcPr>
          <w:p w:rsidR="0010740B" w:rsidRPr="00CB1BA0" w:rsidRDefault="0010740B" w:rsidP="0010740B">
            <w:pPr>
              <w:spacing w:after="0"/>
              <w:rPr>
                <w:rFonts w:ascii="Times New Roman" w:eastAsia="Times New Roman" w:hAnsi="Times New Roman" w:cs="Times New Roman"/>
              </w:rPr>
            </w:pPr>
          </w:p>
        </w:tc>
      </w:tr>
      <w:tr w:rsidR="00CB1BA0" w:rsidRPr="00CB1BA0" w:rsidTr="00433DE8">
        <w:tc>
          <w:tcPr>
            <w:tcW w:w="534" w:type="dxa"/>
            <w:vMerge w:val="restart"/>
            <w:tcBorders>
              <w:top w:val="single" w:sz="4" w:space="0" w:color="auto"/>
              <w:left w:val="single" w:sz="4" w:space="0" w:color="auto"/>
              <w:bottom w:val="single" w:sz="4" w:space="0" w:color="auto"/>
              <w:right w:val="single" w:sz="4" w:space="0" w:color="auto"/>
            </w:tcBorders>
            <w:hideMark/>
          </w:tcPr>
          <w:p w:rsidR="0010740B" w:rsidRPr="00CB1BA0" w:rsidRDefault="0010740B" w:rsidP="0010740B">
            <w:pPr>
              <w:spacing w:after="0"/>
              <w:jc w:val="center"/>
              <w:rPr>
                <w:rFonts w:ascii="Times New Roman" w:eastAsia="Times New Roman" w:hAnsi="Times New Roman" w:cs="Times New Roman"/>
              </w:rPr>
            </w:pPr>
            <w:r w:rsidRPr="00CB1BA0">
              <w:rPr>
                <w:rFonts w:ascii="Times New Roman" w:eastAsia="Times New Roman" w:hAnsi="Times New Roman" w:cs="Times New Roman"/>
              </w:rPr>
              <w:br w:type="page"/>
            </w:r>
            <w:r w:rsidRPr="00CB1BA0">
              <w:rPr>
                <w:rFonts w:ascii="Times New Roman" w:eastAsia="Times New Roman" w:hAnsi="Times New Roman" w:cs="Times New Roman"/>
              </w:rPr>
              <w:br w:type="page"/>
              <w:t>11.</w:t>
            </w:r>
          </w:p>
        </w:tc>
        <w:tc>
          <w:tcPr>
            <w:tcW w:w="9072" w:type="dxa"/>
            <w:gridSpan w:val="6"/>
            <w:tcBorders>
              <w:top w:val="single" w:sz="4" w:space="0" w:color="auto"/>
              <w:left w:val="single" w:sz="4" w:space="0" w:color="auto"/>
              <w:bottom w:val="single" w:sz="4" w:space="0" w:color="auto"/>
              <w:right w:val="single" w:sz="4" w:space="0" w:color="auto"/>
            </w:tcBorders>
            <w:hideMark/>
          </w:tcPr>
          <w:p w:rsidR="0010740B" w:rsidRPr="00CB1BA0" w:rsidRDefault="0010740B" w:rsidP="0010740B">
            <w:pPr>
              <w:spacing w:after="0"/>
              <w:jc w:val="center"/>
              <w:rPr>
                <w:rFonts w:ascii="Times New Roman" w:eastAsia="Times New Roman" w:hAnsi="Times New Roman" w:cs="Times New Roman"/>
                <w:b/>
              </w:rPr>
            </w:pPr>
            <w:r w:rsidRPr="00CB1BA0">
              <w:rPr>
                <w:rFonts w:ascii="Times New Roman" w:eastAsia="Times New Roman" w:hAnsi="Times New Roman" w:cs="Times New Roman"/>
                <w:b/>
              </w:rPr>
              <w:t>Сведения об опыте выполнения строительных работ за последние 3 года</w:t>
            </w:r>
          </w:p>
        </w:tc>
      </w:tr>
      <w:tr w:rsidR="00CB1BA0" w:rsidRPr="00CB1BA0" w:rsidTr="00433DE8">
        <w:tc>
          <w:tcPr>
            <w:tcW w:w="534" w:type="dxa"/>
            <w:vMerge/>
            <w:tcBorders>
              <w:top w:val="single" w:sz="4" w:space="0" w:color="auto"/>
              <w:left w:val="single" w:sz="4" w:space="0" w:color="auto"/>
              <w:bottom w:val="single" w:sz="4" w:space="0" w:color="auto"/>
              <w:right w:val="single" w:sz="4" w:space="0" w:color="auto"/>
            </w:tcBorders>
            <w:vAlign w:val="center"/>
            <w:hideMark/>
          </w:tcPr>
          <w:p w:rsidR="0010740B" w:rsidRPr="00CB1BA0" w:rsidRDefault="0010740B" w:rsidP="0010740B">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10740B" w:rsidRPr="00CB1BA0" w:rsidRDefault="0010740B" w:rsidP="0010740B">
            <w:pPr>
              <w:spacing w:after="0"/>
              <w:rPr>
                <w:rFonts w:ascii="Times New Roman" w:eastAsia="Times New Roman" w:hAnsi="Times New Roman" w:cs="Times New Roman"/>
                <w:spacing w:val="-4"/>
              </w:rPr>
            </w:pPr>
            <w:r w:rsidRPr="00CB1BA0">
              <w:rPr>
                <w:rFonts w:ascii="Times New Roman" w:eastAsia="Times New Roman" w:hAnsi="Times New Roman" w:cs="Times New Roman"/>
                <w:spacing w:val="-4"/>
              </w:rPr>
              <w:t>1. Наименование и место-нахождение объекта, выполненные работы, сметная стоимость работ</w:t>
            </w:r>
          </w:p>
        </w:tc>
        <w:tc>
          <w:tcPr>
            <w:tcW w:w="5390" w:type="dxa"/>
            <w:gridSpan w:val="5"/>
            <w:tcBorders>
              <w:top w:val="single" w:sz="4" w:space="0" w:color="auto"/>
              <w:left w:val="single" w:sz="4" w:space="0" w:color="auto"/>
              <w:bottom w:val="single" w:sz="4" w:space="0" w:color="auto"/>
              <w:right w:val="single" w:sz="4" w:space="0" w:color="auto"/>
            </w:tcBorders>
          </w:tcPr>
          <w:p w:rsidR="0010740B" w:rsidRPr="00CB1BA0" w:rsidRDefault="0010740B" w:rsidP="0010740B">
            <w:pPr>
              <w:spacing w:after="0"/>
              <w:rPr>
                <w:rFonts w:ascii="Times New Roman" w:eastAsia="Times New Roman" w:hAnsi="Times New Roman" w:cs="Times New Roman"/>
              </w:rPr>
            </w:pPr>
          </w:p>
        </w:tc>
      </w:tr>
      <w:tr w:rsidR="00CB1BA0" w:rsidRPr="00CB1BA0" w:rsidTr="00433DE8">
        <w:tc>
          <w:tcPr>
            <w:tcW w:w="534" w:type="dxa"/>
            <w:vMerge/>
            <w:tcBorders>
              <w:top w:val="single" w:sz="4" w:space="0" w:color="auto"/>
              <w:left w:val="single" w:sz="4" w:space="0" w:color="auto"/>
              <w:bottom w:val="single" w:sz="4" w:space="0" w:color="auto"/>
              <w:right w:val="single" w:sz="4" w:space="0" w:color="auto"/>
            </w:tcBorders>
            <w:vAlign w:val="center"/>
            <w:hideMark/>
          </w:tcPr>
          <w:p w:rsidR="0010740B" w:rsidRPr="00CB1BA0" w:rsidRDefault="0010740B" w:rsidP="0010740B">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10740B" w:rsidRPr="00CB1BA0" w:rsidRDefault="0010740B" w:rsidP="0010740B">
            <w:pPr>
              <w:spacing w:after="0"/>
              <w:rPr>
                <w:rFonts w:ascii="Times New Roman" w:eastAsia="Times New Roman" w:hAnsi="Times New Roman" w:cs="Times New Roman"/>
              </w:rPr>
            </w:pPr>
            <w:r w:rsidRPr="00CB1BA0">
              <w:rPr>
                <w:rFonts w:ascii="Times New Roman" w:eastAsia="Times New Roman" w:hAnsi="Times New Roman" w:cs="Times New Roman"/>
              </w:rPr>
              <w:t>2. Наименование и место-нахождение объекта, выполненные работы, сметная стоимость работ</w:t>
            </w:r>
          </w:p>
        </w:tc>
        <w:tc>
          <w:tcPr>
            <w:tcW w:w="5390" w:type="dxa"/>
            <w:gridSpan w:val="5"/>
            <w:tcBorders>
              <w:top w:val="single" w:sz="4" w:space="0" w:color="auto"/>
              <w:left w:val="single" w:sz="4" w:space="0" w:color="auto"/>
              <w:bottom w:val="single" w:sz="4" w:space="0" w:color="auto"/>
              <w:right w:val="single" w:sz="4" w:space="0" w:color="auto"/>
            </w:tcBorders>
          </w:tcPr>
          <w:p w:rsidR="0010740B" w:rsidRPr="00CB1BA0" w:rsidRDefault="0010740B" w:rsidP="0010740B">
            <w:pPr>
              <w:spacing w:after="0"/>
              <w:rPr>
                <w:rFonts w:ascii="Times New Roman" w:eastAsia="Times New Roman" w:hAnsi="Times New Roman" w:cs="Times New Roman"/>
                <w:b/>
              </w:rPr>
            </w:pPr>
          </w:p>
        </w:tc>
      </w:tr>
      <w:tr w:rsidR="00CB1BA0" w:rsidRPr="00CB1BA0" w:rsidTr="00433DE8">
        <w:trPr>
          <w:trHeight w:val="21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10740B" w:rsidRPr="00CB1BA0" w:rsidRDefault="0010740B" w:rsidP="0010740B">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10740B" w:rsidRPr="00CB1BA0" w:rsidRDefault="0010740B" w:rsidP="0010740B">
            <w:pPr>
              <w:spacing w:after="0"/>
              <w:rPr>
                <w:rFonts w:ascii="Times New Roman" w:eastAsia="Times New Roman" w:hAnsi="Times New Roman" w:cs="Times New Roman"/>
              </w:rPr>
            </w:pPr>
            <w:r w:rsidRPr="00CB1BA0">
              <w:rPr>
                <w:rFonts w:ascii="Times New Roman" w:eastAsia="Times New Roman" w:hAnsi="Times New Roman" w:cs="Times New Roman"/>
              </w:rPr>
              <w:t>3. Наименование и место-нахождение объекта, выполненные работы, сметная стоимость работ</w:t>
            </w:r>
          </w:p>
        </w:tc>
        <w:tc>
          <w:tcPr>
            <w:tcW w:w="5390" w:type="dxa"/>
            <w:gridSpan w:val="5"/>
            <w:tcBorders>
              <w:top w:val="single" w:sz="4" w:space="0" w:color="auto"/>
              <w:left w:val="single" w:sz="4" w:space="0" w:color="auto"/>
              <w:bottom w:val="single" w:sz="4" w:space="0" w:color="auto"/>
              <w:right w:val="single" w:sz="4" w:space="0" w:color="auto"/>
            </w:tcBorders>
          </w:tcPr>
          <w:p w:rsidR="0010740B" w:rsidRPr="00CB1BA0" w:rsidRDefault="0010740B" w:rsidP="0010740B">
            <w:pPr>
              <w:spacing w:after="0"/>
              <w:rPr>
                <w:rFonts w:ascii="Times New Roman" w:eastAsia="Times New Roman" w:hAnsi="Times New Roman" w:cs="Times New Roman"/>
                <w:b/>
              </w:rPr>
            </w:pPr>
          </w:p>
        </w:tc>
      </w:tr>
      <w:tr w:rsidR="00CB1BA0" w:rsidRPr="00CB1BA0" w:rsidTr="00433DE8">
        <w:trPr>
          <w:trHeight w:val="105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10740B" w:rsidRPr="00CB1BA0" w:rsidRDefault="0010740B" w:rsidP="0010740B">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10740B" w:rsidRPr="00CB1BA0" w:rsidRDefault="0010740B" w:rsidP="0010740B">
            <w:pPr>
              <w:widowControl w:val="0"/>
              <w:suppressAutoHyphens/>
              <w:spacing w:after="0"/>
              <w:rPr>
                <w:rFonts w:ascii="Times New Roman" w:eastAsia="Times New Roman" w:hAnsi="Times New Roman" w:cs="Times New Roman"/>
              </w:rPr>
            </w:pPr>
            <w:r w:rsidRPr="00CB1BA0">
              <w:rPr>
                <w:rFonts w:ascii="Times New Roman" w:eastAsia="Times New Roman" w:hAnsi="Times New Roman" w:cs="Times New Roman"/>
              </w:rPr>
              <w:t>4. Наименование и место-нахождение объекта, выполненные работы, сметная стоимость работ</w:t>
            </w:r>
          </w:p>
        </w:tc>
        <w:tc>
          <w:tcPr>
            <w:tcW w:w="5390" w:type="dxa"/>
            <w:gridSpan w:val="5"/>
            <w:tcBorders>
              <w:top w:val="single" w:sz="4" w:space="0" w:color="auto"/>
              <w:left w:val="single" w:sz="4" w:space="0" w:color="auto"/>
              <w:bottom w:val="single" w:sz="4" w:space="0" w:color="auto"/>
              <w:right w:val="single" w:sz="4" w:space="0" w:color="auto"/>
            </w:tcBorders>
          </w:tcPr>
          <w:p w:rsidR="0010740B" w:rsidRPr="00CB1BA0" w:rsidRDefault="0010740B" w:rsidP="0010740B">
            <w:pPr>
              <w:spacing w:after="0"/>
              <w:rPr>
                <w:rFonts w:ascii="Times New Roman" w:eastAsia="Times New Roman" w:hAnsi="Times New Roman" w:cs="Times New Roman"/>
                <w:b/>
              </w:rPr>
            </w:pPr>
          </w:p>
        </w:tc>
      </w:tr>
      <w:tr w:rsidR="00CB1BA0" w:rsidRPr="00CB1BA0" w:rsidTr="00433DE8">
        <w:trPr>
          <w:trHeight w:val="322"/>
        </w:trPr>
        <w:tc>
          <w:tcPr>
            <w:tcW w:w="534" w:type="dxa"/>
            <w:vMerge w:val="restart"/>
            <w:tcBorders>
              <w:top w:val="single" w:sz="4" w:space="0" w:color="auto"/>
              <w:left w:val="single" w:sz="4" w:space="0" w:color="auto"/>
              <w:bottom w:val="single" w:sz="4" w:space="0" w:color="auto"/>
              <w:right w:val="single" w:sz="4" w:space="0" w:color="auto"/>
            </w:tcBorders>
            <w:hideMark/>
          </w:tcPr>
          <w:p w:rsidR="0010740B" w:rsidRPr="00CB1BA0" w:rsidRDefault="0010740B" w:rsidP="0010740B">
            <w:pPr>
              <w:spacing w:after="0"/>
              <w:jc w:val="center"/>
              <w:rPr>
                <w:rFonts w:ascii="Times New Roman" w:eastAsia="Times New Roman" w:hAnsi="Times New Roman" w:cs="Times New Roman"/>
              </w:rPr>
            </w:pPr>
            <w:r w:rsidRPr="00CB1BA0">
              <w:rPr>
                <w:rFonts w:ascii="Times New Roman" w:eastAsia="Times New Roman" w:hAnsi="Times New Roman" w:cs="Times New Roman"/>
              </w:rPr>
              <w:t>12.</w:t>
            </w:r>
          </w:p>
        </w:tc>
        <w:tc>
          <w:tcPr>
            <w:tcW w:w="9072" w:type="dxa"/>
            <w:gridSpan w:val="6"/>
            <w:tcBorders>
              <w:top w:val="single" w:sz="4" w:space="0" w:color="auto"/>
              <w:left w:val="single" w:sz="4" w:space="0" w:color="auto"/>
              <w:bottom w:val="single" w:sz="4" w:space="0" w:color="auto"/>
              <w:right w:val="single" w:sz="4" w:space="0" w:color="auto"/>
            </w:tcBorders>
            <w:hideMark/>
          </w:tcPr>
          <w:p w:rsidR="0010740B" w:rsidRPr="00CB1BA0" w:rsidRDefault="0010740B" w:rsidP="0010740B">
            <w:pPr>
              <w:spacing w:after="0"/>
              <w:jc w:val="center"/>
              <w:rPr>
                <w:rFonts w:ascii="Times New Roman" w:eastAsia="Times New Roman" w:hAnsi="Times New Roman" w:cs="Times New Roman"/>
                <w:b/>
                <w:spacing w:val="-6"/>
              </w:rPr>
            </w:pPr>
            <w:r w:rsidRPr="00CB1BA0">
              <w:rPr>
                <w:rFonts w:ascii="Times New Roman" w:eastAsia="Times New Roman" w:hAnsi="Times New Roman" w:cs="Times New Roman"/>
                <w:b/>
                <w:spacing w:val="-6"/>
              </w:rPr>
              <w:t>Информация об имеющейся лицензии ФСБ</w:t>
            </w:r>
          </w:p>
        </w:tc>
      </w:tr>
      <w:tr w:rsidR="00CB1BA0" w:rsidRPr="00CB1BA0" w:rsidTr="00433DE8">
        <w:trPr>
          <w:trHeight w:val="322"/>
        </w:trPr>
        <w:tc>
          <w:tcPr>
            <w:tcW w:w="534" w:type="dxa"/>
            <w:vMerge/>
            <w:tcBorders>
              <w:top w:val="single" w:sz="4" w:space="0" w:color="auto"/>
              <w:left w:val="single" w:sz="4" w:space="0" w:color="auto"/>
              <w:bottom w:val="single" w:sz="4" w:space="0" w:color="auto"/>
              <w:right w:val="single" w:sz="4" w:space="0" w:color="auto"/>
            </w:tcBorders>
            <w:vAlign w:val="center"/>
            <w:hideMark/>
          </w:tcPr>
          <w:p w:rsidR="0010740B" w:rsidRPr="00CB1BA0" w:rsidRDefault="0010740B" w:rsidP="0010740B">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10740B" w:rsidRPr="00CB1BA0" w:rsidRDefault="0010740B" w:rsidP="0010740B">
            <w:pPr>
              <w:spacing w:after="0"/>
              <w:rPr>
                <w:rFonts w:ascii="Times New Roman" w:eastAsia="Times New Roman" w:hAnsi="Times New Roman" w:cs="Times New Roman"/>
                <w:spacing w:val="-6"/>
              </w:rPr>
            </w:pPr>
            <w:r w:rsidRPr="00CB1BA0">
              <w:rPr>
                <w:rFonts w:ascii="Times New Roman" w:eastAsia="Times New Roman" w:hAnsi="Times New Roman" w:cs="Times New Roman"/>
                <w:spacing w:val="-6"/>
              </w:rPr>
              <w:t>Номер лицензии, дата выдачи, срок действия</w:t>
            </w:r>
          </w:p>
        </w:tc>
        <w:tc>
          <w:tcPr>
            <w:tcW w:w="5390" w:type="dxa"/>
            <w:gridSpan w:val="5"/>
            <w:tcBorders>
              <w:top w:val="single" w:sz="4" w:space="0" w:color="auto"/>
              <w:left w:val="single" w:sz="4" w:space="0" w:color="auto"/>
              <w:bottom w:val="single" w:sz="4" w:space="0" w:color="auto"/>
              <w:right w:val="single" w:sz="4" w:space="0" w:color="auto"/>
            </w:tcBorders>
          </w:tcPr>
          <w:p w:rsidR="0010740B" w:rsidRPr="00CB1BA0" w:rsidRDefault="0010740B" w:rsidP="0010740B">
            <w:pPr>
              <w:spacing w:after="0"/>
              <w:jc w:val="center"/>
              <w:rPr>
                <w:rFonts w:ascii="Times New Roman" w:eastAsia="Times New Roman" w:hAnsi="Times New Roman" w:cs="Times New Roman"/>
                <w:b/>
                <w:spacing w:val="-6"/>
              </w:rPr>
            </w:pPr>
          </w:p>
        </w:tc>
      </w:tr>
      <w:tr w:rsidR="00CB1BA0" w:rsidRPr="00CB1BA0" w:rsidTr="00433DE8">
        <w:trPr>
          <w:trHeight w:val="322"/>
        </w:trPr>
        <w:tc>
          <w:tcPr>
            <w:tcW w:w="534" w:type="dxa"/>
            <w:vMerge w:val="restart"/>
            <w:tcBorders>
              <w:top w:val="single" w:sz="4" w:space="0" w:color="auto"/>
              <w:left w:val="single" w:sz="4" w:space="0" w:color="auto"/>
              <w:bottom w:val="single" w:sz="4" w:space="0" w:color="auto"/>
              <w:right w:val="single" w:sz="4" w:space="0" w:color="auto"/>
            </w:tcBorders>
            <w:hideMark/>
          </w:tcPr>
          <w:p w:rsidR="0010740B" w:rsidRPr="00CB1BA0" w:rsidRDefault="0010740B" w:rsidP="0010740B">
            <w:pPr>
              <w:spacing w:after="0"/>
              <w:jc w:val="center"/>
              <w:rPr>
                <w:rFonts w:ascii="Times New Roman" w:eastAsia="Times New Roman" w:hAnsi="Times New Roman" w:cs="Times New Roman"/>
              </w:rPr>
            </w:pPr>
            <w:r w:rsidRPr="00CB1BA0">
              <w:rPr>
                <w:rFonts w:ascii="Times New Roman" w:eastAsia="Times New Roman" w:hAnsi="Times New Roman" w:cs="Times New Roman"/>
              </w:rPr>
              <w:t>13.</w:t>
            </w:r>
          </w:p>
        </w:tc>
        <w:tc>
          <w:tcPr>
            <w:tcW w:w="9072" w:type="dxa"/>
            <w:gridSpan w:val="6"/>
            <w:tcBorders>
              <w:top w:val="single" w:sz="4" w:space="0" w:color="auto"/>
              <w:left w:val="single" w:sz="4" w:space="0" w:color="auto"/>
              <w:bottom w:val="single" w:sz="4" w:space="0" w:color="auto"/>
              <w:right w:val="single" w:sz="4" w:space="0" w:color="auto"/>
            </w:tcBorders>
            <w:hideMark/>
          </w:tcPr>
          <w:p w:rsidR="0010740B" w:rsidRPr="00CB1BA0" w:rsidRDefault="0010740B" w:rsidP="0010740B">
            <w:pPr>
              <w:spacing w:after="0"/>
              <w:jc w:val="center"/>
              <w:rPr>
                <w:rFonts w:ascii="Times New Roman" w:eastAsia="Times New Roman" w:hAnsi="Times New Roman" w:cs="Times New Roman"/>
                <w:b/>
                <w:spacing w:val="-6"/>
              </w:rPr>
            </w:pPr>
            <w:r w:rsidRPr="00CB1BA0">
              <w:rPr>
                <w:rFonts w:ascii="Times New Roman" w:eastAsia="Times New Roman" w:hAnsi="Times New Roman" w:cs="Times New Roman"/>
                <w:b/>
                <w:spacing w:val="-6"/>
              </w:rPr>
              <w:t>Информация о других имеющихся лицензиях и сертификатах менеджмента качества</w:t>
            </w:r>
          </w:p>
        </w:tc>
      </w:tr>
      <w:tr w:rsidR="00CB1BA0" w:rsidRPr="00CB1BA0" w:rsidTr="00433DE8">
        <w:trPr>
          <w:trHeight w:val="55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10740B" w:rsidRPr="00CB1BA0" w:rsidRDefault="0010740B" w:rsidP="0010740B">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10740B" w:rsidRPr="00CB1BA0" w:rsidRDefault="0010740B" w:rsidP="0010740B">
            <w:pPr>
              <w:spacing w:after="0"/>
              <w:rPr>
                <w:rFonts w:ascii="Times New Roman" w:eastAsia="Times New Roman" w:hAnsi="Times New Roman" w:cs="Times New Roman"/>
              </w:rPr>
            </w:pPr>
            <w:r w:rsidRPr="00CB1BA0">
              <w:rPr>
                <w:rFonts w:ascii="Times New Roman" w:eastAsia="Times New Roman" w:hAnsi="Times New Roman" w:cs="Times New Roman"/>
              </w:rPr>
              <w:t>Орган по лицензированию, срок действия</w:t>
            </w:r>
          </w:p>
        </w:tc>
        <w:tc>
          <w:tcPr>
            <w:tcW w:w="5390" w:type="dxa"/>
            <w:gridSpan w:val="5"/>
            <w:tcBorders>
              <w:top w:val="single" w:sz="4" w:space="0" w:color="auto"/>
              <w:left w:val="single" w:sz="4" w:space="0" w:color="auto"/>
              <w:bottom w:val="single" w:sz="4" w:space="0" w:color="auto"/>
              <w:right w:val="single" w:sz="4" w:space="0" w:color="auto"/>
            </w:tcBorders>
          </w:tcPr>
          <w:p w:rsidR="0010740B" w:rsidRPr="00CB1BA0" w:rsidRDefault="0010740B" w:rsidP="0010740B">
            <w:pPr>
              <w:spacing w:after="0"/>
              <w:rPr>
                <w:rFonts w:ascii="Times New Roman" w:eastAsia="Times New Roman" w:hAnsi="Times New Roman" w:cs="Times New Roman"/>
              </w:rPr>
            </w:pPr>
          </w:p>
        </w:tc>
      </w:tr>
      <w:tr w:rsidR="00CB1BA0" w:rsidRPr="00CB1BA0" w:rsidTr="00433DE8">
        <w:trPr>
          <w:trHeight w:val="53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10740B" w:rsidRPr="00CB1BA0" w:rsidRDefault="0010740B" w:rsidP="0010740B">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10740B" w:rsidRPr="00CB1BA0" w:rsidRDefault="0010740B" w:rsidP="0010740B">
            <w:pPr>
              <w:spacing w:after="0"/>
              <w:rPr>
                <w:rFonts w:ascii="Times New Roman" w:eastAsia="Times New Roman" w:hAnsi="Times New Roman" w:cs="Times New Roman"/>
                <w:spacing w:val="-4"/>
              </w:rPr>
            </w:pPr>
            <w:r w:rsidRPr="00CB1BA0">
              <w:rPr>
                <w:rFonts w:ascii="Times New Roman" w:eastAsia="Times New Roman" w:hAnsi="Times New Roman" w:cs="Times New Roman"/>
                <w:spacing w:val="-4"/>
              </w:rPr>
              <w:t>Орган по сертификации, система сертификации, срок действия</w:t>
            </w:r>
          </w:p>
        </w:tc>
        <w:tc>
          <w:tcPr>
            <w:tcW w:w="5390" w:type="dxa"/>
            <w:gridSpan w:val="5"/>
            <w:tcBorders>
              <w:top w:val="single" w:sz="4" w:space="0" w:color="auto"/>
              <w:left w:val="single" w:sz="4" w:space="0" w:color="auto"/>
              <w:bottom w:val="single" w:sz="4" w:space="0" w:color="auto"/>
              <w:right w:val="single" w:sz="4" w:space="0" w:color="auto"/>
            </w:tcBorders>
          </w:tcPr>
          <w:p w:rsidR="0010740B" w:rsidRPr="00CB1BA0" w:rsidRDefault="0010740B" w:rsidP="0010740B">
            <w:pPr>
              <w:spacing w:after="0"/>
              <w:rPr>
                <w:rFonts w:ascii="Times New Roman" w:eastAsia="Times New Roman" w:hAnsi="Times New Roman" w:cs="Times New Roman"/>
              </w:rPr>
            </w:pPr>
          </w:p>
        </w:tc>
      </w:tr>
      <w:tr w:rsidR="00CB1BA0" w:rsidRPr="00CB1BA0" w:rsidTr="00433DE8">
        <w:tc>
          <w:tcPr>
            <w:tcW w:w="534" w:type="dxa"/>
            <w:vMerge w:val="restart"/>
            <w:tcBorders>
              <w:top w:val="single" w:sz="4" w:space="0" w:color="auto"/>
              <w:left w:val="single" w:sz="4" w:space="0" w:color="auto"/>
              <w:bottom w:val="single" w:sz="4" w:space="0" w:color="auto"/>
              <w:right w:val="single" w:sz="4" w:space="0" w:color="auto"/>
            </w:tcBorders>
            <w:hideMark/>
          </w:tcPr>
          <w:p w:rsidR="0010740B" w:rsidRPr="00CB1BA0" w:rsidRDefault="0010740B" w:rsidP="0010740B">
            <w:pPr>
              <w:spacing w:after="0"/>
              <w:jc w:val="center"/>
              <w:rPr>
                <w:rFonts w:ascii="Times New Roman" w:eastAsia="Times New Roman" w:hAnsi="Times New Roman" w:cs="Times New Roman"/>
              </w:rPr>
            </w:pPr>
            <w:r w:rsidRPr="00CB1BA0">
              <w:rPr>
                <w:rFonts w:ascii="Times New Roman" w:eastAsia="Times New Roman" w:hAnsi="Times New Roman" w:cs="Times New Roman"/>
              </w:rPr>
              <w:t>14.</w:t>
            </w:r>
          </w:p>
        </w:tc>
        <w:tc>
          <w:tcPr>
            <w:tcW w:w="9072" w:type="dxa"/>
            <w:gridSpan w:val="6"/>
            <w:tcBorders>
              <w:top w:val="single" w:sz="4" w:space="0" w:color="auto"/>
              <w:left w:val="single" w:sz="4" w:space="0" w:color="auto"/>
              <w:bottom w:val="single" w:sz="4" w:space="0" w:color="auto"/>
              <w:right w:val="single" w:sz="4" w:space="0" w:color="auto"/>
            </w:tcBorders>
            <w:hideMark/>
          </w:tcPr>
          <w:p w:rsidR="0010740B" w:rsidRPr="00CB1BA0" w:rsidRDefault="0010740B" w:rsidP="0010740B">
            <w:pPr>
              <w:spacing w:after="0"/>
              <w:jc w:val="center"/>
              <w:rPr>
                <w:rFonts w:ascii="Times New Roman" w:eastAsia="Times New Roman" w:hAnsi="Times New Roman" w:cs="Times New Roman"/>
                <w:b/>
              </w:rPr>
            </w:pPr>
            <w:r w:rsidRPr="00CB1BA0">
              <w:rPr>
                <w:rFonts w:ascii="Times New Roman" w:eastAsia="Times New Roman" w:hAnsi="Times New Roman" w:cs="Times New Roman"/>
                <w:b/>
              </w:rPr>
              <w:t>Информация об имеющихся договорах страхования (наименование страховщика, № полиса, страховая сумма, срок действия, франшиза)</w:t>
            </w:r>
          </w:p>
        </w:tc>
      </w:tr>
      <w:tr w:rsidR="00CB1BA0" w:rsidRPr="00CB1BA0" w:rsidTr="00433DE8">
        <w:trPr>
          <w:trHeight w:val="877"/>
        </w:trPr>
        <w:tc>
          <w:tcPr>
            <w:tcW w:w="534" w:type="dxa"/>
            <w:vMerge/>
            <w:tcBorders>
              <w:top w:val="single" w:sz="4" w:space="0" w:color="auto"/>
              <w:left w:val="single" w:sz="4" w:space="0" w:color="auto"/>
              <w:bottom w:val="single" w:sz="4" w:space="0" w:color="auto"/>
              <w:right w:val="single" w:sz="4" w:space="0" w:color="auto"/>
            </w:tcBorders>
            <w:vAlign w:val="center"/>
            <w:hideMark/>
          </w:tcPr>
          <w:p w:rsidR="0010740B" w:rsidRPr="00CB1BA0" w:rsidRDefault="0010740B" w:rsidP="0010740B">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10740B" w:rsidRPr="00CB1BA0" w:rsidRDefault="0010740B" w:rsidP="0010740B">
            <w:pPr>
              <w:spacing w:after="0"/>
              <w:rPr>
                <w:rFonts w:ascii="Times New Roman" w:eastAsia="Times New Roman" w:hAnsi="Times New Roman" w:cs="Times New Roman"/>
              </w:rPr>
            </w:pPr>
            <w:r w:rsidRPr="00CB1BA0">
              <w:rPr>
                <w:rFonts w:ascii="Times New Roman" w:eastAsia="Times New Roman" w:hAnsi="Times New Roman" w:cs="Times New Roman"/>
              </w:rPr>
              <w:t xml:space="preserve">Гражданской ответственности, при причинении вреда вследствие недостатков выполняемых работ, оказывающих влияние на </w:t>
            </w:r>
            <w:r w:rsidRPr="00CB1BA0">
              <w:rPr>
                <w:rFonts w:ascii="Times New Roman" w:eastAsia="Times New Roman" w:hAnsi="Times New Roman" w:cs="Times New Roman"/>
              </w:rPr>
              <w:lastRenderedPageBreak/>
              <w:t>безопасность объектов капитального строительства</w:t>
            </w:r>
          </w:p>
        </w:tc>
        <w:tc>
          <w:tcPr>
            <w:tcW w:w="5390" w:type="dxa"/>
            <w:gridSpan w:val="5"/>
            <w:tcBorders>
              <w:top w:val="single" w:sz="4" w:space="0" w:color="auto"/>
              <w:left w:val="single" w:sz="4" w:space="0" w:color="auto"/>
              <w:bottom w:val="single" w:sz="4" w:space="0" w:color="auto"/>
              <w:right w:val="single" w:sz="4" w:space="0" w:color="auto"/>
            </w:tcBorders>
          </w:tcPr>
          <w:p w:rsidR="0010740B" w:rsidRPr="00CB1BA0" w:rsidRDefault="0010740B" w:rsidP="0010740B">
            <w:pPr>
              <w:spacing w:after="0"/>
              <w:rPr>
                <w:rFonts w:ascii="Times New Roman" w:eastAsia="Times New Roman" w:hAnsi="Times New Roman" w:cs="Times New Roman"/>
              </w:rPr>
            </w:pPr>
          </w:p>
        </w:tc>
      </w:tr>
      <w:tr w:rsidR="00CB1BA0" w:rsidRPr="00CB1BA0" w:rsidTr="00433DE8">
        <w:trPr>
          <w:trHeight w:val="61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10740B" w:rsidRPr="00CB1BA0" w:rsidRDefault="0010740B" w:rsidP="0010740B">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10740B" w:rsidRPr="00CB1BA0" w:rsidRDefault="0010740B" w:rsidP="0010740B">
            <w:pPr>
              <w:spacing w:after="0"/>
              <w:rPr>
                <w:rFonts w:ascii="Times New Roman" w:eastAsia="Times New Roman" w:hAnsi="Times New Roman" w:cs="Times New Roman"/>
              </w:rPr>
            </w:pPr>
            <w:r w:rsidRPr="00CB1BA0">
              <w:rPr>
                <w:rFonts w:ascii="Times New Roman" w:eastAsia="Times New Roman" w:hAnsi="Times New Roman" w:cs="Times New Roman"/>
              </w:rPr>
              <w:t>Иных рисков, связанных с выполнением СМР</w:t>
            </w:r>
          </w:p>
        </w:tc>
        <w:tc>
          <w:tcPr>
            <w:tcW w:w="5390" w:type="dxa"/>
            <w:gridSpan w:val="5"/>
            <w:tcBorders>
              <w:top w:val="single" w:sz="4" w:space="0" w:color="auto"/>
              <w:left w:val="single" w:sz="4" w:space="0" w:color="auto"/>
              <w:bottom w:val="single" w:sz="4" w:space="0" w:color="auto"/>
              <w:right w:val="single" w:sz="4" w:space="0" w:color="auto"/>
            </w:tcBorders>
          </w:tcPr>
          <w:p w:rsidR="0010740B" w:rsidRPr="00CB1BA0" w:rsidRDefault="0010740B" w:rsidP="0010740B">
            <w:pPr>
              <w:spacing w:after="0"/>
              <w:rPr>
                <w:rFonts w:ascii="Times New Roman" w:eastAsia="Times New Roman" w:hAnsi="Times New Roman" w:cs="Times New Roman"/>
              </w:rPr>
            </w:pPr>
          </w:p>
        </w:tc>
      </w:tr>
      <w:tr w:rsidR="00CB1BA0" w:rsidRPr="00CB1BA0" w:rsidTr="00433DE8">
        <w:trPr>
          <w:trHeight w:val="501"/>
        </w:trPr>
        <w:tc>
          <w:tcPr>
            <w:tcW w:w="534" w:type="dxa"/>
            <w:vMerge/>
            <w:tcBorders>
              <w:top w:val="single" w:sz="4" w:space="0" w:color="auto"/>
              <w:left w:val="single" w:sz="4" w:space="0" w:color="auto"/>
              <w:bottom w:val="single" w:sz="4" w:space="0" w:color="auto"/>
              <w:right w:val="single" w:sz="4" w:space="0" w:color="auto"/>
            </w:tcBorders>
            <w:vAlign w:val="center"/>
            <w:hideMark/>
          </w:tcPr>
          <w:p w:rsidR="0010740B" w:rsidRPr="00CB1BA0" w:rsidRDefault="0010740B" w:rsidP="0010740B">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10740B" w:rsidRPr="00CB1BA0" w:rsidRDefault="0010740B" w:rsidP="0010740B">
            <w:pPr>
              <w:spacing w:after="0"/>
              <w:rPr>
                <w:rFonts w:ascii="Times New Roman" w:eastAsia="Times New Roman" w:hAnsi="Times New Roman" w:cs="Times New Roman"/>
              </w:rPr>
            </w:pPr>
            <w:r w:rsidRPr="00CB1BA0">
              <w:rPr>
                <w:rFonts w:ascii="Times New Roman" w:eastAsia="Times New Roman" w:hAnsi="Times New Roman" w:cs="Times New Roman"/>
              </w:rPr>
              <w:t>Работников от несчастных случаев</w:t>
            </w:r>
          </w:p>
        </w:tc>
        <w:tc>
          <w:tcPr>
            <w:tcW w:w="5390" w:type="dxa"/>
            <w:gridSpan w:val="5"/>
            <w:tcBorders>
              <w:top w:val="single" w:sz="4" w:space="0" w:color="auto"/>
              <w:left w:val="single" w:sz="4" w:space="0" w:color="auto"/>
              <w:bottom w:val="single" w:sz="4" w:space="0" w:color="auto"/>
              <w:right w:val="single" w:sz="4" w:space="0" w:color="auto"/>
            </w:tcBorders>
          </w:tcPr>
          <w:p w:rsidR="0010740B" w:rsidRPr="00CB1BA0" w:rsidRDefault="0010740B" w:rsidP="0010740B">
            <w:pPr>
              <w:spacing w:after="0"/>
              <w:rPr>
                <w:rFonts w:ascii="Times New Roman" w:eastAsia="Times New Roman" w:hAnsi="Times New Roman" w:cs="Times New Roman"/>
              </w:rPr>
            </w:pPr>
          </w:p>
        </w:tc>
      </w:tr>
      <w:tr w:rsidR="00CB1BA0" w:rsidRPr="00CB1BA0" w:rsidTr="00433DE8">
        <w:tc>
          <w:tcPr>
            <w:tcW w:w="534" w:type="dxa"/>
            <w:vMerge w:val="restart"/>
            <w:tcBorders>
              <w:top w:val="single" w:sz="4" w:space="0" w:color="auto"/>
              <w:left w:val="single" w:sz="4" w:space="0" w:color="auto"/>
              <w:bottom w:val="single" w:sz="4" w:space="0" w:color="auto"/>
              <w:right w:val="single" w:sz="4" w:space="0" w:color="auto"/>
            </w:tcBorders>
            <w:hideMark/>
          </w:tcPr>
          <w:p w:rsidR="0010740B" w:rsidRPr="00CB1BA0" w:rsidRDefault="0010740B" w:rsidP="0010740B">
            <w:pPr>
              <w:spacing w:after="0"/>
              <w:jc w:val="center"/>
              <w:rPr>
                <w:rFonts w:ascii="Times New Roman" w:eastAsia="Times New Roman" w:hAnsi="Times New Roman" w:cs="Times New Roman"/>
              </w:rPr>
            </w:pPr>
            <w:r w:rsidRPr="00CB1BA0">
              <w:rPr>
                <w:rFonts w:ascii="Times New Roman" w:eastAsia="Times New Roman" w:hAnsi="Times New Roman" w:cs="Times New Roman"/>
                <w:spacing w:val="-10"/>
              </w:rPr>
              <w:t>15.</w:t>
            </w:r>
          </w:p>
        </w:tc>
        <w:tc>
          <w:tcPr>
            <w:tcW w:w="9072" w:type="dxa"/>
            <w:gridSpan w:val="6"/>
            <w:tcBorders>
              <w:top w:val="single" w:sz="4" w:space="0" w:color="auto"/>
              <w:left w:val="single" w:sz="4" w:space="0" w:color="auto"/>
              <w:bottom w:val="single" w:sz="4" w:space="0" w:color="auto"/>
              <w:right w:val="single" w:sz="4" w:space="0" w:color="auto"/>
            </w:tcBorders>
            <w:hideMark/>
          </w:tcPr>
          <w:p w:rsidR="0010740B" w:rsidRPr="00CB1BA0" w:rsidRDefault="0010740B" w:rsidP="0010740B">
            <w:pPr>
              <w:spacing w:after="0"/>
              <w:jc w:val="center"/>
              <w:rPr>
                <w:rFonts w:ascii="Times New Roman" w:eastAsia="Times New Roman" w:hAnsi="Times New Roman" w:cs="Times New Roman"/>
                <w:b/>
              </w:rPr>
            </w:pPr>
            <w:r w:rsidRPr="00CB1BA0">
              <w:rPr>
                <w:rFonts w:ascii="Times New Roman" w:eastAsia="Times New Roman" w:hAnsi="Times New Roman" w:cs="Times New Roman"/>
                <w:b/>
              </w:rPr>
              <w:t>Информация о членстве в некоммерческих организациях</w:t>
            </w:r>
          </w:p>
          <w:p w:rsidR="0010740B" w:rsidRPr="00CB1BA0" w:rsidRDefault="0010740B" w:rsidP="0010740B">
            <w:pPr>
              <w:spacing w:after="0"/>
              <w:jc w:val="center"/>
              <w:rPr>
                <w:rFonts w:ascii="Times New Roman" w:eastAsia="Times New Roman" w:hAnsi="Times New Roman" w:cs="Times New Roman"/>
                <w:b/>
              </w:rPr>
            </w:pPr>
            <w:r w:rsidRPr="00CB1BA0">
              <w:rPr>
                <w:rFonts w:ascii="Times New Roman" w:eastAsia="Times New Roman" w:hAnsi="Times New Roman" w:cs="Times New Roman"/>
                <w:b/>
              </w:rPr>
              <w:t>(ассоциациях, союзах, ТПП, объединениях работодателей)</w:t>
            </w:r>
          </w:p>
        </w:tc>
      </w:tr>
      <w:tr w:rsidR="00CB1BA0" w:rsidRPr="00CB1BA0" w:rsidTr="00433DE8">
        <w:tc>
          <w:tcPr>
            <w:tcW w:w="534" w:type="dxa"/>
            <w:vMerge/>
            <w:tcBorders>
              <w:top w:val="single" w:sz="4" w:space="0" w:color="auto"/>
              <w:left w:val="single" w:sz="4" w:space="0" w:color="auto"/>
              <w:bottom w:val="single" w:sz="4" w:space="0" w:color="auto"/>
              <w:right w:val="single" w:sz="4" w:space="0" w:color="auto"/>
            </w:tcBorders>
            <w:vAlign w:val="center"/>
            <w:hideMark/>
          </w:tcPr>
          <w:p w:rsidR="0010740B" w:rsidRPr="00CB1BA0" w:rsidRDefault="0010740B" w:rsidP="0010740B">
            <w:pPr>
              <w:spacing w:after="0" w:line="240" w:lineRule="auto"/>
              <w:rPr>
                <w:rFonts w:ascii="Times New Roman" w:eastAsia="Times New Roman" w:hAnsi="Times New Roman" w:cs="Times New Roman"/>
              </w:rPr>
            </w:pPr>
          </w:p>
        </w:tc>
        <w:tc>
          <w:tcPr>
            <w:tcW w:w="9072" w:type="dxa"/>
            <w:gridSpan w:val="6"/>
            <w:tcBorders>
              <w:top w:val="single" w:sz="4" w:space="0" w:color="auto"/>
              <w:left w:val="single" w:sz="4" w:space="0" w:color="auto"/>
              <w:bottom w:val="single" w:sz="4" w:space="0" w:color="auto"/>
              <w:right w:val="single" w:sz="4" w:space="0" w:color="auto"/>
            </w:tcBorders>
          </w:tcPr>
          <w:p w:rsidR="0010740B" w:rsidRPr="00CB1BA0" w:rsidRDefault="0010740B" w:rsidP="0010740B">
            <w:pPr>
              <w:spacing w:after="0"/>
              <w:rPr>
                <w:rFonts w:ascii="Times New Roman" w:eastAsia="Times New Roman" w:hAnsi="Times New Roman" w:cs="Times New Roman"/>
              </w:rPr>
            </w:pPr>
          </w:p>
        </w:tc>
      </w:tr>
      <w:tr w:rsidR="00CB1BA0" w:rsidRPr="00CB1BA0" w:rsidTr="00433DE8">
        <w:tc>
          <w:tcPr>
            <w:tcW w:w="534" w:type="dxa"/>
            <w:vMerge/>
            <w:tcBorders>
              <w:top w:val="single" w:sz="4" w:space="0" w:color="auto"/>
              <w:left w:val="single" w:sz="4" w:space="0" w:color="auto"/>
              <w:bottom w:val="single" w:sz="4" w:space="0" w:color="auto"/>
              <w:right w:val="single" w:sz="4" w:space="0" w:color="auto"/>
            </w:tcBorders>
            <w:vAlign w:val="center"/>
            <w:hideMark/>
          </w:tcPr>
          <w:p w:rsidR="0010740B" w:rsidRPr="00CB1BA0" w:rsidRDefault="0010740B" w:rsidP="0010740B">
            <w:pPr>
              <w:spacing w:after="0" w:line="240" w:lineRule="auto"/>
              <w:rPr>
                <w:rFonts w:ascii="Times New Roman" w:eastAsia="Times New Roman" w:hAnsi="Times New Roman" w:cs="Times New Roman"/>
              </w:rPr>
            </w:pPr>
          </w:p>
        </w:tc>
        <w:tc>
          <w:tcPr>
            <w:tcW w:w="9072" w:type="dxa"/>
            <w:gridSpan w:val="6"/>
            <w:tcBorders>
              <w:top w:val="single" w:sz="4" w:space="0" w:color="auto"/>
              <w:left w:val="single" w:sz="4" w:space="0" w:color="auto"/>
              <w:bottom w:val="single" w:sz="4" w:space="0" w:color="auto"/>
              <w:right w:val="single" w:sz="4" w:space="0" w:color="auto"/>
            </w:tcBorders>
          </w:tcPr>
          <w:p w:rsidR="0010740B" w:rsidRPr="00CB1BA0" w:rsidRDefault="0010740B" w:rsidP="0010740B">
            <w:pPr>
              <w:spacing w:after="0"/>
              <w:rPr>
                <w:rFonts w:ascii="Times New Roman" w:eastAsia="Times New Roman" w:hAnsi="Times New Roman" w:cs="Times New Roman"/>
              </w:rPr>
            </w:pPr>
          </w:p>
        </w:tc>
      </w:tr>
      <w:tr w:rsidR="00CB1BA0" w:rsidRPr="00CB1BA0" w:rsidTr="00433DE8">
        <w:tc>
          <w:tcPr>
            <w:tcW w:w="534" w:type="dxa"/>
            <w:vMerge/>
            <w:tcBorders>
              <w:top w:val="single" w:sz="4" w:space="0" w:color="auto"/>
              <w:left w:val="single" w:sz="4" w:space="0" w:color="auto"/>
              <w:bottom w:val="single" w:sz="4" w:space="0" w:color="auto"/>
              <w:right w:val="single" w:sz="4" w:space="0" w:color="auto"/>
            </w:tcBorders>
            <w:vAlign w:val="center"/>
            <w:hideMark/>
          </w:tcPr>
          <w:p w:rsidR="0010740B" w:rsidRPr="00CB1BA0" w:rsidRDefault="0010740B" w:rsidP="0010740B">
            <w:pPr>
              <w:spacing w:after="0" w:line="240" w:lineRule="auto"/>
              <w:rPr>
                <w:rFonts w:ascii="Times New Roman" w:eastAsia="Times New Roman" w:hAnsi="Times New Roman" w:cs="Times New Roman"/>
              </w:rPr>
            </w:pPr>
          </w:p>
        </w:tc>
        <w:tc>
          <w:tcPr>
            <w:tcW w:w="9072" w:type="dxa"/>
            <w:gridSpan w:val="6"/>
            <w:tcBorders>
              <w:top w:val="single" w:sz="4" w:space="0" w:color="auto"/>
              <w:left w:val="single" w:sz="4" w:space="0" w:color="auto"/>
              <w:bottom w:val="single" w:sz="4" w:space="0" w:color="auto"/>
              <w:right w:val="single" w:sz="4" w:space="0" w:color="auto"/>
            </w:tcBorders>
          </w:tcPr>
          <w:p w:rsidR="0010740B" w:rsidRPr="00CB1BA0" w:rsidRDefault="0010740B" w:rsidP="0010740B">
            <w:pPr>
              <w:spacing w:after="0"/>
              <w:rPr>
                <w:rFonts w:ascii="Times New Roman" w:eastAsia="Times New Roman" w:hAnsi="Times New Roman" w:cs="Times New Roman"/>
              </w:rPr>
            </w:pPr>
          </w:p>
        </w:tc>
      </w:tr>
      <w:tr w:rsidR="00CB1BA0" w:rsidRPr="00CB1BA0" w:rsidTr="00433DE8">
        <w:tc>
          <w:tcPr>
            <w:tcW w:w="534" w:type="dxa"/>
            <w:vMerge w:val="restart"/>
            <w:tcBorders>
              <w:top w:val="single" w:sz="4" w:space="0" w:color="auto"/>
              <w:left w:val="single" w:sz="4" w:space="0" w:color="auto"/>
              <w:bottom w:val="single" w:sz="4" w:space="0" w:color="auto"/>
              <w:right w:val="single" w:sz="4" w:space="0" w:color="auto"/>
            </w:tcBorders>
            <w:hideMark/>
          </w:tcPr>
          <w:p w:rsidR="0010740B" w:rsidRPr="00CB1BA0" w:rsidRDefault="0010740B" w:rsidP="0010740B">
            <w:pPr>
              <w:spacing w:after="0"/>
              <w:jc w:val="center"/>
              <w:rPr>
                <w:rFonts w:ascii="Times New Roman" w:eastAsia="Times New Roman" w:hAnsi="Times New Roman" w:cs="Times New Roman"/>
              </w:rPr>
            </w:pPr>
            <w:r w:rsidRPr="00CB1BA0">
              <w:rPr>
                <w:rFonts w:ascii="Times New Roman" w:eastAsia="Times New Roman" w:hAnsi="Times New Roman" w:cs="Times New Roman"/>
              </w:rPr>
              <w:t>16.</w:t>
            </w:r>
          </w:p>
        </w:tc>
        <w:tc>
          <w:tcPr>
            <w:tcW w:w="9072" w:type="dxa"/>
            <w:gridSpan w:val="6"/>
            <w:tcBorders>
              <w:top w:val="single" w:sz="4" w:space="0" w:color="auto"/>
              <w:left w:val="single" w:sz="4" w:space="0" w:color="auto"/>
              <w:bottom w:val="single" w:sz="4" w:space="0" w:color="auto"/>
              <w:right w:val="single" w:sz="4" w:space="0" w:color="auto"/>
            </w:tcBorders>
            <w:vAlign w:val="center"/>
            <w:hideMark/>
          </w:tcPr>
          <w:p w:rsidR="0010740B" w:rsidRPr="00CB1BA0" w:rsidRDefault="0010740B" w:rsidP="0010740B">
            <w:pPr>
              <w:tabs>
                <w:tab w:val="left" w:pos="851"/>
              </w:tabs>
              <w:spacing w:before="60" w:after="60"/>
              <w:ind w:firstLine="851"/>
              <w:contextualSpacing/>
              <w:jc w:val="center"/>
              <w:outlineLvl w:val="0"/>
              <w:rPr>
                <w:rFonts w:ascii="Times New Roman" w:eastAsia="Times New Roman" w:hAnsi="Times New Roman" w:cs="Times New Roman"/>
                <w:lang w:eastAsia="en-US"/>
              </w:rPr>
            </w:pPr>
            <w:r w:rsidRPr="00CB1BA0">
              <w:rPr>
                <w:rFonts w:ascii="Times New Roman" w:eastAsia="Times New Roman" w:hAnsi="Times New Roman" w:cs="Times New Roman"/>
                <w:b/>
                <w:lang w:eastAsia="en-US"/>
              </w:rPr>
              <w:t>Информация о выплатах из компенсационных фондов, произведенных по вине организации,  об исключении сведений из национального реестра специалистов, о страховых ( несчастных ) случаях  на производстве</w:t>
            </w:r>
          </w:p>
        </w:tc>
      </w:tr>
      <w:tr w:rsidR="00CB1BA0" w:rsidRPr="00CB1BA0" w:rsidTr="00433DE8">
        <w:tc>
          <w:tcPr>
            <w:tcW w:w="534" w:type="dxa"/>
            <w:vMerge/>
            <w:tcBorders>
              <w:top w:val="single" w:sz="4" w:space="0" w:color="auto"/>
              <w:left w:val="single" w:sz="4" w:space="0" w:color="auto"/>
              <w:bottom w:val="single" w:sz="4" w:space="0" w:color="auto"/>
              <w:right w:val="single" w:sz="4" w:space="0" w:color="auto"/>
            </w:tcBorders>
            <w:vAlign w:val="center"/>
            <w:hideMark/>
          </w:tcPr>
          <w:p w:rsidR="0010740B" w:rsidRPr="00CB1BA0" w:rsidRDefault="0010740B" w:rsidP="0010740B">
            <w:pPr>
              <w:spacing w:after="0" w:line="240" w:lineRule="auto"/>
              <w:rPr>
                <w:rFonts w:ascii="Times New Roman" w:eastAsia="Times New Roman" w:hAnsi="Times New Roman" w:cs="Times New Roman"/>
              </w:rPr>
            </w:pPr>
          </w:p>
        </w:tc>
        <w:tc>
          <w:tcPr>
            <w:tcW w:w="3823" w:type="dxa"/>
            <w:gridSpan w:val="2"/>
            <w:tcBorders>
              <w:top w:val="single" w:sz="4" w:space="0" w:color="auto"/>
              <w:left w:val="single" w:sz="4" w:space="0" w:color="auto"/>
              <w:bottom w:val="single" w:sz="4" w:space="0" w:color="auto"/>
              <w:right w:val="single" w:sz="4" w:space="0" w:color="auto"/>
            </w:tcBorders>
            <w:hideMark/>
          </w:tcPr>
          <w:p w:rsidR="0010740B" w:rsidRPr="00CB1BA0" w:rsidRDefault="0010740B" w:rsidP="0010740B">
            <w:pPr>
              <w:spacing w:after="0"/>
              <w:jc w:val="both"/>
              <w:rPr>
                <w:rFonts w:ascii="Times New Roman" w:eastAsia="Times New Roman" w:hAnsi="Times New Roman" w:cs="Times New Roman"/>
              </w:rPr>
            </w:pPr>
            <w:r w:rsidRPr="00CB1BA0">
              <w:rPr>
                <w:rFonts w:ascii="Times New Roman" w:eastAsia="Times New Roman" w:hAnsi="Times New Roman" w:cs="Times New Roman"/>
                <w:kern w:val="1"/>
                <w:sz w:val="24"/>
                <w:szCs w:val="24"/>
                <w:lang w:eastAsia="en-US"/>
              </w:rPr>
              <w:t>а</w:t>
            </w:r>
            <w:r w:rsidRPr="00CB1BA0">
              <w:rPr>
                <w:rFonts w:ascii="Times New Roman" w:eastAsia="Times New Roman" w:hAnsi="Times New Roman" w:cs="Times New Roman"/>
                <w:kern w:val="1"/>
                <w:lang w:eastAsia="en-US"/>
              </w:rPr>
              <w:t>)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tc>
        <w:tc>
          <w:tcPr>
            <w:tcW w:w="5249" w:type="dxa"/>
            <w:gridSpan w:val="4"/>
            <w:tcBorders>
              <w:top w:val="single" w:sz="4" w:space="0" w:color="auto"/>
              <w:left w:val="single" w:sz="4" w:space="0" w:color="auto"/>
              <w:bottom w:val="single" w:sz="4" w:space="0" w:color="auto"/>
              <w:right w:val="single" w:sz="4" w:space="0" w:color="auto"/>
            </w:tcBorders>
          </w:tcPr>
          <w:p w:rsidR="0010740B" w:rsidRPr="00CB1BA0" w:rsidRDefault="0010740B" w:rsidP="0010740B">
            <w:pPr>
              <w:spacing w:after="0"/>
              <w:rPr>
                <w:rFonts w:ascii="Times New Roman" w:eastAsia="Times New Roman" w:hAnsi="Times New Roman" w:cs="Times New Roman"/>
              </w:rPr>
            </w:pPr>
          </w:p>
        </w:tc>
      </w:tr>
      <w:tr w:rsidR="00CB1BA0" w:rsidRPr="00CB1BA0" w:rsidTr="00433DE8">
        <w:tc>
          <w:tcPr>
            <w:tcW w:w="534" w:type="dxa"/>
            <w:vMerge/>
            <w:tcBorders>
              <w:top w:val="single" w:sz="4" w:space="0" w:color="auto"/>
              <w:left w:val="single" w:sz="4" w:space="0" w:color="auto"/>
              <w:bottom w:val="single" w:sz="4" w:space="0" w:color="auto"/>
              <w:right w:val="single" w:sz="4" w:space="0" w:color="auto"/>
            </w:tcBorders>
            <w:vAlign w:val="center"/>
            <w:hideMark/>
          </w:tcPr>
          <w:p w:rsidR="0010740B" w:rsidRPr="00CB1BA0" w:rsidRDefault="0010740B" w:rsidP="0010740B">
            <w:pPr>
              <w:spacing w:after="0" w:line="240" w:lineRule="auto"/>
              <w:rPr>
                <w:rFonts w:ascii="Times New Roman" w:eastAsia="Times New Roman" w:hAnsi="Times New Roman" w:cs="Times New Roman"/>
              </w:rPr>
            </w:pPr>
          </w:p>
        </w:tc>
        <w:tc>
          <w:tcPr>
            <w:tcW w:w="3823" w:type="dxa"/>
            <w:gridSpan w:val="2"/>
            <w:tcBorders>
              <w:top w:val="single" w:sz="4" w:space="0" w:color="auto"/>
              <w:left w:val="single" w:sz="4" w:space="0" w:color="auto"/>
              <w:bottom w:val="single" w:sz="4" w:space="0" w:color="auto"/>
              <w:right w:val="single" w:sz="4" w:space="0" w:color="auto"/>
            </w:tcBorders>
            <w:hideMark/>
          </w:tcPr>
          <w:p w:rsidR="0010740B" w:rsidRPr="00CB1BA0" w:rsidRDefault="0010740B" w:rsidP="0010740B">
            <w:pPr>
              <w:spacing w:after="0"/>
              <w:jc w:val="both"/>
              <w:rPr>
                <w:rFonts w:ascii="Times New Roman" w:eastAsia="Times New Roman" w:hAnsi="Times New Roman" w:cs="Times New Roman"/>
              </w:rPr>
            </w:pPr>
            <w:r w:rsidRPr="00CB1BA0">
              <w:rPr>
                <w:rFonts w:ascii="Times New Roman" w:eastAsia="Times New Roman" w:hAnsi="Times New Roman" w:cs="Times New Roman"/>
                <w:kern w:val="1"/>
                <w:lang w:eastAsia="en-US"/>
              </w:rPr>
              <w:t>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подачи заявления на вступление в СРО</w:t>
            </w:r>
          </w:p>
        </w:tc>
        <w:tc>
          <w:tcPr>
            <w:tcW w:w="5249" w:type="dxa"/>
            <w:gridSpan w:val="4"/>
            <w:tcBorders>
              <w:top w:val="single" w:sz="4" w:space="0" w:color="auto"/>
              <w:left w:val="single" w:sz="4" w:space="0" w:color="auto"/>
              <w:bottom w:val="single" w:sz="4" w:space="0" w:color="auto"/>
              <w:right w:val="single" w:sz="4" w:space="0" w:color="auto"/>
            </w:tcBorders>
          </w:tcPr>
          <w:p w:rsidR="0010740B" w:rsidRPr="00CB1BA0" w:rsidRDefault="0010740B" w:rsidP="0010740B">
            <w:pPr>
              <w:spacing w:after="0"/>
              <w:rPr>
                <w:rFonts w:ascii="Times New Roman" w:eastAsia="Times New Roman" w:hAnsi="Times New Roman" w:cs="Times New Roman"/>
              </w:rPr>
            </w:pPr>
          </w:p>
        </w:tc>
      </w:tr>
      <w:tr w:rsidR="0010740B" w:rsidRPr="00CB1BA0" w:rsidTr="00433DE8">
        <w:tc>
          <w:tcPr>
            <w:tcW w:w="534" w:type="dxa"/>
            <w:tcBorders>
              <w:top w:val="nil"/>
              <w:left w:val="single" w:sz="4" w:space="0" w:color="auto"/>
              <w:bottom w:val="single" w:sz="4" w:space="0" w:color="auto"/>
              <w:right w:val="single" w:sz="4" w:space="0" w:color="auto"/>
            </w:tcBorders>
          </w:tcPr>
          <w:p w:rsidR="0010740B" w:rsidRPr="00CB1BA0" w:rsidRDefault="0010740B" w:rsidP="0010740B">
            <w:pPr>
              <w:spacing w:after="0"/>
              <w:jc w:val="center"/>
              <w:rPr>
                <w:rFonts w:ascii="Times New Roman" w:eastAsia="Times New Roman" w:hAnsi="Times New Roman" w:cs="Times New Roman"/>
              </w:rPr>
            </w:pPr>
          </w:p>
        </w:tc>
        <w:tc>
          <w:tcPr>
            <w:tcW w:w="3823" w:type="dxa"/>
            <w:gridSpan w:val="2"/>
            <w:tcBorders>
              <w:top w:val="single" w:sz="4" w:space="0" w:color="auto"/>
              <w:left w:val="single" w:sz="4" w:space="0" w:color="auto"/>
              <w:bottom w:val="single" w:sz="4" w:space="0" w:color="auto"/>
              <w:right w:val="single" w:sz="4" w:space="0" w:color="auto"/>
            </w:tcBorders>
          </w:tcPr>
          <w:p w:rsidR="0010740B" w:rsidRPr="00CB1BA0" w:rsidRDefault="0010740B" w:rsidP="0010740B">
            <w:pPr>
              <w:spacing w:after="0"/>
              <w:jc w:val="both"/>
              <w:rPr>
                <w:rFonts w:ascii="Times New Roman" w:eastAsia="Times New Roman" w:hAnsi="Times New Roman" w:cs="Times New Roman"/>
                <w:kern w:val="2"/>
                <w:lang w:eastAsia="en-US"/>
              </w:rPr>
            </w:pPr>
            <w:r w:rsidRPr="00CB1BA0">
              <w:rPr>
                <w:rFonts w:ascii="Times New Roman" w:eastAsia="Times New Roman" w:hAnsi="Times New Roman" w:cs="Times New Roman"/>
                <w:kern w:val="1"/>
                <w:lang w:eastAsia="en-US"/>
              </w:rPr>
              <w:t>в) о страховых (несчастных) случаях на производстве за последние 3 года</w:t>
            </w:r>
          </w:p>
          <w:p w:rsidR="0010740B" w:rsidRPr="00CB1BA0" w:rsidRDefault="0010740B" w:rsidP="0010740B">
            <w:pPr>
              <w:spacing w:after="0"/>
              <w:jc w:val="both"/>
              <w:rPr>
                <w:rFonts w:ascii="Times New Roman" w:eastAsia="Times New Roman" w:hAnsi="Times New Roman" w:cs="Times New Roman"/>
                <w:kern w:val="2"/>
                <w:lang w:eastAsia="en-US"/>
              </w:rPr>
            </w:pPr>
          </w:p>
        </w:tc>
        <w:tc>
          <w:tcPr>
            <w:tcW w:w="5249" w:type="dxa"/>
            <w:gridSpan w:val="4"/>
            <w:tcBorders>
              <w:top w:val="single" w:sz="4" w:space="0" w:color="auto"/>
              <w:left w:val="single" w:sz="4" w:space="0" w:color="auto"/>
              <w:bottom w:val="single" w:sz="4" w:space="0" w:color="auto"/>
              <w:right w:val="single" w:sz="4" w:space="0" w:color="auto"/>
            </w:tcBorders>
          </w:tcPr>
          <w:p w:rsidR="0010740B" w:rsidRPr="00CB1BA0" w:rsidRDefault="0010740B" w:rsidP="0010740B">
            <w:pPr>
              <w:spacing w:after="0"/>
              <w:rPr>
                <w:rFonts w:ascii="Times New Roman" w:eastAsia="Times New Roman" w:hAnsi="Times New Roman" w:cs="Times New Roman"/>
              </w:rPr>
            </w:pPr>
          </w:p>
        </w:tc>
      </w:tr>
    </w:tbl>
    <w:p w:rsidR="00433DE8" w:rsidRPr="00CB1BA0" w:rsidRDefault="00433DE8" w:rsidP="00433DE8">
      <w:pPr>
        <w:spacing w:after="0" w:line="240" w:lineRule="auto"/>
        <w:jc w:val="both"/>
        <w:rPr>
          <w:rFonts w:ascii="Times New Roman" w:eastAsia="Times New Roman" w:hAnsi="Times New Roman" w:cs="Times New Roman"/>
        </w:rPr>
      </w:pPr>
    </w:p>
    <w:p w:rsidR="00433DE8" w:rsidRPr="00CB1BA0" w:rsidRDefault="00433DE8" w:rsidP="00433DE8">
      <w:pPr>
        <w:spacing w:after="0" w:line="240" w:lineRule="auto"/>
        <w:jc w:val="both"/>
        <w:rPr>
          <w:rFonts w:ascii="Times New Roman" w:eastAsia="Times New Roman" w:hAnsi="Times New Roman" w:cs="Times New Roman"/>
        </w:rPr>
      </w:pPr>
      <w:r w:rsidRPr="00CB1BA0">
        <w:rPr>
          <w:rFonts w:ascii="Times New Roman" w:eastAsia="Times New Roman" w:hAnsi="Times New Roman" w:cs="Times New Roman"/>
        </w:rPr>
        <w:t>Дата заполнения «____»___________20___ года.</w:t>
      </w:r>
    </w:p>
    <w:p w:rsidR="00433DE8" w:rsidRPr="00CB1BA0" w:rsidRDefault="00433DE8" w:rsidP="00433DE8">
      <w:pPr>
        <w:spacing w:after="0" w:line="240" w:lineRule="auto"/>
        <w:jc w:val="both"/>
        <w:rPr>
          <w:rFonts w:ascii="Times New Roman" w:eastAsia="Times New Roman" w:hAnsi="Times New Roman" w:cs="Times New Roman"/>
        </w:rPr>
      </w:pPr>
    </w:p>
    <w:p w:rsidR="00433DE8" w:rsidRPr="00CB1BA0" w:rsidRDefault="00433DE8" w:rsidP="00433DE8">
      <w:pPr>
        <w:tabs>
          <w:tab w:val="left" w:pos="7088"/>
        </w:tabs>
        <w:spacing w:after="0" w:line="240" w:lineRule="auto"/>
        <w:jc w:val="both"/>
        <w:rPr>
          <w:rFonts w:ascii="Times New Roman" w:eastAsia="Times New Roman" w:hAnsi="Times New Roman" w:cs="Times New Roman"/>
        </w:rPr>
      </w:pPr>
    </w:p>
    <w:p w:rsidR="00433DE8" w:rsidRPr="00CB1BA0" w:rsidRDefault="00433DE8" w:rsidP="00433DE8">
      <w:pPr>
        <w:tabs>
          <w:tab w:val="left" w:pos="6237"/>
        </w:tabs>
        <w:spacing w:after="0" w:line="240" w:lineRule="auto"/>
        <w:jc w:val="both"/>
        <w:rPr>
          <w:rFonts w:ascii="Times New Roman" w:eastAsia="Times New Roman" w:hAnsi="Times New Roman" w:cs="Times New Roman"/>
        </w:rPr>
      </w:pPr>
      <w:r w:rsidRPr="00CB1BA0">
        <w:rPr>
          <w:rFonts w:ascii="Times New Roman" w:eastAsia="Times New Roman" w:hAnsi="Times New Roman" w:cs="Times New Roman"/>
        </w:rPr>
        <w:t>Руководитель организации</w:t>
      </w:r>
      <w:r w:rsidRPr="00CB1BA0">
        <w:rPr>
          <w:rFonts w:ascii="Times New Roman" w:eastAsia="Times New Roman" w:hAnsi="Times New Roman" w:cs="Times New Roman"/>
        </w:rPr>
        <w:tab/>
        <w:t>(Расшифровка подписи)</w:t>
      </w:r>
    </w:p>
    <w:p w:rsidR="00433DE8" w:rsidRPr="00CB1BA0" w:rsidRDefault="00433DE8" w:rsidP="00433DE8">
      <w:pPr>
        <w:spacing w:after="0" w:line="240" w:lineRule="auto"/>
        <w:jc w:val="both"/>
        <w:rPr>
          <w:rFonts w:ascii="Times New Roman" w:eastAsia="Times New Roman" w:hAnsi="Times New Roman" w:cs="Times New Roman"/>
        </w:rPr>
      </w:pPr>
    </w:p>
    <w:p w:rsidR="00433DE8" w:rsidRPr="00CB1BA0" w:rsidRDefault="00433DE8" w:rsidP="00433DE8">
      <w:pPr>
        <w:tabs>
          <w:tab w:val="left" w:pos="3686"/>
        </w:tabs>
        <w:spacing w:after="0" w:line="240" w:lineRule="auto"/>
        <w:jc w:val="both"/>
        <w:rPr>
          <w:rFonts w:ascii="Arial" w:eastAsia="Lucida Sans Unicode" w:hAnsi="Arial" w:cs="Times New Roman"/>
          <w:kern w:val="1"/>
          <w:sz w:val="20"/>
          <w:szCs w:val="24"/>
          <w:lang w:eastAsia="en-US"/>
        </w:rPr>
      </w:pPr>
      <w:r w:rsidRPr="00CB1BA0">
        <w:rPr>
          <w:rFonts w:ascii="Times New Roman" w:eastAsia="Times New Roman" w:hAnsi="Times New Roman" w:cs="Times New Roman"/>
        </w:rPr>
        <w:tab/>
        <w:t>М.П.</w:t>
      </w:r>
    </w:p>
    <w:p w:rsidR="000E7957" w:rsidRPr="00CB1BA0" w:rsidRDefault="000E7957" w:rsidP="000E7957">
      <w:pPr>
        <w:tabs>
          <w:tab w:val="left" w:pos="3686"/>
        </w:tabs>
        <w:jc w:val="both"/>
        <w:rPr>
          <w:rFonts w:ascii="Times New Roman" w:eastAsia="Times New Roman" w:hAnsi="Times New Roman"/>
        </w:rPr>
      </w:pPr>
    </w:p>
    <w:p w:rsidR="002B2064" w:rsidRPr="00CB1BA0" w:rsidRDefault="002B2064" w:rsidP="000E7957">
      <w:pPr>
        <w:jc w:val="right"/>
        <w:rPr>
          <w:rFonts w:ascii="Times New Roman" w:hAnsi="Times New Roman"/>
          <w:sz w:val="24"/>
        </w:rPr>
      </w:pPr>
    </w:p>
    <w:p w:rsidR="00EF77FC" w:rsidRPr="00CB1BA0" w:rsidRDefault="00EF77FC" w:rsidP="000E7957">
      <w:pPr>
        <w:jc w:val="right"/>
        <w:rPr>
          <w:rFonts w:ascii="Times New Roman" w:hAnsi="Times New Roman"/>
          <w:sz w:val="24"/>
        </w:rPr>
      </w:pPr>
    </w:p>
    <w:p w:rsidR="00EF77FC" w:rsidRPr="00CB1BA0" w:rsidRDefault="00EF77FC" w:rsidP="000E7957">
      <w:pPr>
        <w:jc w:val="right"/>
        <w:rPr>
          <w:rFonts w:ascii="Times New Roman" w:hAnsi="Times New Roman"/>
          <w:sz w:val="24"/>
        </w:rPr>
      </w:pPr>
    </w:p>
    <w:p w:rsidR="000E7957" w:rsidRPr="00CB1BA0" w:rsidRDefault="000E7957" w:rsidP="000E7957">
      <w:pPr>
        <w:jc w:val="right"/>
        <w:rPr>
          <w:rFonts w:ascii="Times New Roman" w:hAnsi="Times New Roman"/>
          <w:sz w:val="24"/>
        </w:rPr>
      </w:pPr>
      <w:r w:rsidRPr="00CB1BA0">
        <w:rPr>
          <w:rFonts w:ascii="Times New Roman" w:hAnsi="Times New Roman"/>
          <w:sz w:val="24"/>
        </w:rPr>
        <w:t>Приложение № 3</w:t>
      </w:r>
    </w:p>
    <w:p w:rsidR="000E7957" w:rsidRPr="00CB1BA0" w:rsidRDefault="000E7957" w:rsidP="000E7957">
      <w:pPr>
        <w:keepNext/>
        <w:spacing w:before="240" w:after="60"/>
        <w:ind w:firstLine="142"/>
        <w:jc w:val="center"/>
        <w:outlineLvl w:val="1"/>
        <w:rPr>
          <w:rFonts w:ascii="Times New Roman" w:hAnsi="Times New Roman"/>
          <w:bCs/>
          <w:iCs/>
          <w:sz w:val="24"/>
        </w:rPr>
      </w:pPr>
      <w:r w:rsidRPr="00CB1BA0">
        <w:rPr>
          <w:rFonts w:ascii="Times New Roman" w:hAnsi="Times New Roman"/>
          <w:bCs/>
          <w:iCs/>
          <w:sz w:val="24"/>
        </w:rPr>
        <w:t xml:space="preserve">СВЕДЕНИЯ </w:t>
      </w:r>
    </w:p>
    <w:p w:rsidR="000E7957" w:rsidRPr="00CB1BA0" w:rsidRDefault="000E7957" w:rsidP="000E7957">
      <w:pPr>
        <w:jc w:val="center"/>
        <w:rPr>
          <w:rFonts w:ascii="Times New Roman" w:hAnsi="Times New Roman"/>
          <w:sz w:val="24"/>
        </w:rPr>
      </w:pPr>
      <w:r w:rsidRPr="00CB1BA0">
        <w:rPr>
          <w:rFonts w:ascii="Times New Roman" w:hAnsi="Times New Roman"/>
          <w:sz w:val="24"/>
        </w:rPr>
        <w:t xml:space="preserve">о наличии зданий*, помещений, оборудования и инвентаря, </w:t>
      </w:r>
    </w:p>
    <w:p w:rsidR="000E7957" w:rsidRPr="00CB1BA0" w:rsidRDefault="000E7957" w:rsidP="000E7957">
      <w:pPr>
        <w:jc w:val="center"/>
        <w:rPr>
          <w:rFonts w:ascii="Times New Roman" w:hAnsi="Times New Roman"/>
          <w:sz w:val="24"/>
        </w:rPr>
      </w:pPr>
      <w:r w:rsidRPr="00CB1BA0">
        <w:rPr>
          <w:rFonts w:ascii="Times New Roman" w:hAnsi="Times New Roman"/>
          <w:sz w:val="24"/>
        </w:rPr>
        <w:t xml:space="preserve">необходимых для осуществления  работ по строительству, капитальному ремонту </w:t>
      </w:r>
    </w:p>
    <w:p w:rsidR="000E7957" w:rsidRPr="00CB1BA0" w:rsidRDefault="000E7957" w:rsidP="000E7957">
      <w:pPr>
        <w:jc w:val="center"/>
        <w:rPr>
          <w:rFonts w:ascii="Times New Roman" w:hAnsi="Times New Roman"/>
          <w:sz w:val="24"/>
        </w:rPr>
      </w:pPr>
      <w:r w:rsidRPr="00CB1BA0">
        <w:rPr>
          <w:rFonts w:ascii="Times New Roman" w:hAnsi="Times New Roman"/>
          <w:sz w:val="24"/>
        </w:rPr>
        <w:t xml:space="preserve">и реконструкции объектов капитального строительства </w:t>
      </w:r>
    </w:p>
    <w:p w:rsidR="000E7957" w:rsidRPr="00CB1BA0" w:rsidRDefault="000E7957" w:rsidP="000E7957">
      <w:pPr>
        <w:spacing w:before="120"/>
        <w:jc w:val="center"/>
        <w:rPr>
          <w:rFonts w:ascii="Times New Roman" w:hAnsi="Times New Roman"/>
          <w:sz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828"/>
        <w:gridCol w:w="992"/>
        <w:gridCol w:w="3402"/>
        <w:gridCol w:w="1559"/>
      </w:tblGrid>
      <w:tr w:rsidR="00CB1BA0" w:rsidRPr="00CB1BA0" w:rsidTr="00301CE8">
        <w:trPr>
          <w:cantSplit/>
          <w:trHeight w:val="1592"/>
        </w:trPr>
        <w:tc>
          <w:tcPr>
            <w:tcW w:w="567" w:type="dxa"/>
            <w:tcBorders>
              <w:top w:val="single" w:sz="4" w:space="0" w:color="auto"/>
              <w:left w:val="single" w:sz="4" w:space="0" w:color="auto"/>
              <w:bottom w:val="single" w:sz="4" w:space="0" w:color="auto"/>
              <w:right w:val="single" w:sz="4" w:space="0" w:color="auto"/>
            </w:tcBorders>
            <w:textDirection w:val="btLr"/>
          </w:tcPr>
          <w:p w:rsidR="000E7957" w:rsidRPr="00CB1BA0" w:rsidRDefault="000E7957" w:rsidP="00E51E21">
            <w:pPr>
              <w:spacing w:before="120"/>
              <w:ind w:left="113" w:right="113"/>
              <w:jc w:val="center"/>
              <w:rPr>
                <w:rFonts w:ascii="Times New Roman" w:hAnsi="Times New Roman"/>
                <w:sz w:val="24"/>
              </w:rPr>
            </w:pPr>
            <w:r w:rsidRPr="00CB1BA0">
              <w:rPr>
                <w:rFonts w:ascii="Times New Roman" w:hAnsi="Times New Roman"/>
                <w:sz w:val="24"/>
              </w:rPr>
              <w:t>№№ п/п</w:t>
            </w:r>
          </w:p>
        </w:tc>
        <w:tc>
          <w:tcPr>
            <w:tcW w:w="3828" w:type="dxa"/>
            <w:tcBorders>
              <w:top w:val="single" w:sz="4" w:space="0" w:color="auto"/>
              <w:left w:val="single" w:sz="4" w:space="0" w:color="auto"/>
              <w:bottom w:val="single" w:sz="4" w:space="0" w:color="auto"/>
              <w:right w:val="single" w:sz="4" w:space="0" w:color="auto"/>
            </w:tcBorders>
            <w:vAlign w:val="center"/>
          </w:tcPr>
          <w:p w:rsidR="000E7957" w:rsidRPr="00CB1BA0" w:rsidRDefault="000E7957" w:rsidP="00E51E21">
            <w:pPr>
              <w:tabs>
                <w:tab w:val="left" w:pos="708"/>
                <w:tab w:val="center" w:pos="4153"/>
                <w:tab w:val="right" w:pos="8306"/>
              </w:tabs>
              <w:spacing w:before="120"/>
              <w:jc w:val="center"/>
              <w:rPr>
                <w:rFonts w:ascii="Times New Roman" w:eastAsia="Times New Roman" w:hAnsi="Times New Roman"/>
                <w:sz w:val="24"/>
              </w:rPr>
            </w:pPr>
            <w:r w:rsidRPr="00CB1BA0">
              <w:rPr>
                <w:rFonts w:ascii="Times New Roman" w:eastAsia="Times New Roman" w:hAnsi="Times New Roman"/>
                <w:sz w:val="24"/>
              </w:rPr>
              <w:t>Наименование</w:t>
            </w:r>
          </w:p>
        </w:tc>
        <w:tc>
          <w:tcPr>
            <w:tcW w:w="992" w:type="dxa"/>
            <w:tcBorders>
              <w:top w:val="single" w:sz="4" w:space="0" w:color="auto"/>
              <w:left w:val="single" w:sz="4" w:space="0" w:color="auto"/>
              <w:bottom w:val="single" w:sz="4" w:space="0" w:color="auto"/>
              <w:right w:val="single" w:sz="4" w:space="0" w:color="auto"/>
            </w:tcBorders>
            <w:vAlign w:val="center"/>
          </w:tcPr>
          <w:p w:rsidR="000E7957" w:rsidRPr="00CB1BA0" w:rsidRDefault="000E7957" w:rsidP="00E51E21">
            <w:pPr>
              <w:spacing w:before="120"/>
              <w:jc w:val="center"/>
              <w:rPr>
                <w:rFonts w:ascii="Times New Roman" w:hAnsi="Times New Roman"/>
                <w:sz w:val="24"/>
              </w:rPr>
            </w:pPr>
            <w:r w:rsidRPr="00CB1BA0">
              <w:rPr>
                <w:rFonts w:ascii="Times New Roman" w:hAnsi="Times New Roman"/>
                <w:sz w:val="24"/>
              </w:rPr>
              <w:t>Площадь/ Кол-во</w:t>
            </w:r>
          </w:p>
        </w:tc>
        <w:tc>
          <w:tcPr>
            <w:tcW w:w="3402" w:type="dxa"/>
            <w:tcBorders>
              <w:top w:val="single" w:sz="4" w:space="0" w:color="auto"/>
              <w:left w:val="single" w:sz="4" w:space="0" w:color="auto"/>
              <w:bottom w:val="single" w:sz="4" w:space="0" w:color="auto"/>
              <w:right w:val="single" w:sz="4" w:space="0" w:color="auto"/>
            </w:tcBorders>
            <w:vAlign w:val="center"/>
          </w:tcPr>
          <w:p w:rsidR="000E7957" w:rsidRPr="00CB1BA0" w:rsidRDefault="000E7957" w:rsidP="00E51E21">
            <w:pPr>
              <w:spacing w:before="60"/>
              <w:jc w:val="center"/>
              <w:rPr>
                <w:rFonts w:ascii="Times New Roman" w:hAnsi="Times New Roman"/>
                <w:sz w:val="24"/>
              </w:rPr>
            </w:pPr>
            <w:r w:rsidRPr="00CB1BA0">
              <w:rPr>
                <w:rFonts w:ascii="Times New Roman" w:hAnsi="Times New Roman"/>
                <w:sz w:val="24"/>
              </w:rPr>
              <w:t>Техническое состояние</w:t>
            </w:r>
          </w:p>
        </w:tc>
        <w:tc>
          <w:tcPr>
            <w:tcW w:w="1559" w:type="dxa"/>
            <w:tcBorders>
              <w:top w:val="single" w:sz="4" w:space="0" w:color="auto"/>
              <w:left w:val="single" w:sz="4" w:space="0" w:color="auto"/>
              <w:bottom w:val="single" w:sz="4" w:space="0" w:color="auto"/>
              <w:right w:val="single" w:sz="4" w:space="0" w:color="auto"/>
            </w:tcBorders>
            <w:vAlign w:val="center"/>
          </w:tcPr>
          <w:p w:rsidR="000E7957" w:rsidRPr="00CB1BA0" w:rsidRDefault="000E7957" w:rsidP="00E51E21">
            <w:pPr>
              <w:spacing w:before="120"/>
              <w:jc w:val="center"/>
              <w:rPr>
                <w:rFonts w:ascii="Times New Roman" w:hAnsi="Times New Roman"/>
                <w:sz w:val="24"/>
              </w:rPr>
            </w:pPr>
            <w:r w:rsidRPr="00CB1BA0">
              <w:rPr>
                <w:rFonts w:ascii="Times New Roman" w:hAnsi="Times New Roman"/>
                <w:sz w:val="24"/>
              </w:rPr>
              <w:t>Вид права</w:t>
            </w:r>
          </w:p>
        </w:tc>
      </w:tr>
      <w:tr w:rsidR="00CB1BA0" w:rsidRPr="00CB1BA0" w:rsidTr="00301CE8">
        <w:trPr>
          <w:trHeight w:val="269"/>
        </w:trPr>
        <w:tc>
          <w:tcPr>
            <w:tcW w:w="567" w:type="dxa"/>
            <w:tcBorders>
              <w:top w:val="single" w:sz="4" w:space="0" w:color="auto"/>
              <w:left w:val="single" w:sz="4" w:space="0" w:color="auto"/>
              <w:bottom w:val="single" w:sz="4" w:space="0" w:color="auto"/>
              <w:right w:val="single" w:sz="4" w:space="0" w:color="auto"/>
            </w:tcBorders>
          </w:tcPr>
          <w:p w:rsidR="000E7957" w:rsidRPr="00CB1BA0" w:rsidRDefault="000E7957" w:rsidP="00E51E21">
            <w:pPr>
              <w:jc w:val="center"/>
              <w:rPr>
                <w:rFonts w:ascii="Times New Roman" w:hAnsi="Times New Roman"/>
                <w:szCs w:val="20"/>
              </w:rPr>
            </w:pPr>
            <w:r w:rsidRPr="00CB1BA0">
              <w:rPr>
                <w:rFonts w:ascii="Times New Roman" w:hAnsi="Times New Roman"/>
                <w:szCs w:val="20"/>
              </w:rPr>
              <w:t>1</w:t>
            </w:r>
          </w:p>
        </w:tc>
        <w:tc>
          <w:tcPr>
            <w:tcW w:w="3828" w:type="dxa"/>
            <w:tcBorders>
              <w:top w:val="single" w:sz="4" w:space="0" w:color="auto"/>
              <w:left w:val="single" w:sz="4" w:space="0" w:color="auto"/>
              <w:bottom w:val="single" w:sz="4" w:space="0" w:color="auto"/>
              <w:right w:val="single" w:sz="4" w:space="0" w:color="auto"/>
            </w:tcBorders>
          </w:tcPr>
          <w:p w:rsidR="000E7957" w:rsidRPr="00CB1BA0" w:rsidRDefault="000E7957" w:rsidP="00E51E21">
            <w:pPr>
              <w:jc w:val="center"/>
              <w:rPr>
                <w:rFonts w:ascii="Times New Roman" w:hAnsi="Times New Roman"/>
                <w:szCs w:val="20"/>
              </w:rPr>
            </w:pPr>
            <w:r w:rsidRPr="00CB1BA0">
              <w:rPr>
                <w:rFonts w:ascii="Times New Roman" w:hAnsi="Times New Roman"/>
                <w:szCs w:val="20"/>
              </w:rPr>
              <w:t>2</w:t>
            </w:r>
          </w:p>
        </w:tc>
        <w:tc>
          <w:tcPr>
            <w:tcW w:w="992" w:type="dxa"/>
            <w:tcBorders>
              <w:top w:val="single" w:sz="4" w:space="0" w:color="auto"/>
              <w:left w:val="single" w:sz="4" w:space="0" w:color="auto"/>
              <w:bottom w:val="single" w:sz="4" w:space="0" w:color="auto"/>
              <w:right w:val="single" w:sz="4" w:space="0" w:color="auto"/>
            </w:tcBorders>
          </w:tcPr>
          <w:p w:rsidR="000E7957" w:rsidRPr="00CB1BA0" w:rsidRDefault="000E7957" w:rsidP="00E51E21">
            <w:pPr>
              <w:jc w:val="center"/>
              <w:rPr>
                <w:rFonts w:ascii="Times New Roman" w:hAnsi="Times New Roman"/>
                <w:szCs w:val="20"/>
              </w:rPr>
            </w:pPr>
            <w:r w:rsidRPr="00CB1BA0">
              <w:rPr>
                <w:rFonts w:ascii="Times New Roman" w:hAnsi="Times New Roman"/>
                <w:szCs w:val="20"/>
              </w:rPr>
              <w:t>3</w:t>
            </w:r>
          </w:p>
        </w:tc>
        <w:tc>
          <w:tcPr>
            <w:tcW w:w="3402" w:type="dxa"/>
            <w:tcBorders>
              <w:top w:val="single" w:sz="4" w:space="0" w:color="auto"/>
              <w:left w:val="single" w:sz="4" w:space="0" w:color="auto"/>
              <w:bottom w:val="single" w:sz="4" w:space="0" w:color="auto"/>
              <w:right w:val="single" w:sz="4" w:space="0" w:color="auto"/>
            </w:tcBorders>
          </w:tcPr>
          <w:p w:rsidR="000E7957" w:rsidRPr="00CB1BA0" w:rsidRDefault="000E7957" w:rsidP="00E51E21">
            <w:pPr>
              <w:jc w:val="center"/>
              <w:rPr>
                <w:rFonts w:ascii="Times New Roman" w:hAnsi="Times New Roman"/>
                <w:szCs w:val="20"/>
              </w:rPr>
            </w:pPr>
            <w:r w:rsidRPr="00CB1BA0">
              <w:rPr>
                <w:rFonts w:ascii="Times New Roman" w:hAnsi="Times New Roman"/>
                <w:szCs w:val="20"/>
              </w:rPr>
              <w:t>4</w:t>
            </w:r>
          </w:p>
        </w:tc>
        <w:tc>
          <w:tcPr>
            <w:tcW w:w="1559" w:type="dxa"/>
            <w:tcBorders>
              <w:top w:val="single" w:sz="4" w:space="0" w:color="auto"/>
              <w:left w:val="single" w:sz="4" w:space="0" w:color="auto"/>
              <w:bottom w:val="single" w:sz="4" w:space="0" w:color="auto"/>
              <w:right w:val="single" w:sz="4" w:space="0" w:color="auto"/>
            </w:tcBorders>
          </w:tcPr>
          <w:p w:rsidR="000E7957" w:rsidRPr="00CB1BA0" w:rsidRDefault="000E7957" w:rsidP="00E51E21">
            <w:pPr>
              <w:jc w:val="center"/>
              <w:rPr>
                <w:rFonts w:ascii="Times New Roman" w:hAnsi="Times New Roman"/>
                <w:szCs w:val="20"/>
              </w:rPr>
            </w:pPr>
            <w:r w:rsidRPr="00CB1BA0">
              <w:rPr>
                <w:rFonts w:ascii="Times New Roman" w:hAnsi="Times New Roman"/>
                <w:sz w:val="20"/>
                <w:szCs w:val="20"/>
              </w:rPr>
              <w:t>5</w:t>
            </w:r>
          </w:p>
        </w:tc>
      </w:tr>
      <w:tr w:rsidR="00CB1BA0" w:rsidRPr="00CB1BA0" w:rsidTr="00E51E21">
        <w:trPr>
          <w:trHeight w:val="397"/>
        </w:trPr>
        <w:tc>
          <w:tcPr>
            <w:tcW w:w="567" w:type="dxa"/>
            <w:tcBorders>
              <w:top w:val="single" w:sz="4" w:space="0" w:color="auto"/>
              <w:left w:val="single" w:sz="4" w:space="0" w:color="auto"/>
              <w:bottom w:val="single" w:sz="4" w:space="0" w:color="auto"/>
              <w:right w:val="single" w:sz="4" w:space="0" w:color="auto"/>
            </w:tcBorders>
          </w:tcPr>
          <w:p w:rsidR="000E7957" w:rsidRPr="00CB1BA0" w:rsidRDefault="000E7957" w:rsidP="00E51E21">
            <w:pPr>
              <w:jc w:val="center"/>
              <w:rPr>
                <w:rFonts w:ascii="Times New Roman" w:hAnsi="Times New Roman"/>
                <w:sz w:val="24"/>
              </w:rPr>
            </w:pPr>
          </w:p>
        </w:tc>
        <w:tc>
          <w:tcPr>
            <w:tcW w:w="3828" w:type="dxa"/>
            <w:tcBorders>
              <w:top w:val="single" w:sz="4" w:space="0" w:color="auto"/>
              <w:left w:val="single" w:sz="4" w:space="0" w:color="auto"/>
              <w:bottom w:val="single" w:sz="4" w:space="0" w:color="auto"/>
              <w:right w:val="single" w:sz="4" w:space="0" w:color="auto"/>
            </w:tcBorders>
          </w:tcPr>
          <w:p w:rsidR="000E7957" w:rsidRPr="00CB1BA0" w:rsidRDefault="000E7957" w:rsidP="00E51E21">
            <w:pPr>
              <w:jc w:val="center"/>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cPr>
          <w:p w:rsidR="000E7957" w:rsidRPr="00CB1BA0" w:rsidRDefault="000E7957" w:rsidP="00E51E21">
            <w:pPr>
              <w:jc w:val="center"/>
              <w:rPr>
                <w:rFonts w:ascii="Times New Roman" w:hAnsi="Times New Roman"/>
                <w:sz w:val="24"/>
              </w:rPr>
            </w:pPr>
          </w:p>
        </w:tc>
        <w:tc>
          <w:tcPr>
            <w:tcW w:w="3402" w:type="dxa"/>
            <w:tcBorders>
              <w:top w:val="single" w:sz="4" w:space="0" w:color="auto"/>
              <w:left w:val="single" w:sz="4" w:space="0" w:color="auto"/>
              <w:bottom w:val="single" w:sz="4" w:space="0" w:color="auto"/>
              <w:right w:val="single" w:sz="4" w:space="0" w:color="auto"/>
            </w:tcBorders>
          </w:tcPr>
          <w:p w:rsidR="000E7957" w:rsidRPr="00CB1BA0" w:rsidRDefault="000E7957" w:rsidP="00E51E21">
            <w:pPr>
              <w:jc w:val="center"/>
              <w:rPr>
                <w:rFonts w:ascii="Times New Roman" w:hAnsi="Times New Roman"/>
                <w:sz w:val="24"/>
              </w:rPr>
            </w:pPr>
          </w:p>
        </w:tc>
        <w:tc>
          <w:tcPr>
            <w:tcW w:w="1559" w:type="dxa"/>
            <w:tcBorders>
              <w:top w:val="single" w:sz="4" w:space="0" w:color="auto"/>
              <w:left w:val="single" w:sz="4" w:space="0" w:color="auto"/>
              <w:bottom w:val="single" w:sz="4" w:space="0" w:color="auto"/>
              <w:right w:val="single" w:sz="4" w:space="0" w:color="auto"/>
            </w:tcBorders>
          </w:tcPr>
          <w:p w:rsidR="000E7957" w:rsidRPr="00CB1BA0" w:rsidRDefault="000E7957" w:rsidP="00E51E21">
            <w:pPr>
              <w:jc w:val="center"/>
              <w:rPr>
                <w:rFonts w:ascii="Times New Roman" w:hAnsi="Times New Roman"/>
                <w:sz w:val="24"/>
              </w:rPr>
            </w:pPr>
          </w:p>
        </w:tc>
      </w:tr>
      <w:tr w:rsidR="00CB1BA0" w:rsidRPr="00CB1BA0" w:rsidTr="00E51E21">
        <w:trPr>
          <w:trHeight w:val="397"/>
        </w:trPr>
        <w:tc>
          <w:tcPr>
            <w:tcW w:w="567" w:type="dxa"/>
            <w:tcBorders>
              <w:top w:val="single" w:sz="4" w:space="0" w:color="auto"/>
              <w:left w:val="single" w:sz="4" w:space="0" w:color="auto"/>
              <w:bottom w:val="single" w:sz="4" w:space="0" w:color="auto"/>
              <w:right w:val="single" w:sz="4" w:space="0" w:color="auto"/>
            </w:tcBorders>
          </w:tcPr>
          <w:p w:rsidR="000E7957" w:rsidRPr="00CB1BA0" w:rsidRDefault="000E7957" w:rsidP="00E51E21">
            <w:pPr>
              <w:jc w:val="center"/>
              <w:rPr>
                <w:rFonts w:ascii="Times New Roman" w:hAnsi="Times New Roman"/>
                <w:sz w:val="24"/>
              </w:rPr>
            </w:pPr>
          </w:p>
        </w:tc>
        <w:tc>
          <w:tcPr>
            <w:tcW w:w="3828" w:type="dxa"/>
            <w:tcBorders>
              <w:top w:val="single" w:sz="4" w:space="0" w:color="auto"/>
              <w:left w:val="single" w:sz="4" w:space="0" w:color="auto"/>
              <w:bottom w:val="single" w:sz="4" w:space="0" w:color="auto"/>
              <w:right w:val="single" w:sz="4" w:space="0" w:color="auto"/>
            </w:tcBorders>
          </w:tcPr>
          <w:p w:rsidR="000E7957" w:rsidRPr="00CB1BA0" w:rsidRDefault="000E7957" w:rsidP="00E51E21">
            <w:pPr>
              <w:jc w:val="center"/>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cPr>
          <w:p w:rsidR="000E7957" w:rsidRPr="00CB1BA0" w:rsidRDefault="000E7957" w:rsidP="00E51E21">
            <w:pPr>
              <w:jc w:val="center"/>
              <w:rPr>
                <w:rFonts w:ascii="Times New Roman" w:hAnsi="Times New Roman"/>
                <w:sz w:val="24"/>
              </w:rPr>
            </w:pPr>
          </w:p>
        </w:tc>
        <w:tc>
          <w:tcPr>
            <w:tcW w:w="3402" w:type="dxa"/>
            <w:tcBorders>
              <w:top w:val="single" w:sz="4" w:space="0" w:color="auto"/>
              <w:left w:val="single" w:sz="4" w:space="0" w:color="auto"/>
              <w:bottom w:val="single" w:sz="4" w:space="0" w:color="auto"/>
              <w:right w:val="single" w:sz="4" w:space="0" w:color="auto"/>
            </w:tcBorders>
          </w:tcPr>
          <w:p w:rsidR="000E7957" w:rsidRPr="00CB1BA0" w:rsidRDefault="000E7957" w:rsidP="00E51E21">
            <w:pPr>
              <w:jc w:val="center"/>
              <w:rPr>
                <w:rFonts w:ascii="Times New Roman" w:hAnsi="Times New Roman"/>
                <w:sz w:val="24"/>
              </w:rPr>
            </w:pPr>
          </w:p>
        </w:tc>
        <w:tc>
          <w:tcPr>
            <w:tcW w:w="1559" w:type="dxa"/>
            <w:tcBorders>
              <w:top w:val="single" w:sz="4" w:space="0" w:color="auto"/>
              <w:left w:val="single" w:sz="4" w:space="0" w:color="auto"/>
              <w:bottom w:val="single" w:sz="4" w:space="0" w:color="auto"/>
              <w:right w:val="single" w:sz="4" w:space="0" w:color="auto"/>
            </w:tcBorders>
          </w:tcPr>
          <w:p w:rsidR="000E7957" w:rsidRPr="00CB1BA0" w:rsidRDefault="000E7957" w:rsidP="00E51E21">
            <w:pPr>
              <w:jc w:val="center"/>
              <w:rPr>
                <w:rFonts w:ascii="Times New Roman" w:hAnsi="Times New Roman"/>
                <w:sz w:val="24"/>
              </w:rPr>
            </w:pPr>
          </w:p>
        </w:tc>
      </w:tr>
      <w:tr w:rsidR="00CB1BA0" w:rsidRPr="00CB1BA0" w:rsidTr="00E51E21">
        <w:trPr>
          <w:trHeight w:val="397"/>
        </w:trPr>
        <w:tc>
          <w:tcPr>
            <w:tcW w:w="567" w:type="dxa"/>
            <w:tcBorders>
              <w:top w:val="single" w:sz="4" w:space="0" w:color="auto"/>
              <w:left w:val="single" w:sz="4" w:space="0" w:color="auto"/>
              <w:bottom w:val="single" w:sz="4" w:space="0" w:color="auto"/>
              <w:right w:val="single" w:sz="4" w:space="0" w:color="auto"/>
            </w:tcBorders>
          </w:tcPr>
          <w:p w:rsidR="000E7957" w:rsidRPr="00CB1BA0" w:rsidRDefault="000E7957" w:rsidP="00E51E21">
            <w:pPr>
              <w:jc w:val="center"/>
              <w:rPr>
                <w:rFonts w:ascii="Times New Roman" w:hAnsi="Times New Roman"/>
                <w:sz w:val="24"/>
              </w:rPr>
            </w:pPr>
          </w:p>
        </w:tc>
        <w:tc>
          <w:tcPr>
            <w:tcW w:w="3828" w:type="dxa"/>
            <w:tcBorders>
              <w:top w:val="single" w:sz="4" w:space="0" w:color="auto"/>
              <w:left w:val="single" w:sz="4" w:space="0" w:color="auto"/>
              <w:bottom w:val="single" w:sz="4" w:space="0" w:color="auto"/>
              <w:right w:val="single" w:sz="4" w:space="0" w:color="auto"/>
            </w:tcBorders>
          </w:tcPr>
          <w:p w:rsidR="000E7957" w:rsidRPr="00CB1BA0" w:rsidRDefault="000E7957" w:rsidP="00E51E21">
            <w:pPr>
              <w:jc w:val="center"/>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cPr>
          <w:p w:rsidR="000E7957" w:rsidRPr="00CB1BA0" w:rsidRDefault="000E7957" w:rsidP="00E51E21">
            <w:pPr>
              <w:jc w:val="center"/>
              <w:rPr>
                <w:rFonts w:ascii="Times New Roman" w:hAnsi="Times New Roman"/>
                <w:sz w:val="24"/>
              </w:rPr>
            </w:pPr>
          </w:p>
        </w:tc>
        <w:tc>
          <w:tcPr>
            <w:tcW w:w="3402" w:type="dxa"/>
            <w:tcBorders>
              <w:top w:val="single" w:sz="4" w:space="0" w:color="auto"/>
              <w:left w:val="single" w:sz="4" w:space="0" w:color="auto"/>
              <w:bottom w:val="single" w:sz="4" w:space="0" w:color="auto"/>
              <w:right w:val="single" w:sz="4" w:space="0" w:color="auto"/>
            </w:tcBorders>
          </w:tcPr>
          <w:p w:rsidR="000E7957" w:rsidRPr="00CB1BA0" w:rsidRDefault="000E7957" w:rsidP="00E51E21">
            <w:pPr>
              <w:jc w:val="center"/>
              <w:rPr>
                <w:rFonts w:ascii="Times New Roman" w:hAnsi="Times New Roman"/>
                <w:sz w:val="24"/>
              </w:rPr>
            </w:pPr>
          </w:p>
        </w:tc>
        <w:tc>
          <w:tcPr>
            <w:tcW w:w="1559" w:type="dxa"/>
            <w:tcBorders>
              <w:top w:val="single" w:sz="4" w:space="0" w:color="auto"/>
              <w:left w:val="single" w:sz="4" w:space="0" w:color="auto"/>
              <w:bottom w:val="single" w:sz="4" w:space="0" w:color="auto"/>
              <w:right w:val="single" w:sz="4" w:space="0" w:color="auto"/>
            </w:tcBorders>
          </w:tcPr>
          <w:p w:rsidR="000E7957" w:rsidRPr="00CB1BA0" w:rsidRDefault="000E7957" w:rsidP="00E51E21">
            <w:pPr>
              <w:jc w:val="center"/>
              <w:rPr>
                <w:rFonts w:ascii="Times New Roman" w:hAnsi="Times New Roman"/>
                <w:sz w:val="24"/>
              </w:rPr>
            </w:pPr>
          </w:p>
        </w:tc>
      </w:tr>
      <w:tr w:rsidR="00CB1BA0" w:rsidRPr="00CB1BA0" w:rsidTr="00E51E21">
        <w:trPr>
          <w:trHeight w:val="397"/>
        </w:trPr>
        <w:tc>
          <w:tcPr>
            <w:tcW w:w="567" w:type="dxa"/>
            <w:tcBorders>
              <w:top w:val="single" w:sz="4" w:space="0" w:color="auto"/>
              <w:left w:val="single" w:sz="4" w:space="0" w:color="auto"/>
              <w:bottom w:val="single" w:sz="4" w:space="0" w:color="auto"/>
              <w:right w:val="single" w:sz="4" w:space="0" w:color="auto"/>
            </w:tcBorders>
          </w:tcPr>
          <w:p w:rsidR="000E7957" w:rsidRPr="00CB1BA0" w:rsidRDefault="000E7957" w:rsidP="00E51E21">
            <w:pPr>
              <w:jc w:val="center"/>
              <w:rPr>
                <w:rFonts w:ascii="Times New Roman" w:hAnsi="Times New Roman"/>
                <w:sz w:val="24"/>
              </w:rPr>
            </w:pPr>
          </w:p>
        </w:tc>
        <w:tc>
          <w:tcPr>
            <w:tcW w:w="3828" w:type="dxa"/>
            <w:tcBorders>
              <w:top w:val="single" w:sz="4" w:space="0" w:color="auto"/>
              <w:left w:val="single" w:sz="4" w:space="0" w:color="auto"/>
              <w:bottom w:val="single" w:sz="4" w:space="0" w:color="auto"/>
              <w:right w:val="single" w:sz="4" w:space="0" w:color="auto"/>
            </w:tcBorders>
          </w:tcPr>
          <w:p w:rsidR="000E7957" w:rsidRPr="00CB1BA0" w:rsidRDefault="000E7957" w:rsidP="00E51E21">
            <w:pPr>
              <w:jc w:val="center"/>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cPr>
          <w:p w:rsidR="000E7957" w:rsidRPr="00CB1BA0" w:rsidRDefault="000E7957" w:rsidP="00E51E21">
            <w:pPr>
              <w:jc w:val="center"/>
              <w:rPr>
                <w:rFonts w:ascii="Times New Roman" w:hAnsi="Times New Roman"/>
                <w:sz w:val="24"/>
              </w:rPr>
            </w:pPr>
          </w:p>
        </w:tc>
        <w:tc>
          <w:tcPr>
            <w:tcW w:w="3402" w:type="dxa"/>
            <w:tcBorders>
              <w:top w:val="single" w:sz="4" w:space="0" w:color="auto"/>
              <w:left w:val="single" w:sz="4" w:space="0" w:color="auto"/>
              <w:bottom w:val="single" w:sz="4" w:space="0" w:color="auto"/>
              <w:right w:val="single" w:sz="4" w:space="0" w:color="auto"/>
            </w:tcBorders>
          </w:tcPr>
          <w:p w:rsidR="000E7957" w:rsidRPr="00CB1BA0" w:rsidRDefault="000E7957" w:rsidP="00E51E21">
            <w:pPr>
              <w:jc w:val="center"/>
              <w:rPr>
                <w:rFonts w:ascii="Times New Roman" w:hAnsi="Times New Roman"/>
                <w:sz w:val="24"/>
              </w:rPr>
            </w:pPr>
          </w:p>
        </w:tc>
        <w:tc>
          <w:tcPr>
            <w:tcW w:w="1559" w:type="dxa"/>
            <w:tcBorders>
              <w:top w:val="single" w:sz="4" w:space="0" w:color="auto"/>
              <w:left w:val="single" w:sz="4" w:space="0" w:color="auto"/>
              <w:bottom w:val="single" w:sz="4" w:space="0" w:color="auto"/>
              <w:right w:val="single" w:sz="4" w:space="0" w:color="auto"/>
            </w:tcBorders>
          </w:tcPr>
          <w:p w:rsidR="000E7957" w:rsidRPr="00CB1BA0" w:rsidRDefault="000E7957" w:rsidP="00E51E21">
            <w:pPr>
              <w:jc w:val="center"/>
              <w:rPr>
                <w:rFonts w:ascii="Times New Roman" w:hAnsi="Times New Roman"/>
                <w:sz w:val="24"/>
              </w:rPr>
            </w:pPr>
          </w:p>
        </w:tc>
      </w:tr>
      <w:tr w:rsidR="00CB1BA0" w:rsidRPr="00CB1BA0" w:rsidTr="00E51E21">
        <w:trPr>
          <w:trHeight w:val="397"/>
        </w:trPr>
        <w:tc>
          <w:tcPr>
            <w:tcW w:w="567" w:type="dxa"/>
            <w:tcBorders>
              <w:top w:val="single" w:sz="4" w:space="0" w:color="auto"/>
              <w:left w:val="single" w:sz="4" w:space="0" w:color="auto"/>
              <w:bottom w:val="single" w:sz="4" w:space="0" w:color="auto"/>
              <w:right w:val="single" w:sz="4" w:space="0" w:color="auto"/>
            </w:tcBorders>
          </w:tcPr>
          <w:p w:rsidR="000E7957" w:rsidRPr="00CB1BA0" w:rsidRDefault="000E7957" w:rsidP="00E51E21">
            <w:pPr>
              <w:jc w:val="center"/>
              <w:rPr>
                <w:rFonts w:ascii="Times New Roman" w:hAnsi="Times New Roman"/>
                <w:sz w:val="24"/>
              </w:rPr>
            </w:pPr>
          </w:p>
        </w:tc>
        <w:tc>
          <w:tcPr>
            <w:tcW w:w="3828" w:type="dxa"/>
            <w:tcBorders>
              <w:top w:val="single" w:sz="4" w:space="0" w:color="auto"/>
              <w:left w:val="single" w:sz="4" w:space="0" w:color="auto"/>
              <w:bottom w:val="single" w:sz="4" w:space="0" w:color="auto"/>
              <w:right w:val="single" w:sz="4" w:space="0" w:color="auto"/>
            </w:tcBorders>
          </w:tcPr>
          <w:p w:rsidR="000E7957" w:rsidRPr="00CB1BA0" w:rsidRDefault="000E7957" w:rsidP="00E51E21">
            <w:pPr>
              <w:jc w:val="center"/>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cPr>
          <w:p w:rsidR="000E7957" w:rsidRPr="00CB1BA0" w:rsidRDefault="000E7957" w:rsidP="00E51E21">
            <w:pPr>
              <w:jc w:val="center"/>
              <w:rPr>
                <w:rFonts w:ascii="Times New Roman" w:hAnsi="Times New Roman"/>
                <w:sz w:val="24"/>
              </w:rPr>
            </w:pPr>
          </w:p>
        </w:tc>
        <w:tc>
          <w:tcPr>
            <w:tcW w:w="3402" w:type="dxa"/>
            <w:tcBorders>
              <w:top w:val="single" w:sz="4" w:space="0" w:color="auto"/>
              <w:left w:val="single" w:sz="4" w:space="0" w:color="auto"/>
              <w:bottom w:val="single" w:sz="4" w:space="0" w:color="auto"/>
              <w:right w:val="single" w:sz="4" w:space="0" w:color="auto"/>
            </w:tcBorders>
          </w:tcPr>
          <w:p w:rsidR="000E7957" w:rsidRPr="00CB1BA0" w:rsidRDefault="000E7957" w:rsidP="00E51E21">
            <w:pPr>
              <w:jc w:val="center"/>
              <w:rPr>
                <w:rFonts w:ascii="Times New Roman" w:hAnsi="Times New Roman"/>
                <w:sz w:val="24"/>
              </w:rPr>
            </w:pPr>
          </w:p>
        </w:tc>
        <w:tc>
          <w:tcPr>
            <w:tcW w:w="1559" w:type="dxa"/>
            <w:tcBorders>
              <w:top w:val="single" w:sz="4" w:space="0" w:color="auto"/>
              <w:left w:val="single" w:sz="4" w:space="0" w:color="auto"/>
              <w:bottom w:val="single" w:sz="4" w:space="0" w:color="auto"/>
              <w:right w:val="single" w:sz="4" w:space="0" w:color="auto"/>
            </w:tcBorders>
          </w:tcPr>
          <w:p w:rsidR="000E7957" w:rsidRPr="00CB1BA0" w:rsidRDefault="000E7957" w:rsidP="00E51E21">
            <w:pPr>
              <w:jc w:val="center"/>
              <w:rPr>
                <w:rFonts w:ascii="Times New Roman" w:hAnsi="Times New Roman"/>
                <w:sz w:val="24"/>
              </w:rPr>
            </w:pPr>
          </w:p>
        </w:tc>
      </w:tr>
    </w:tbl>
    <w:p w:rsidR="000E7957" w:rsidRPr="00CB1BA0" w:rsidRDefault="000E7957" w:rsidP="005F596C">
      <w:pPr>
        <w:numPr>
          <w:ilvl w:val="0"/>
          <w:numId w:val="12"/>
        </w:numPr>
        <w:tabs>
          <w:tab w:val="left" w:pos="708"/>
          <w:tab w:val="center" w:pos="4153"/>
          <w:tab w:val="right" w:pos="8306"/>
        </w:tabs>
        <w:spacing w:before="60" w:after="0" w:line="240" w:lineRule="auto"/>
        <w:rPr>
          <w:rFonts w:ascii="Times New Roman" w:eastAsia="Times New Roman" w:hAnsi="Times New Roman"/>
        </w:rPr>
      </w:pPr>
      <w:r w:rsidRPr="00CB1BA0">
        <w:rPr>
          <w:rFonts w:ascii="Times New Roman" w:hAnsi="Times New Roman"/>
          <w:sz w:val="24"/>
        </w:rPr>
        <w:t>* Приложить копии договоров аренды, заверенные арендодателем</w:t>
      </w:r>
    </w:p>
    <w:p w:rsidR="000E7957" w:rsidRPr="00CB1BA0" w:rsidRDefault="000E7957" w:rsidP="000E7957">
      <w:pPr>
        <w:tabs>
          <w:tab w:val="left" w:pos="708"/>
          <w:tab w:val="center" w:pos="4153"/>
          <w:tab w:val="right" w:pos="8306"/>
        </w:tabs>
        <w:spacing w:before="60"/>
        <w:ind w:left="720"/>
        <w:rPr>
          <w:rFonts w:ascii="Times New Roman" w:eastAsia="Times New Roman" w:hAnsi="Times New Roman"/>
        </w:rPr>
      </w:pPr>
    </w:p>
    <w:p w:rsidR="000E7957" w:rsidRPr="00CB1BA0" w:rsidRDefault="000E7957" w:rsidP="005F596C">
      <w:pPr>
        <w:numPr>
          <w:ilvl w:val="0"/>
          <w:numId w:val="12"/>
        </w:numPr>
        <w:tabs>
          <w:tab w:val="left" w:pos="708"/>
          <w:tab w:val="center" w:pos="4153"/>
          <w:tab w:val="right" w:pos="8306"/>
        </w:tabs>
        <w:spacing w:before="60" w:after="0" w:line="240" w:lineRule="auto"/>
        <w:rPr>
          <w:rFonts w:ascii="Times New Roman" w:eastAsia="Times New Roman" w:hAnsi="Times New Roman"/>
        </w:rPr>
      </w:pPr>
      <w:r w:rsidRPr="00CB1BA0">
        <w:rPr>
          <w:rFonts w:ascii="Times New Roman" w:eastAsia="Times New Roman" w:hAnsi="Times New Roman"/>
        </w:rPr>
        <w:t>В Перечень зданий, помещений, оборудования и инвентаря входит:</w:t>
      </w:r>
    </w:p>
    <w:tbl>
      <w:tblPr>
        <w:tblW w:w="10276" w:type="dxa"/>
        <w:tblInd w:w="392" w:type="dxa"/>
        <w:tblLook w:val="0000" w:firstRow="0" w:lastRow="0" w:firstColumn="0" w:lastColumn="0" w:noHBand="0" w:noVBand="0"/>
      </w:tblPr>
      <w:tblGrid>
        <w:gridCol w:w="3266"/>
        <w:gridCol w:w="3505"/>
        <w:gridCol w:w="3505"/>
      </w:tblGrid>
      <w:tr w:rsidR="00CB1BA0" w:rsidRPr="00CB1BA0" w:rsidTr="00E51E21">
        <w:tc>
          <w:tcPr>
            <w:tcW w:w="3266" w:type="dxa"/>
          </w:tcPr>
          <w:p w:rsidR="000E7957" w:rsidRPr="00CB1BA0" w:rsidRDefault="000E7957" w:rsidP="005F596C">
            <w:pPr>
              <w:numPr>
                <w:ilvl w:val="0"/>
                <w:numId w:val="11"/>
              </w:numPr>
              <w:tabs>
                <w:tab w:val="center" w:pos="4153"/>
                <w:tab w:val="right" w:pos="8306"/>
              </w:tabs>
              <w:spacing w:before="60" w:after="0" w:line="240" w:lineRule="auto"/>
              <w:ind w:hanging="652"/>
              <w:rPr>
                <w:rFonts w:ascii="Times New Roman" w:eastAsia="Times New Roman" w:hAnsi="Times New Roman"/>
              </w:rPr>
            </w:pPr>
            <w:r w:rsidRPr="00CB1BA0">
              <w:rPr>
                <w:rFonts w:ascii="Times New Roman" w:eastAsia="Times New Roman" w:hAnsi="Times New Roman"/>
              </w:rPr>
              <w:t>здания, помещения;</w:t>
            </w:r>
          </w:p>
        </w:tc>
        <w:tc>
          <w:tcPr>
            <w:tcW w:w="3505" w:type="dxa"/>
          </w:tcPr>
          <w:p w:rsidR="000E7957" w:rsidRPr="00CB1BA0" w:rsidRDefault="000E7957" w:rsidP="005F596C">
            <w:pPr>
              <w:numPr>
                <w:ilvl w:val="0"/>
                <w:numId w:val="11"/>
              </w:numPr>
              <w:tabs>
                <w:tab w:val="center" w:pos="4153"/>
                <w:tab w:val="right" w:pos="8306"/>
              </w:tabs>
              <w:spacing w:before="60" w:after="0" w:line="240" w:lineRule="auto"/>
              <w:ind w:hanging="652"/>
              <w:rPr>
                <w:rFonts w:ascii="Times New Roman" w:eastAsia="Times New Roman" w:hAnsi="Times New Roman"/>
              </w:rPr>
            </w:pPr>
            <w:r w:rsidRPr="00CB1BA0">
              <w:rPr>
                <w:rFonts w:ascii="Times New Roman" w:eastAsia="Times New Roman" w:hAnsi="Times New Roman"/>
              </w:rPr>
              <w:t>передвижные энергетические установки</w:t>
            </w:r>
          </w:p>
        </w:tc>
        <w:tc>
          <w:tcPr>
            <w:tcW w:w="3505" w:type="dxa"/>
          </w:tcPr>
          <w:p w:rsidR="000E7957" w:rsidRPr="00CB1BA0" w:rsidRDefault="000E7957" w:rsidP="005F596C">
            <w:pPr>
              <w:numPr>
                <w:ilvl w:val="0"/>
                <w:numId w:val="11"/>
              </w:numPr>
              <w:tabs>
                <w:tab w:val="center" w:pos="4153"/>
                <w:tab w:val="right" w:pos="8306"/>
              </w:tabs>
              <w:spacing w:before="60" w:after="0" w:line="240" w:lineRule="auto"/>
              <w:ind w:hanging="652"/>
              <w:rPr>
                <w:rFonts w:ascii="Times New Roman" w:eastAsia="Times New Roman" w:hAnsi="Times New Roman"/>
              </w:rPr>
            </w:pPr>
          </w:p>
        </w:tc>
      </w:tr>
      <w:tr w:rsidR="00CB1BA0" w:rsidRPr="00CB1BA0" w:rsidTr="00E51E21">
        <w:tc>
          <w:tcPr>
            <w:tcW w:w="3266" w:type="dxa"/>
          </w:tcPr>
          <w:p w:rsidR="000E7957" w:rsidRPr="00CB1BA0" w:rsidRDefault="000E7957" w:rsidP="005F596C">
            <w:pPr>
              <w:numPr>
                <w:ilvl w:val="0"/>
                <w:numId w:val="11"/>
              </w:numPr>
              <w:tabs>
                <w:tab w:val="center" w:pos="4153"/>
                <w:tab w:val="right" w:pos="8306"/>
              </w:tabs>
              <w:spacing w:before="60" w:after="0" w:line="240" w:lineRule="auto"/>
              <w:ind w:hanging="652"/>
              <w:rPr>
                <w:rFonts w:ascii="Times New Roman" w:eastAsia="Times New Roman" w:hAnsi="Times New Roman"/>
              </w:rPr>
            </w:pPr>
            <w:r w:rsidRPr="00CB1BA0">
              <w:rPr>
                <w:rFonts w:ascii="Times New Roman" w:eastAsia="Times New Roman" w:hAnsi="Times New Roman"/>
              </w:rPr>
              <w:t>строительные машины;</w:t>
            </w:r>
          </w:p>
        </w:tc>
        <w:tc>
          <w:tcPr>
            <w:tcW w:w="3505" w:type="dxa"/>
          </w:tcPr>
          <w:p w:rsidR="000E7957" w:rsidRPr="00CB1BA0" w:rsidRDefault="000E7957" w:rsidP="005F596C">
            <w:pPr>
              <w:numPr>
                <w:ilvl w:val="0"/>
                <w:numId w:val="11"/>
              </w:numPr>
              <w:tabs>
                <w:tab w:val="center" w:pos="4153"/>
                <w:tab w:val="right" w:pos="8306"/>
              </w:tabs>
              <w:spacing w:before="60" w:after="0" w:line="240" w:lineRule="auto"/>
              <w:ind w:hanging="652"/>
              <w:rPr>
                <w:rFonts w:ascii="Times New Roman" w:eastAsia="Times New Roman" w:hAnsi="Times New Roman"/>
              </w:rPr>
            </w:pPr>
            <w:r w:rsidRPr="00CB1BA0">
              <w:rPr>
                <w:rFonts w:ascii="Times New Roman" w:eastAsia="Times New Roman" w:hAnsi="Times New Roman"/>
              </w:rPr>
              <w:t>средства обеспечения безопасности;</w:t>
            </w:r>
          </w:p>
        </w:tc>
        <w:tc>
          <w:tcPr>
            <w:tcW w:w="3505" w:type="dxa"/>
          </w:tcPr>
          <w:p w:rsidR="000E7957" w:rsidRPr="00CB1BA0" w:rsidRDefault="000E7957" w:rsidP="00E51E21">
            <w:pPr>
              <w:tabs>
                <w:tab w:val="center" w:pos="4153"/>
                <w:tab w:val="right" w:pos="8306"/>
              </w:tabs>
              <w:spacing w:before="60"/>
              <w:ind w:left="720"/>
              <w:rPr>
                <w:rFonts w:ascii="Times New Roman" w:eastAsia="Times New Roman" w:hAnsi="Times New Roman"/>
              </w:rPr>
            </w:pPr>
          </w:p>
        </w:tc>
      </w:tr>
      <w:tr w:rsidR="00CB1BA0" w:rsidRPr="00CB1BA0" w:rsidTr="00E51E21">
        <w:tc>
          <w:tcPr>
            <w:tcW w:w="3266" w:type="dxa"/>
          </w:tcPr>
          <w:p w:rsidR="000E7957" w:rsidRPr="00CB1BA0" w:rsidRDefault="000E7957" w:rsidP="005F596C">
            <w:pPr>
              <w:numPr>
                <w:ilvl w:val="0"/>
                <w:numId w:val="11"/>
              </w:numPr>
              <w:tabs>
                <w:tab w:val="center" w:pos="4153"/>
                <w:tab w:val="right" w:pos="8306"/>
              </w:tabs>
              <w:spacing w:before="60" w:after="0" w:line="240" w:lineRule="auto"/>
              <w:ind w:hanging="652"/>
              <w:rPr>
                <w:rFonts w:ascii="Times New Roman" w:eastAsia="Times New Roman" w:hAnsi="Times New Roman"/>
              </w:rPr>
            </w:pPr>
            <w:r w:rsidRPr="00CB1BA0">
              <w:rPr>
                <w:rFonts w:ascii="Times New Roman" w:eastAsia="Times New Roman" w:hAnsi="Times New Roman"/>
              </w:rPr>
              <w:t>транспортные средства;</w:t>
            </w:r>
          </w:p>
        </w:tc>
        <w:tc>
          <w:tcPr>
            <w:tcW w:w="3505" w:type="dxa"/>
          </w:tcPr>
          <w:p w:rsidR="000E7957" w:rsidRPr="00CB1BA0" w:rsidRDefault="000E7957" w:rsidP="005F596C">
            <w:pPr>
              <w:numPr>
                <w:ilvl w:val="0"/>
                <w:numId w:val="11"/>
              </w:numPr>
              <w:tabs>
                <w:tab w:val="center" w:pos="4153"/>
                <w:tab w:val="right" w:pos="8306"/>
              </w:tabs>
              <w:spacing w:before="60" w:after="0" w:line="240" w:lineRule="auto"/>
              <w:ind w:hanging="652"/>
              <w:rPr>
                <w:rFonts w:ascii="Times New Roman" w:eastAsia="Times New Roman" w:hAnsi="Times New Roman"/>
              </w:rPr>
            </w:pPr>
            <w:r w:rsidRPr="00CB1BA0">
              <w:rPr>
                <w:rFonts w:ascii="Times New Roman" w:eastAsia="Times New Roman" w:hAnsi="Times New Roman"/>
              </w:rPr>
              <w:t>средства контроля и измерений;</w:t>
            </w:r>
          </w:p>
        </w:tc>
        <w:tc>
          <w:tcPr>
            <w:tcW w:w="3505" w:type="dxa"/>
          </w:tcPr>
          <w:p w:rsidR="000E7957" w:rsidRPr="00CB1BA0" w:rsidRDefault="000E7957" w:rsidP="00E51E21">
            <w:pPr>
              <w:tabs>
                <w:tab w:val="left" w:pos="708"/>
                <w:tab w:val="center" w:pos="4153"/>
                <w:tab w:val="right" w:pos="8306"/>
              </w:tabs>
              <w:spacing w:before="60"/>
              <w:ind w:left="317"/>
              <w:rPr>
                <w:rFonts w:ascii="Times New Roman" w:eastAsia="Times New Roman" w:hAnsi="Times New Roman"/>
              </w:rPr>
            </w:pPr>
          </w:p>
        </w:tc>
      </w:tr>
      <w:tr w:rsidR="00CB1BA0" w:rsidRPr="00CB1BA0" w:rsidTr="00E51E21">
        <w:tc>
          <w:tcPr>
            <w:tcW w:w="3266" w:type="dxa"/>
          </w:tcPr>
          <w:p w:rsidR="000E7957" w:rsidRPr="00CB1BA0" w:rsidRDefault="000E7957" w:rsidP="005F596C">
            <w:pPr>
              <w:numPr>
                <w:ilvl w:val="0"/>
                <w:numId w:val="11"/>
              </w:numPr>
              <w:tabs>
                <w:tab w:val="center" w:pos="4153"/>
                <w:tab w:val="right" w:pos="8306"/>
              </w:tabs>
              <w:spacing w:after="0" w:line="240" w:lineRule="auto"/>
              <w:ind w:hanging="652"/>
              <w:rPr>
                <w:rFonts w:ascii="Times New Roman" w:eastAsia="Times New Roman" w:hAnsi="Times New Roman"/>
              </w:rPr>
            </w:pPr>
            <w:r w:rsidRPr="00CB1BA0">
              <w:rPr>
                <w:rFonts w:ascii="Times New Roman" w:eastAsia="Times New Roman" w:hAnsi="Times New Roman"/>
              </w:rPr>
              <w:t>механизированный и ручной инструмент</w:t>
            </w:r>
          </w:p>
          <w:p w:rsidR="000E7957" w:rsidRPr="00CB1BA0" w:rsidRDefault="000E7957" w:rsidP="00E51E21">
            <w:pPr>
              <w:tabs>
                <w:tab w:val="center" w:pos="4153"/>
                <w:tab w:val="right" w:pos="8306"/>
              </w:tabs>
              <w:ind w:left="720"/>
              <w:rPr>
                <w:rFonts w:ascii="Times New Roman" w:eastAsia="Times New Roman" w:hAnsi="Times New Roman"/>
              </w:rPr>
            </w:pPr>
          </w:p>
        </w:tc>
        <w:tc>
          <w:tcPr>
            <w:tcW w:w="3505" w:type="dxa"/>
          </w:tcPr>
          <w:p w:rsidR="000E7957" w:rsidRPr="00CB1BA0" w:rsidRDefault="000E7957" w:rsidP="005F596C">
            <w:pPr>
              <w:numPr>
                <w:ilvl w:val="0"/>
                <w:numId w:val="11"/>
              </w:numPr>
              <w:tabs>
                <w:tab w:val="center" w:pos="4153"/>
                <w:tab w:val="right" w:pos="8306"/>
              </w:tabs>
              <w:spacing w:before="60" w:after="0" w:line="240" w:lineRule="auto"/>
              <w:ind w:hanging="652"/>
              <w:rPr>
                <w:rFonts w:ascii="Times New Roman" w:eastAsia="Times New Roman" w:hAnsi="Times New Roman"/>
              </w:rPr>
            </w:pPr>
            <w:r w:rsidRPr="00CB1BA0">
              <w:rPr>
                <w:rFonts w:ascii="Times New Roman" w:eastAsia="Times New Roman" w:hAnsi="Times New Roman"/>
              </w:rPr>
              <w:t>технологическая оснастка;</w:t>
            </w:r>
          </w:p>
        </w:tc>
        <w:tc>
          <w:tcPr>
            <w:tcW w:w="3505" w:type="dxa"/>
          </w:tcPr>
          <w:p w:rsidR="000E7957" w:rsidRPr="00CB1BA0" w:rsidRDefault="000E7957" w:rsidP="00E51E21">
            <w:pPr>
              <w:tabs>
                <w:tab w:val="left" w:pos="708"/>
                <w:tab w:val="center" w:pos="4153"/>
                <w:tab w:val="right" w:pos="8306"/>
              </w:tabs>
              <w:ind w:left="317"/>
              <w:rPr>
                <w:rFonts w:ascii="Times New Roman" w:eastAsia="Times New Roman" w:hAnsi="Times New Roman"/>
              </w:rPr>
            </w:pPr>
          </w:p>
        </w:tc>
      </w:tr>
    </w:tbl>
    <w:p w:rsidR="000E7957" w:rsidRPr="00CB1BA0" w:rsidRDefault="004B02A7" w:rsidP="000E7957">
      <w:pPr>
        <w:tabs>
          <w:tab w:val="left" w:pos="708"/>
          <w:tab w:val="center" w:pos="4153"/>
          <w:tab w:val="right" w:pos="8306"/>
        </w:tabs>
        <w:ind w:left="357" w:hanging="357"/>
        <w:rPr>
          <w:rFonts w:ascii="Times New Roman" w:eastAsia="Times New Roman" w:hAnsi="Times New Roman"/>
        </w:rPr>
      </w:pPr>
      <w:r w:rsidRPr="00CB1BA0">
        <w:rPr>
          <w:rFonts w:ascii="Times New Roman" w:eastAsia="Times New Roman" w:hAnsi="Times New Roman"/>
        </w:rPr>
        <w:t xml:space="preserve">         3</w:t>
      </w:r>
      <w:r w:rsidR="000E7957" w:rsidRPr="00CB1BA0">
        <w:rPr>
          <w:rFonts w:ascii="Times New Roman" w:eastAsia="Times New Roman" w:hAnsi="Times New Roman"/>
        </w:rPr>
        <w:t>.  Потребность в строительных машинах определяется в соответствии с нормативно-техническими документами в строительстве.</w:t>
      </w:r>
    </w:p>
    <w:p w:rsidR="000E7957" w:rsidRPr="00CB1BA0" w:rsidRDefault="000E7957" w:rsidP="006E48D7">
      <w:pPr>
        <w:tabs>
          <w:tab w:val="left" w:pos="708"/>
          <w:tab w:val="center" w:pos="4153"/>
          <w:tab w:val="right" w:pos="8306"/>
        </w:tabs>
        <w:spacing w:after="0"/>
        <w:rPr>
          <w:rFonts w:ascii="Times New Roman" w:eastAsia="Times New Roman" w:hAnsi="Times New Roman"/>
          <w:sz w:val="24"/>
        </w:rPr>
      </w:pPr>
      <w:r w:rsidRPr="00CB1BA0">
        <w:rPr>
          <w:rFonts w:ascii="Times New Roman" w:eastAsia="Times New Roman" w:hAnsi="Times New Roman"/>
          <w:sz w:val="24"/>
        </w:rPr>
        <w:t>Руководитель организации                         ___</w:t>
      </w:r>
      <w:r w:rsidR="006E48D7" w:rsidRPr="00CB1BA0">
        <w:rPr>
          <w:rFonts w:ascii="Times New Roman" w:eastAsia="Times New Roman" w:hAnsi="Times New Roman"/>
          <w:sz w:val="24"/>
        </w:rPr>
        <w:t>__</w:t>
      </w:r>
      <w:r w:rsidRPr="00CB1BA0">
        <w:rPr>
          <w:rFonts w:ascii="Times New Roman" w:eastAsia="Times New Roman" w:hAnsi="Times New Roman"/>
          <w:sz w:val="24"/>
        </w:rPr>
        <w:t>___________          ______</w:t>
      </w:r>
      <w:r w:rsidR="006E48D7" w:rsidRPr="00CB1BA0">
        <w:rPr>
          <w:rFonts w:ascii="Times New Roman" w:eastAsia="Times New Roman" w:hAnsi="Times New Roman"/>
          <w:sz w:val="24"/>
        </w:rPr>
        <w:t>_____</w:t>
      </w:r>
      <w:r w:rsidRPr="00CB1BA0">
        <w:rPr>
          <w:rFonts w:ascii="Times New Roman" w:eastAsia="Times New Roman" w:hAnsi="Times New Roman"/>
          <w:sz w:val="24"/>
        </w:rPr>
        <w:t xml:space="preserve">_____________     </w:t>
      </w:r>
    </w:p>
    <w:p w:rsidR="000E7957" w:rsidRPr="00CB1BA0" w:rsidRDefault="000E7957" w:rsidP="000E7957">
      <w:pPr>
        <w:tabs>
          <w:tab w:val="left" w:pos="708"/>
        </w:tabs>
        <w:rPr>
          <w:rFonts w:ascii="Times New Roman" w:eastAsia="Times New Roman" w:hAnsi="Times New Roman"/>
          <w:sz w:val="18"/>
          <w:szCs w:val="18"/>
        </w:rPr>
      </w:pPr>
      <w:r w:rsidRPr="00CB1BA0">
        <w:rPr>
          <w:rFonts w:ascii="Times New Roman" w:eastAsia="Times New Roman" w:hAnsi="Times New Roman"/>
          <w:sz w:val="24"/>
        </w:rPr>
        <w:tab/>
      </w:r>
      <w:r w:rsidRPr="00CB1BA0">
        <w:rPr>
          <w:rFonts w:ascii="Times New Roman" w:eastAsia="Times New Roman" w:hAnsi="Times New Roman"/>
          <w:sz w:val="18"/>
          <w:szCs w:val="18"/>
        </w:rPr>
        <w:t>(должность )</w:t>
      </w:r>
      <w:r w:rsidRPr="00CB1BA0">
        <w:rPr>
          <w:rFonts w:ascii="Times New Roman" w:eastAsia="Times New Roman" w:hAnsi="Times New Roman"/>
          <w:sz w:val="18"/>
          <w:szCs w:val="18"/>
        </w:rPr>
        <w:tab/>
      </w:r>
      <w:r w:rsidRPr="00CB1BA0">
        <w:rPr>
          <w:rFonts w:ascii="Times New Roman" w:eastAsia="Times New Roman" w:hAnsi="Times New Roman"/>
          <w:sz w:val="18"/>
          <w:szCs w:val="18"/>
        </w:rPr>
        <w:tab/>
      </w:r>
      <w:r w:rsidRPr="00CB1BA0">
        <w:rPr>
          <w:rFonts w:ascii="Times New Roman" w:eastAsia="Times New Roman" w:hAnsi="Times New Roman"/>
          <w:sz w:val="18"/>
          <w:szCs w:val="18"/>
        </w:rPr>
        <w:tab/>
        <w:t xml:space="preserve">                 </w:t>
      </w:r>
      <w:r w:rsidR="006E48D7" w:rsidRPr="00CB1BA0">
        <w:rPr>
          <w:rFonts w:ascii="Times New Roman" w:eastAsia="Times New Roman" w:hAnsi="Times New Roman"/>
          <w:sz w:val="18"/>
          <w:szCs w:val="18"/>
        </w:rPr>
        <w:t xml:space="preserve">   </w:t>
      </w:r>
      <w:r w:rsidRPr="00CB1BA0">
        <w:rPr>
          <w:rFonts w:ascii="Times New Roman" w:eastAsia="Times New Roman" w:hAnsi="Times New Roman"/>
          <w:sz w:val="18"/>
          <w:szCs w:val="18"/>
        </w:rPr>
        <w:t xml:space="preserve"> </w:t>
      </w:r>
      <w:r w:rsidR="006E48D7" w:rsidRPr="00CB1BA0">
        <w:rPr>
          <w:rFonts w:ascii="Times New Roman" w:eastAsia="Times New Roman" w:hAnsi="Times New Roman"/>
          <w:sz w:val="18"/>
          <w:szCs w:val="18"/>
        </w:rPr>
        <w:t xml:space="preserve">  </w:t>
      </w:r>
      <w:r w:rsidRPr="00CB1BA0">
        <w:rPr>
          <w:rFonts w:ascii="Times New Roman" w:eastAsia="Times New Roman" w:hAnsi="Times New Roman"/>
          <w:sz w:val="18"/>
          <w:szCs w:val="18"/>
        </w:rPr>
        <w:t>(подпись)</w:t>
      </w:r>
      <w:r w:rsidRPr="00CB1BA0">
        <w:rPr>
          <w:rFonts w:ascii="Times New Roman" w:eastAsia="Times New Roman" w:hAnsi="Times New Roman"/>
          <w:sz w:val="18"/>
          <w:szCs w:val="18"/>
        </w:rPr>
        <w:tab/>
      </w:r>
      <w:r w:rsidRPr="00CB1BA0">
        <w:rPr>
          <w:rFonts w:ascii="Times New Roman" w:eastAsia="Times New Roman" w:hAnsi="Times New Roman"/>
          <w:sz w:val="18"/>
          <w:szCs w:val="18"/>
        </w:rPr>
        <w:tab/>
      </w:r>
      <w:r w:rsidRPr="00CB1BA0">
        <w:rPr>
          <w:rFonts w:ascii="Times New Roman" w:eastAsia="Times New Roman" w:hAnsi="Times New Roman"/>
          <w:sz w:val="18"/>
          <w:szCs w:val="18"/>
        </w:rPr>
        <w:tab/>
      </w:r>
      <w:r w:rsidR="006E48D7" w:rsidRPr="00CB1BA0">
        <w:rPr>
          <w:rFonts w:ascii="Times New Roman" w:eastAsia="Times New Roman" w:hAnsi="Times New Roman"/>
          <w:sz w:val="18"/>
          <w:szCs w:val="18"/>
        </w:rPr>
        <w:t>( расшифровка подписи)</w:t>
      </w:r>
      <w:r w:rsidRPr="00CB1BA0">
        <w:rPr>
          <w:rFonts w:ascii="Times New Roman" w:eastAsia="Times New Roman" w:hAnsi="Times New Roman"/>
          <w:sz w:val="18"/>
          <w:szCs w:val="18"/>
        </w:rPr>
        <w:tab/>
      </w:r>
    </w:p>
    <w:p w:rsidR="000E7957" w:rsidRPr="00CB1BA0" w:rsidRDefault="000E7957" w:rsidP="00C714F8">
      <w:pPr>
        <w:tabs>
          <w:tab w:val="left" w:pos="708"/>
          <w:tab w:val="center" w:pos="4153"/>
          <w:tab w:val="right" w:pos="8306"/>
        </w:tabs>
        <w:spacing w:before="240"/>
        <w:rPr>
          <w:rFonts w:ascii="Times New Roman" w:hAnsi="Times New Roman"/>
          <w:sz w:val="26"/>
          <w:szCs w:val="26"/>
        </w:rPr>
        <w:sectPr w:rsidR="000E7957" w:rsidRPr="00CB1BA0" w:rsidSect="00876ADC">
          <w:headerReference w:type="default" r:id="rId27"/>
          <w:footerReference w:type="default" r:id="rId28"/>
          <w:headerReference w:type="first" r:id="rId29"/>
          <w:footerReference w:type="first" r:id="rId30"/>
          <w:pgSz w:w="11906" w:h="16838"/>
          <w:pgMar w:top="624" w:right="567" w:bottom="624" w:left="1134" w:header="709" w:footer="709" w:gutter="0"/>
          <w:cols w:space="708"/>
          <w:titlePg/>
          <w:docGrid w:linePitch="360"/>
        </w:sectPr>
      </w:pPr>
      <w:r w:rsidRPr="00CB1BA0">
        <w:rPr>
          <w:rFonts w:ascii="Times New Roman" w:eastAsia="Times New Roman" w:hAnsi="Times New Roman"/>
          <w:sz w:val="24"/>
        </w:rPr>
        <w:t xml:space="preserve">М. П.                                                       </w:t>
      </w:r>
      <w:r w:rsidR="006E48D7" w:rsidRPr="00CB1BA0">
        <w:rPr>
          <w:rFonts w:ascii="Times New Roman" w:eastAsia="Times New Roman" w:hAnsi="Times New Roman"/>
          <w:sz w:val="24"/>
        </w:rPr>
        <w:tab/>
        <w:t xml:space="preserve">   </w:t>
      </w:r>
      <w:r w:rsidR="006E48D7" w:rsidRPr="00CB1BA0">
        <w:rPr>
          <w:rFonts w:ascii="Times New Roman" w:eastAsia="Times New Roman" w:hAnsi="Times New Roman"/>
          <w:sz w:val="24"/>
        </w:rPr>
        <w:tab/>
      </w:r>
      <w:r w:rsidRPr="00CB1BA0">
        <w:rPr>
          <w:rFonts w:ascii="Times New Roman" w:eastAsia="Times New Roman" w:hAnsi="Times New Roman"/>
          <w:sz w:val="24"/>
        </w:rPr>
        <w:t xml:space="preserve"> «____» __________________ 20   г</w:t>
      </w:r>
    </w:p>
    <w:p w:rsidR="000E7957" w:rsidRPr="00CB1BA0" w:rsidRDefault="000E7957" w:rsidP="000E7957">
      <w:pPr>
        <w:ind w:left="12900"/>
        <w:outlineLvl w:val="0"/>
        <w:rPr>
          <w:rFonts w:ascii="Times New Roman" w:eastAsia="Times New Roman" w:hAnsi="Times New Roman"/>
          <w:b/>
          <w:lang w:eastAsia="en-US"/>
        </w:rPr>
      </w:pPr>
      <w:r w:rsidRPr="00CB1BA0">
        <w:rPr>
          <w:rFonts w:ascii="Times New Roman" w:eastAsia="Times New Roman" w:hAnsi="Times New Roman"/>
          <w:b/>
          <w:lang w:eastAsia="en-US"/>
        </w:rPr>
        <w:lastRenderedPageBreak/>
        <w:t>Приложение 4</w:t>
      </w:r>
    </w:p>
    <w:p w:rsidR="000E7957" w:rsidRPr="00CB1BA0" w:rsidRDefault="000E7957" w:rsidP="000E7957">
      <w:pPr>
        <w:pStyle w:val="ae"/>
        <w:tabs>
          <w:tab w:val="left" w:pos="851"/>
        </w:tabs>
        <w:spacing w:before="60" w:after="60"/>
        <w:ind w:left="0"/>
        <w:contextualSpacing w:val="0"/>
        <w:jc w:val="center"/>
        <w:outlineLvl w:val="0"/>
        <w:rPr>
          <w:rFonts w:ascii="Times New Roman" w:hAnsi="Times New Roman"/>
          <w:sz w:val="24"/>
          <w:szCs w:val="24"/>
        </w:rPr>
      </w:pPr>
      <w:r w:rsidRPr="00CB1BA0">
        <w:rPr>
          <w:rFonts w:ascii="Times New Roman" w:hAnsi="Times New Roman"/>
          <w:sz w:val="24"/>
          <w:szCs w:val="24"/>
        </w:rPr>
        <w:t>ПЕРЕЧЕНЬ СПЕЦИАЛИСТОВ</w:t>
      </w:r>
    </w:p>
    <w:p w:rsidR="000E7957" w:rsidRPr="00CB1BA0" w:rsidRDefault="000E7957" w:rsidP="000E7957">
      <w:pPr>
        <w:pStyle w:val="ae"/>
        <w:tabs>
          <w:tab w:val="left" w:pos="851"/>
        </w:tabs>
        <w:spacing w:before="60" w:after="60"/>
        <w:ind w:left="0"/>
        <w:contextualSpacing w:val="0"/>
        <w:jc w:val="center"/>
        <w:outlineLvl w:val="0"/>
        <w:rPr>
          <w:rFonts w:ascii="Times New Roman" w:hAnsi="Times New Roman"/>
          <w:sz w:val="24"/>
          <w:szCs w:val="24"/>
        </w:rPr>
      </w:pPr>
      <w:r w:rsidRPr="00CB1BA0">
        <w:rPr>
          <w:rFonts w:ascii="Times New Roman" w:hAnsi="Times New Roman"/>
          <w:sz w:val="24"/>
          <w:szCs w:val="24"/>
        </w:rPr>
        <w:t xml:space="preserve">юридического лица, индивидуального  предпринимателя </w:t>
      </w:r>
    </w:p>
    <w:p w:rsidR="000E7957" w:rsidRPr="00CB1BA0" w:rsidRDefault="000E7957" w:rsidP="000E7957">
      <w:pPr>
        <w:shd w:val="clear" w:color="auto" w:fill="FFFFFF"/>
        <w:autoSpaceDE w:val="0"/>
        <w:autoSpaceDN w:val="0"/>
        <w:adjustRightInd w:val="0"/>
        <w:jc w:val="both"/>
        <w:rPr>
          <w:rFonts w:ascii="Times New Roman" w:eastAsia="Times New Roman" w:hAnsi="Times New Roman"/>
          <w:sz w:val="24"/>
          <w:lang w:eastAsia="en-US"/>
        </w:rPr>
      </w:pPr>
      <w:r w:rsidRPr="00CB1BA0">
        <w:rPr>
          <w:rFonts w:ascii="Times New Roman" w:eastAsia="Times New Roman" w:hAnsi="Times New Roman" w:cs="Times New Roman"/>
          <w:sz w:val="24"/>
          <w:szCs w:val="24"/>
        </w:rPr>
        <w:t xml:space="preserve">, </w:t>
      </w:r>
    </w:p>
    <w:tbl>
      <w:tblPr>
        <w:tblW w:w="14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1557"/>
        <w:gridCol w:w="1497"/>
        <w:gridCol w:w="1963"/>
        <w:gridCol w:w="900"/>
        <w:gridCol w:w="1815"/>
        <w:gridCol w:w="1788"/>
        <w:gridCol w:w="1949"/>
        <w:gridCol w:w="2040"/>
      </w:tblGrid>
      <w:tr w:rsidR="00CB1BA0" w:rsidRPr="00CB1BA0" w:rsidTr="00FA3EDD">
        <w:trPr>
          <w:jc w:val="center"/>
        </w:trPr>
        <w:tc>
          <w:tcPr>
            <w:tcW w:w="625" w:type="dxa"/>
            <w:vMerge w:val="restart"/>
            <w:tcBorders>
              <w:top w:val="single" w:sz="4" w:space="0" w:color="auto"/>
              <w:left w:val="single" w:sz="4" w:space="0" w:color="auto"/>
              <w:bottom w:val="single" w:sz="4" w:space="0" w:color="auto"/>
              <w:right w:val="single" w:sz="4" w:space="0" w:color="auto"/>
            </w:tcBorders>
            <w:vAlign w:val="center"/>
          </w:tcPr>
          <w:p w:rsidR="000E7957" w:rsidRPr="00CB1BA0" w:rsidRDefault="000E7957" w:rsidP="00E51E21">
            <w:pPr>
              <w:autoSpaceDE w:val="0"/>
              <w:autoSpaceDN w:val="0"/>
              <w:adjustRightInd w:val="0"/>
              <w:jc w:val="center"/>
              <w:rPr>
                <w:rFonts w:ascii="Times New Roman" w:eastAsia="Times New Roman" w:hAnsi="Times New Roman"/>
                <w:sz w:val="24"/>
                <w:lang w:eastAsia="en-US"/>
              </w:rPr>
            </w:pPr>
            <w:r w:rsidRPr="00CB1BA0">
              <w:rPr>
                <w:rFonts w:ascii="Times New Roman" w:eastAsia="Times New Roman" w:hAnsi="Times New Roman"/>
                <w:sz w:val="24"/>
                <w:lang w:eastAsia="en-US"/>
              </w:rPr>
              <w:t>№ п/п</w:t>
            </w:r>
          </w:p>
        </w:tc>
        <w:tc>
          <w:tcPr>
            <w:tcW w:w="1556" w:type="dxa"/>
            <w:vMerge w:val="restart"/>
            <w:tcBorders>
              <w:top w:val="single" w:sz="4" w:space="0" w:color="auto"/>
              <w:left w:val="single" w:sz="4" w:space="0" w:color="auto"/>
              <w:bottom w:val="single" w:sz="4" w:space="0" w:color="auto"/>
              <w:right w:val="single" w:sz="4" w:space="0" w:color="auto"/>
            </w:tcBorders>
            <w:vAlign w:val="center"/>
          </w:tcPr>
          <w:p w:rsidR="000E7957" w:rsidRPr="00CB1BA0" w:rsidRDefault="000E7957" w:rsidP="00E51E21">
            <w:pPr>
              <w:autoSpaceDE w:val="0"/>
              <w:autoSpaceDN w:val="0"/>
              <w:adjustRightInd w:val="0"/>
              <w:jc w:val="center"/>
              <w:rPr>
                <w:rFonts w:ascii="Times New Roman" w:eastAsia="Times New Roman" w:hAnsi="Times New Roman"/>
                <w:sz w:val="24"/>
                <w:lang w:eastAsia="en-US"/>
              </w:rPr>
            </w:pPr>
            <w:r w:rsidRPr="00CB1BA0">
              <w:rPr>
                <w:rFonts w:ascii="Times New Roman" w:eastAsia="Times New Roman" w:hAnsi="Times New Roman"/>
                <w:sz w:val="24"/>
                <w:lang w:eastAsia="en-US"/>
              </w:rPr>
              <w:t>Должность</w:t>
            </w:r>
          </w:p>
        </w:tc>
        <w:tc>
          <w:tcPr>
            <w:tcW w:w="1497" w:type="dxa"/>
            <w:vMerge w:val="restart"/>
            <w:tcBorders>
              <w:top w:val="single" w:sz="4" w:space="0" w:color="auto"/>
              <w:left w:val="single" w:sz="4" w:space="0" w:color="auto"/>
              <w:bottom w:val="single" w:sz="4" w:space="0" w:color="auto"/>
              <w:right w:val="single" w:sz="4" w:space="0" w:color="auto"/>
            </w:tcBorders>
            <w:vAlign w:val="center"/>
          </w:tcPr>
          <w:p w:rsidR="000E7957" w:rsidRPr="00CB1BA0" w:rsidRDefault="000E7957" w:rsidP="00E51E21">
            <w:pPr>
              <w:autoSpaceDE w:val="0"/>
              <w:autoSpaceDN w:val="0"/>
              <w:adjustRightInd w:val="0"/>
              <w:jc w:val="center"/>
              <w:rPr>
                <w:rFonts w:ascii="Times New Roman" w:eastAsia="Times New Roman" w:hAnsi="Times New Roman"/>
                <w:sz w:val="24"/>
                <w:lang w:eastAsia="en-US"/>
              </w:rPr>
            </w:pPr>
            <w:r w:rsidRPr="00CB1BA0">
              <w:rPr>
                <w:rFonts w:ascii="Times New Roman" w:eastAsia="Times New Roman" w:hAnsi="Times New Roman"/>
                <w:sz w:val="24"/>
                <w:lang w:eastAsia="en-US"/>
              </w:rPr>
              <w:t>Фамилия, имя, отчество</w:t>
            </w:r>
          </w:p>
        </w:tc>
        <w:tc>
          <w:tcPr>
            <w:tcW w:w="1963" w:type="dxa"/>
            <w:vMerge w:val="restart"/>
            <w:tcBorders>
              <w:top w:val="single" w:sz="4" w:space="0" w:color="auto"/>
              <w:left w:val="single" w:sz="4" w:space="0" w:color="auto"/>
              <w:bottom w:val="single" w:sz="4" w:space="0" w:color="auto"/>
              <w:right w:val="single" w:sz="4" w:space="0" w:color="auto"/>
            </w:tcBorders>
            <w:vAlign w:val="center"/>
          </w:tcPr>
          <w:p w:rsidR="000E7957" w:rsidRPr="00CB1BA0" w:rsidRDefault="000E7957" w:rsidP="00E51E21">
            <w:pPr>
              <w:autoSpaceDE w:val="0"/>
              <w:autoSpaceDN w:val="0"/>
              <w:adjustRightInd w:val="0"/>
              <w:jc w:val="center"/>
              <w:rPr>
                <w:rFonts w:ascii="Times New Roman" w:eastAsia="Times New Roman" w:hAnsi="Times New Roman"/>
                <w:sz w:val="24"/>
                <w:lang w:eastAsia="en-US"/>
              </w:rPr>
            </w:pPr>
            <w:r w:rsidRPr="00CB1BA0">
              <w:rPr>
                <w:rFonts w:ascii="Times New Roman" w:eastAsia="Times New Roman" w:hAnsi="Times New Roman"/>
                <w:sz w:val="24"/>
                <w:lang w:eastAsia="en-US"/>
              </w:rPr>
              <w:t>Образование, наименование учебного заведения, дата его окончания, факультет, специальность,</w:t>
            </w:r>
          </w:p>
          <w:p w:rsidR="000E7957" w:rsidRPr="00CB1BA0" w:rsidRDefault="000E7957" w:rsidP="00E51E21">
            <w:pPr>
              <w:autoSpaceDE w:val="0"/>
              <w:autoSpaceDN w:val="0"/>
              <w:adjustRightInd w:val="0"/>
              <w:jc w:val="center"/>
              <w:rPr>
                <w:rFonts w:ascii="Times New Roman" w:eastAsia="Times New Roman" w:hAnsi="Times New Roman"/>
                <w:sz w:val="24"/>
                <w:lang w:eastAsia="en-US"/>
              </w:rPr>
            </w:pPr>
            <w:r w:rsidRPr="00CB1BA0">
              <w:rPr>
                <w:rFonts w:ascii="Times New Roman" w:eastAsia="Times New Roman" w:hAnsi="Times New Roman"/>
                <w:sz w:val="24"/>
                <w:lang w:eastAsia="en-US"/>
              </w:rPr>
              <w:t>№ диплома</w:t>
            </w:r>
          </w:p>
        </w:tc>
        <w:tc>
          <w:tcPr>
            <w:tcW w:w="2715" w:type="dxa"/>
            <w:gridSpan w:val="2"/>
            <w:tcBorders>
              <w:top w:val="single" w:sz="4" w:space="0" w:color="auto"/>
              <w:left w:val="single" w:sz="4" w:space="0" w:color="auto"/>
              <w:bottom w:val="single" w:sz="4" w:space="0" w:color="auto"/>
              <w:right w:val="single" w:sz="4" w:space="0" w:color="auto"/>
            </w:tcBorders>
            <w:vAlign w:val="center"/>
          </w:tcPr>
          <w:p w:rsidR="000E7957" w:rsidRPr="00CB1BA0" w:rsidRDefault="000E7957" w:rsidP="00E51E21">
            <w:pPr>
              <w:autoSpaceDE w:val="0"/>
              <w:autoSpaceDN w:val="0"/>
              <w:adjustRightInd w:val="0"/>
              <w:jc w:val="center"/>
              <w:rPr>
                <w:rFonts w:ascii="Times New Roman" w:eastAsia="Times New Roman" w:hAnsi="Times New Roman"/>
                <w:sz w:val="24"/>
                <w:lang w:eastAsia="en-US"/>
              </w:rPr>
            </w:pPr>
            <w:r w:rsidRPr="00CB1BA0">
              <w:rPr>
                <w:rFonts w:ascii="Times New Roman" w:eastAsia="Times New Roman" w:hAnsi="Times New Roman"/>
                <w:sz w:val="24"/>
                <w:lang w:eastAsia="en-US"/>
              </w:rPr>
              <w:t>Стаж работы</w:t>
            </w:r>
          </w:p>
        </w:tc>
        <w:tc>
          <w:tcPr>
            <w:tcW w:w="1788" w:type="dxa"/>
            <w:vMerge w:val="restart"/>
            <w:tcBorders>
              <w:top w:val="single" w:sz="4" w:space="0" w:color="auto"/>
              <w:left w:val="single" w:sz="4" w:space="0" w:color="auto"/>
              <w:bottom w:val="single" w:sz="4" w:space="0" w:color="auto"/>
              <w:right w:val="single" w:sz="4" w:space="0" w:color="auto"/>
            </w:tcBorders>
            <w:vAlign w:val="center"/>
          </w:tcPr>
          <w:p w:rsidR="000E7957" w:rsidRPr="00CB1BA0" w:rsidRDefault="00122E96" w:rsidP="00122E96">
            <w:pPr>
              <w:autoSpaceDE w:val="0"/>
              <w:autoSpaceDN w:val="0"/>
              <w:adjustRightInd w:val="0"/>
              <w:spacing w:after="0"/>
              <w:jc w:val="center"/>
              <w:rPr>
                <w:rFonts w:ascii="Times New Roman" w:eastAsia="Times New Roman" w:hAnsi="Times New Roman"/>
                <w:sz w:val="24"/>
                <w:lang w:eastAsia="en-US"/>
              </w:rPr>
            </w:pPr>
            <w:r w:rsidRPr="00CB1BA0">
              <w:rPr>
                <w:rFonts w:ascii="Times New Roman" w:eastAsia="Times New Roman" w:hAnsi="Times New Roman"/>
                <w:sz w:val="24"/>
                <w:lang w:eastAsia="en-US"/>
              </w:rPr>
              <w:t xml:space="preserve">Информация  о </w:t>
            </w:r>
            <w:r w:rsidR="000E7957" w:rsidRPr="00CB1BA0">
              <w:rPr>
                <w:rFonts w:ascii="Times New Roman" w:eastAsia="Times New Roman" w:hAnsi="Times New Roman"/>
                <w:sz w:val="24"/>
                <w:lang w:eastAsia="en-US"/>
              </w:rPr>
              <w:t>повышени</w:t>
            </w:r>
            <w:r w:rsidRPr="00CB1BA0">
              <w:rPr>
                <w:rFonts w:ascii="Times New Roman" w:eastAsia="Times New Roman" w:hAnsi="Times New Roman"/>
                <w:sz w:val="24"/>
                <w:lang w:eastAsia="en-US"/>
              </w:rPr>
              <w:t>и</w:t>
            </w:r>
            <w:r w:rsidR="000E7957" w:rsidRPr="00CB1BA0">
              <w:rPr>
                <w:rFonts w:ascii="Times New Roman" w:eastAsia="Times New Roman" w:hAnsi="Times New Roman"/>
                <w:sz w:val="24"/>
                <w:lang w:eastAsia="en-US"/>
              </w:rPr>
              <w:t xml:space="preserve"> квалификации,</w:t>
            </w:r>
            <w:r w:rsidR="00625614" w:rsidRPr="00CB1BA0">
              <w:rPr>
                <w:rFonts w:ascii="Times New Roman" w:eastAsia="Times New Roman" w:hAnsi="Times New Roman"/>
                <w:sz w:val="24"/>
                <w:lang w:eastAsia="en-US"/>
              </w:rPr>
              <w:t xml:space="preserve"> независимой  оценке  квалификации, </w:t>
            </w:r>
            <w:r w:rsidR="000E7957" w:rsidRPr="00CB1BA0">
              <w:rPr>
                <w:rFonts w:ascii="Times New Roman" w:eastAsia="Times New Roman" w:hAnsi="Times New Roman"/>
                <w:sz w:val="24"/>
                <w:lang w:eastAsia="en-US"/>
              </w:rPr>
              <w:t xml:space="preserve">  аттестации в Ростехнадзоре</w:t>
            </w:r>
            <w:r w:rsidRPr="00CB1BA0">
              <w:rPr>
                <w:rFonts w:ascii="Times New Roman" w:eastAsia="Times New Roman" w:hAnsi="Times New Roman"/>
                <w:sz w:val="24"/>
                <w:lang w:eastAsia="en-US"/>
              </w:rPr>
              <w:t>,</w:t>
            </w:r>
          </w:p>
          <w:p w:rsidR="00122E96" w:rsidRPr="00CB1BA0" w:rsidRDefault="00122E96" w:rsidP="00122E96">
            <w:pPr>
              <w:autoSpaceDE w:val="0"/>
              <w:autoSpaceDN w:val="0"/>
              <w:adjustRightInd w:val="0"/>
              <w:spacing w:after="0"/>
              <w:jc w:val="center"/>
              <w:rPr>
                <w:rFonts w:ascii="Times New Roman" w:eastAsia="Times New Roman" w:hAnsi="Times New Roman"/>
                <w:sz w:val="24"/>
                <w:lang w:eastAsia="en-US"/>
              </w:rPr>
            </w:pPr>
            <w:r w:rsidRPr="00CB1BA0">
              <w:rPr>
                <w:rFonts w:ascii="Times New Roman" w:eastAsia="Times New Roman" w:hAnsi="Times New Roman"/>
                <w:sz w:val="24"/>
                <w:lang w:eastAsia="en-US"/>
              </w:rPr>
              <w:t>обучении охране труда</w:t>
            </w:r>
          </w:p>
          <w:p w:rsidR="000E7957" w:rsidRPr="00CB1BA0" w:rsidRDefault="000E7957" w:rsidP="00E51E21">
            <w:pPr>
              <w:autoSpaceDE w:val="0"/>
              <w:autoSpaceDN w:val="0"/>
              <w:adjustRightInd w:val="0"/>
              <w:jc w:val="center"/>
              <w:rPr>
                <w:rFonts w:ascii="Times New Roman" w:eastAsia="Times New Roman" w:hAnsi="Times New Roman"/>
                <w:sz w:val="24"/>
                <w:lang w:eastAsia="en-US"/>
              </w:rPr>
            </w:pPr>
          </w:p>
        </w:tc>
        <w:tc>
          <w:tcPr>
            <w:tcW w:w="1949" w:type="dxa"/>
            <w:vMerge w:val="restart"/>
            <w:tcBorders>
              <w:top w:val="single" w:sz="4" w:space="0" w:color="auto"/>
              <w:left w:val="single" w:sz="4" w:space="0" w:color="auto"/>
              <w:bottom w:val="single" w:sz="4" w:space="0" w:color="auto"/>
              <w:right w:val="single" w:sz="4" w:space="0" w:color="auto"/>
            </w:tcBorders>
            <w:vAlign w:val="center"/>
          </w:tcPr>
          <w:p w:rsidR="000E7957" w:rsidRPr="00CB1BA0" w:rsidRDefault="000E7957" w:rsidP="00E51E21">
            <w:pPr>
              <w:autoSpaceDE w:val="0"/>
              <w:autoSpaceDN w:val="0"/>
              <w:adjustRightInd w:val="0"/>
              <w:jc w:val="center"/>
              <w:rPr>
                <w:rFonts w:ascii="Times New Roman" w:eastAsia="Times New Roman" w:hAnsi="Times New Roman"/>
                <w:sz w:val="24"/>
                <w:lang w:eastAsia="en-US"/>
              </w:rPr>
            </w:pPr>
            <w:r w:rsidRPr="00CB1BA0">
              <w:rPr>
                <w:rFonts w:ascii="Times New Roman" w:eastAsia="Times New Roman" w:hAnsi="Times New Roman"/>
                <w:sz w:val="24"/>
                <w:lang w:eastAsia="en-US"/>
              </w:rPr>
              <w:t>Информация о подаче документов в  национальный реестр  специалистов</w:t>
            </w:r>
            <w:r w:rsidR="002A3BFF">
              <w:rPr>
                <w:rFonts w:ascii="Times New Roman" w:eastAsia="Times New Roman" w:hAnsi="Times New Roman"/>
                <w:sz w:val="24"/>
                <w:lang w:eastAsia="en-US"/>
              </w:rPr>
              <w:t>, СНИЛС реестровых специалистов</w:t>
            </w:r>
            <w:r w:rsidRPr="00CB1BA0">
              <w:rPr>
                <w:rFonts w:ascii="Times New Roman" w:eastAsia="Times New Roman" w:hAnsi="Times New Roman"/>
                <w:sz w:val="24"/>
                <w:lang w:eastAsia="en-US"/>
              </w:rPr>
              <w:t xml:space="preserve"> </w:t>
            </w:r>
          </w:p>
        </w:tc>
        <w:tc>
          <w:tcPr>
            <w:tcW w:w="2040" w:type="dxa"/>
            <w:vMerge w:val="restart"/>
            <w:tcBorders>
              <w:top w:val="single" w:sz="4" w:space="0" w:color="auto"/>
              <w:left w:val="single" w:sz="4" w:space="0" w:color="auto"/>
              <w:bottom w:val="single" w:sz="4" w:space="0" w:color="auto"/>
              <w:right w:val="single" w:sz="4" w:space="0" w:color="auto"/>
            </w:tcBorders>
            <w:vAlign w:val="center"/>
          </w:tcPr>
          <w:p w:rsidR="000E7957" w:rsidRPr="00CB1BA0" w:rsidRDefault="000E7957" w:rsidP="00E51E21">
            <w:pPr>
              <w:autoSpaceDE w:val="0"/>
              <w:autoSpaceDN w:val="0"/>
              <w:adjustRightInd w:val="0"/>
              <w:jc w:val="center"/>
              <w:rPr>
                <w:rFonts w:ascii="Times New Roman" w:eastAsia="Times New Roman" w:hAnsi="Times New Roman"/>
                <w:sz w:val="24"/>
                <w:lang w:eastAsia="en-US"/>
              </w:rPr>
            </w:pPr>
            <w:r w:rsidRPr="00CB1BA0">
              <w:rPr>
                <w:rFonts w:ascii="Times New Roman" w:eastAsia="Times New Roman" w:hAnsi="Times New Roman"/>
                <w:sz w:val="24"/>
                <w:lang w:eastAsia="en-US"/>
              </w:rPr>
              <w:t>Примечание</w:t>
            </w:r>
          </w:p>
          <w:p w:rsidR="000E7957" w:rsidRPr="00CB1BA0" w:rsidRDefault="000E7957" w:rsidP="00E51E21">
            <w:pPr>
              <w:autoSpaceDE w:val="0"/>
              <w:autoSpaceDN w:val="0"/>
              <w:adjustRightInd w:val="0"/>
              <w:jc w:val="center"/>
              <w:rPr>
                <w:rFonts w:ascii="Times New Roman" w:eastAsia="Times New Roman" w:hAnsi="Times New Roman"/>
                <w:sz w:val="24"/>
                <w:lang w:eastAsia="en-US"/>
              </w:rPr>
            </w:pPr>
            <w:r w:rsidRPr="00CB1BA0">
              <w:rPr>
                <w:rFonts w:ascii="Times New Roman" w:eastAsia="Times New Roman" w:hAnsi="Times New Roman"/>
                <w:sz w:val="24"/>
                <w:lang w:eastAsia="en-US"/>
              </w:rPr>
              <w:t>(трудовой договор по основному месту работы, срочный трудовой договор, совместительство и т.д.)</w:t>
            </w:r>
          </w:p>
        </w:tc>
      </w:tr>
      <w:tr w:rsidR="00CB1BA0" w:rsidRPr="00CB1BA0" w:rsidTr="00FA3EDD">
        <w:trPr>
          <w:jc w:val="center"/>
        </w:trPr>
        <w:tc>
          <w:tcPr>
            <w:tcW w:w="625" w:type="dxa"/>
            <w:vMerge/>
            <w:tcBorders>
              <w:top w:val="single" w:sz="4" w:space="0" w:color="auto"/>
              <w:left w:val="single" w:sz="4" w:space="0" w:color="auto"/>
              <w:bottom w:val="single" w:sz="4" w:space="0" w:color="auto"/>
              <w:right w:val="single" w:sz="4" w:space="0" w:color="auto"/>
            </w:tcBorders>
            <w:vAlign w:val="center"/>
          </w:tcPr>
          <w:p w:rsidR="000E7957" w:rsidRPr="00CB1BA0" w:rsidRDefault="000E7957" w:rsidP="00E51E21">
            <w:pPr>
              <w:autoSpaceDE w:val="0"/>
              <w:autoSpaceDN w:val="0"/>
              <w:adjustRightInd w:val="0"/>
              <w:jc w:val="center"/>
              <w:rPr>
                <w:rFonts w:ascii="Times New Roman" w:eastAsia="Times New Roman" w:hAnsi="Times New Roman"/>
                <w:sz w:val="24"/>
                <w:lang w:eastAsia="en-US"/>
              </w:rPr>
            </w:pPr>
          </w:p>
        </w:tc>
        <w:tc>
          <w:tcPr>
            <w:tcW w:w="1556" w:type="dxa"/>
            <w:vMerge/>
            <w:tcBorders>
              <w:top w:val="single" w:sz="4" w:space="0" w:color="auto"/>
              <w:left w:val="single" w:sz="4" w:space="0" w:color="auto"/>
              <w:bottom w:val="single" w:sz="4" w:space="0" w:color="auto"/>
              <w:right w:val="single" w:sz="4" w:space="0" w:color="auto"/>
            </w:tcBorders>
            <w:vAlign w:val="center"/>
          </w:tcPr>
          <w:p w:rsidR="000E7957" w:rsidRPr="00CB1BA0" w:rsidRDefault="000E7957" w:rsidP="00E51E21">
            <w:pPr>
              <w:autoSpaceDE w:val="0"/>
              <w:autoSpaceDN w:val="0"/>
              <w:adjustRightInd w:val="0"/>
              <w:jc w:val="center"/>
              <w:rPr>
                <w:rFonts w:ascii="Times New Roman" w:eastAsia="Times New Roman" w:hAnsi="Times New Roman"/>
                <w:sz w:val="24"/>
                <w:lang w:eastAsia="en-US"/>
              </w:rPr>
            </w:pPr>
          </w:p>
        </w:tc>
        <w:tc>
          <w:tcPr>
            <w:tcW w:w="1497" w:type="dxa"/>
            <w:vMerge/>
            <w:tcBorders>
              <w:top w:val="single" w:sz="4" w:space="0" w:color="auto"/>
              <w:left w:val="single" w:sz="4" w:space="0" w:color="auto"/>
              <w:bottom w:val="single" w:sz="4" w:space="0" w:color="auto"/>
              <w:right w:val="single" w:sz="4" w:space="0" w:color="auto"/>
            </w:tcBorders>
            <w:vAlign w:val="center"/>
          </w:tcPr>
          <w:p w:rsidR="000E7957" w:rsidRPr="00CB1BA0" w:rsidRDefault="000E7957" w:rsidP="00E51E21">
            <w:pPr>
              <w:autoSpaceDE w:val="0"/>
              <w:autoSpaceDN w:val="0"/>
              <w:adjustRightInd w:val="0"/>
              <w:jc w:val="center"/>
              <w:rPr>
                <w:rFonts w:ascii="Times New Roman" w:eastAsia="Times New Roman" w:hAnsi="Times New Roman"/>
                <w:sz w:val="24"/>
                <w:lang w:eastAsia="en-US"/>
              </w:rPr>
            </w:pPr>
          </w:p>
        </w:tc>
        <w:tc>
          <w:tcPr>
            <w:tcW w:w="1963" w:type="dxa"/>
            <w:vMerge/>
            <w:tcBorders>
              <w:top w:val="single" w:sz="4" w:space="0" w:color="auto"/>
              <w:left w:val="single" w:sz="4" w:space="0" w:color="auto"/>
              <w:bottom w:val="single" w:sz="4" w:space="0" w:color="auto"/>
              <w:right w:val="single" w:sz="4" w:space="0" w:color="auto"/>
            </w:tcBorders>
            <w:vAlign w:val="center"/>
          </w:tcPr>
          <w:p w:rsidR="000E7957" w:rsidRPr="00CB1BA0" w:rsidRDefault="000E7957" w:rsidP="00E51E21">
            <w:pPr>
              <w:autoSpaceDE w:val="0"/>
              <w:autoSpaceDN w:val="0"/>
              <w:adjustRightInd w:val="0"/>
              <w:jc w:val="center"/>
              <w:rPr>
                <w:rFonts w:ascii="Times New Roman" w:eastAsia="Times New Roman" w:hAnsi="Times New Roman"/>
                <w:sz w:val="24"/>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rsidR="000E7957" w:rsidRPr="00CB1BA0" w:rsidRDefault="000E7957" w:rsidP="00E51E21">
            <w:pPr>
              <w:autoSpaceDE w:val="0"/>
              <w:autoSpaceDN w:val="0"/>
              <w:adjustRightInd w:val="0"/>
              <w:jc w:val="center"/>
              <w:rPr>
                <w:rFonts w:ascii="Times New Roman" w:eastAsia="Times New Roman" w:hAnsi="Times New Roman"/>
                <w:sz w:val="24"/>
                <w:lang w:eastAsia="en-US"/>
              </w:rPr>
            </w:pPr>
            <w:r w:rsidRPr="00CB1BA0">
              <w:rPr>
                <w:rFonts w:ascii="Times New Roman" w:eastAsia="Times New Roman" w:hAnsi="Times New Roman"/>
                <w:sz w:val="24"/>
                <w:lang w:eastAsia="en-US"/>
              </w:rPr>
              <w:t>общий</w:t>
            </w:r>
          </w:p>
        </w:tc>
        <w:tc>
          <w:tcPr>
            <w:tcW w:w="1815" w:type="dxa"/>
            <w:tcBorders>
              <w:top w:val="single" w:sz="4" w:space="0" w:color="auto"/>
              <w:left w:val="single" w:sz="4" w:space="0" w:color="auto"/>
              <w:bottom w:val="single" w:sz="4" w:space="0" w:color="auto"/>
              <w:right w:val="single" w:sz="4" w:space="0" w:color="auto"/>
            </w:tcBorders>
            <w:vAlign w:val="center"/>
          </w:tcPr>
          <w:p w:rsidR="000E7957" w:rsidRPr="00CB1BA0" w:rsidRDefault="000E7957" w:rsidP="00E51E21">
            <w:pPr>
              <w:autoSpaceDE w:val="0"/>
              <w:autoSpaceDN w:val="0"/>
              <w:adjustRightInd w:val="0"/>
              <w:jc w:val="center"/>
              <w:rPr>
                <w:rFonts w:ascii="Times New Roman" w:eastAsia="Times New Roman" w:hAnsi="Times New Roman"/>
                <w:sz w:val="24"/>
                <w:lang w:eastAsia="en-US"/>
              </w:rPr>
            </w:pPr>
            <w:r w:rsidRPr="00CB1BA0">
              <w:rPr>
                <w:rFonts w:ascii="Times New Roman" w:eastAsia="Times New Roman" w:hAnsi="Times New Roman"/>
                <w:sz w:val="24"/>
                <w:lang w:eastAsia="en-US"/>
              </w:rPr>
              <w:t>в т.ч. по специальности, с указанием должностей и организаций (выписка из трудовой книжки)</w:t>
            </w:r>
          </w:p>
        </w:tc>
        <w:tc>
          <w:tcPr>
            <w:tcW w:w="1788" w:type="dxa"/>
            <w:vMerge/>
            <w:tcBorders>
              <w:top w:val="single" w:sz="4" w:space="0" w:color="auto"/>
              <w:left w:val="single" w:sz="4" w:space="0" w:color="auto"/>
              <w:bottom w:val="single" w:sz="4" w:space="0" w:color="auto"/>
              <w:right w:val="single" w:sz="4" w:space="0" w:color="auto"/>
            </w:tcBorders>
            <w:vAlign w:val="center"/>
          </w:tcPr>
          <w:p w:rsidR="000E7957" w:rsidRPr="00CB1BA0" w:rsidRDefault="000E7957" w:rsidP="00E51E21">
            <w:pPr>
              <w:autoSpaceDE w:val="0"/>
              <w:autoSpaceDN w:val="0"/>
              <w:adjustRightInd w:val="0"/>
              <w:jc w:val="center"/>
              <w:rPr>
                <w:rFonts w:ascii="Times New Roman" w:eastAsia="Times New Roman" w:hAnsi="Times New Roman"/>
                <w:sz w:val="24"/>
                <w:lang w:eastAsia="en-US"/>
              </w:rPr>
            </w:pPr>
          </w:p>
        </w:tc>
        <w:tc>
          <w:tcPr>
            <w:tcW w:w="1949" w:type="dxa"/>
            <w:vMerge/>
            <w:tcBorders>
              <w:top w:val="single" w:sz="4" w:space="0" w:color="auto"/>
              <w:left w:val="single" w:sz="4" w:space="0" w:color="auto"/>
              <w:bottom w:val="single" w:sz="4" w:space="0" w:color="auto"/>
              <w:right w:val="single" w:sz="4" w:space="0" w:color="auto"/>
            </w:tcBorders>
            <w:vAlign w:val="center"/>
          </w:tcPr>
          <w:p w:rsidR="000E7957" w:rsidRPr="00CB1BA0" w:rsidRDefault="000E7957" w:rsidP="00E51E21">
            <w:pPr>
              <w:autoSpaceDE w:val="0"/>
              <w:autoSpaceDN w:val="0"/>
              <w:adjustRightInd w:val="0"/>
              <w:jc w:val="center"/>
              <w:rPr>
                <w:rFonts w:ascii="Times New Roman" w:eastAsia="Times New Roman" w:hAnsi="Times New Roman"/>
                <w:sz w:val="24"/>
                <w:lang w:eastAsia="en-US"/>
              </w:rPr>
            </w:pPr>
          </w:p>
        </w:tc>
        <w:tc>
          <w:tcPr>
            <w:tcW w:w="2040" w:type="dxa"/>
            <w:vMerge/>
            <w:tcBorders>
              <w:top w:val="single" w:sz="4" w:space="0" w:color="auto"/>
              <w:left w:val="single" w:sz="4" w:space="0" w:color="auto"/>
              <w:bottom w:val="single" w:sz="4" w:space="0" w:color="auto"/>
              <w:right w:val="single" w:sz="4" w:space="0" w:color="auto"/>
            </w:tcBorders>
            <w:vAlign w:val="center"/>
          </w:tcPr>
          <w:p w:rsidR="000E7957" w:rsidRPr="00CB1BA0" w:rsidRDefault="000E7957" w:rsidP="00E51E21">
            <w:pPr>
              <w:autoSpaceDE w:val="0"/>
              <w:autoSpaceDN w:val="0"/>
              <w:adjustRightInd w:val="0"/>
              <w:jc w:val="center"/>
              <w:rPr>
                <w:rFonts w:ascii="Times New Roman" w:eastAsia="Times New Roman" w:hAnsi="Times New Roman"/>
                <w:sz w:val="24"/>
                <w:lang w:eastAsia="en-US"/>
              </w:rPr>
            </w:pPr>
          </w:p>
        </w:tc>
      </w:tr>
      <w:tr w:rsidR="00CB1BA0" w:rsidRPr="00CB1BA0" w:rsidTr="00FA3EDD">
        <w:trPr>
          <w:jc w:val="center"/>
        </w:trPr>
        <w:tc>
          <w:tcPr>
            <w:tcW w:w="625" w:type="dxa"/>
            <w:tcBorders>
              <w:top w:val="single" w:sz="4" w:space="0" w:color="auto"/>
              <w:left w:val="single" w:sz="4" w:space="0" w:color="auto"/>
              <w:bottom w:val="single" w:sz="4" w:space="0" w:color="auto"/>
              <w:right w:val="single" w:sz="2" w:space="0" w:color="auto"/>
            </w:tcBorders>
            <w:vAlign w:val="center"/>
          </w:tcPr>
          <w:p w:rsidR="000E7957" w:rsidRPr="00CB1BA0" w:rsidRDefault="000E7957" w:rsidP="00E51E21">
            <w:pPr>
              <w:autoSpaceDE w:val="0"/>
              <w:autoSpaceDN w:val="0"/>
              <w:adjustRightInd w:val="0"/>
              <w:jc w:val="center"/>
              <w:rPr>
                <w:rFonts w:ascii="Times New Roman" w:eastAsia="Times New Roman" w:hAnsi="Times New Roman"/>
                <w:sz w:val="24"/>
                <w:lang w:eastAsia="en-US"/>
              </w:rPr>
            </w:pPr>
            <w:r w:rsidRPr="00CB1BA0">
              <w:rPr>
                <w:rFonts w:ascii="Times New Roman" w:eastAsia="Times New Roman" w:hAnsi="Times New Roman"/>
                <w:sz w:val="24"/>
                <w:lang w:eastAsia="en-US"/>
              </w:rPr>
              <w:t>1</w:t>
            </w:r>
          </w:p>
        </w:tc>
        <w:tc>
          <w:tcPr>
            <w:tcW w:w="1556" w:type="dxa"/>
            <w:tcBorders>
              <w:top w:val="single" w:sz="4" w:space="0" w:color="auto"/>
              <w:left w:val="single" w:sz="2" w:space="0" w:color="auto"/>
              <w:bottom w:val="single" w:sz="4" w:space="0" w:color="auto"/>
              <w:right w:val="single" w:sz="4" w:space="0" w:color="auto"/>
            </w:tcBorders>
            <w:vAlign w:val="center"/>
          </w:tcPr>
          <w:p w:rsidR="000E7957" w:rsidRPr="00CB1BA0" w:rsidRDefault="000E7957" w:rsidP="00E51E21">
            <w:pPr>
              <w:autoSpaceDE w:val="0"/>
              <w:autoSpaceDN w:val="0"/>
              <w:adjustRightInd w:val="0"/>
              <w:jc w:val="center"/>
              <w:rPr>
                <w:rFonts w:ascii="Times New Roman" w:eastAsia="Times New Roman" w:hAnsi="Times New Roman"/>
                <w:sz w:val="24"/>
                <w:lang w:eastAsia="en-US"/>
              </w:rPr>
            </w:pPr>
            <w:r w:rsidRPr="00CB1BA0">
              <w:rPr>
                <w:rFonts w:ascii="Times New Roman" w:eastAsia="Times New Roman" w:hAnsi="Times New Roman"/>
                <w:sz w:val="24"/>
                <w:lang w:eastAsia="en-US"/>
              </w:rPr>
              <w:t>2</w:t>
            </w:r>
          </w:p>
        </w:tc>
        <w:tc>
          <w:tcPr>
            <w:tcW w:w="1497" w:type="dxa"/>
            <w:tcBorders>
              <w:top w:val="single" w:sz="4" w:space="0" w:color="auto"/>
              <w:left w:val="single" w:sz="4" w:space="0" w:color="auto"/>
              <w:bottom w:val="single" w:sz="4" w:space="0" w:color="auto"/>
              <w:right w:val="single" w:sz="4" w:space="0" w:color="auto"/>
            </w:tcBorders>
            <w:vAlign w:val="center"/>
          </w:tcPr>
          <w:p w:rsidR="000E7957" w:rsidRPr="00CB1BA0" w:rsidRDefault="000E7957" w:rsidP="00E51E21">
            <w:pPr>
              <w:autoSpaceDE w:val="0"/>
              <w:autoSpaceDN w:val="0"/>
              <w:adjustRightInd w:val="0"/>
              <w:jc w:val="center"/>
              <w:rPr>
                <w:rFonts w:ascii="Times New Roman" w:eastAsia="Times New Roman" w:hAnsi="Times New Roman"/>
                <w:sz w:val="24"/>
                <w:lang w:eastAsia="en-US"/>
              </w:rPr>
            </w:pPr>
            <w:r w:rsidRPr="00CB1BA0">
              <w:rPr>
                <w:rFonts w:ascii="Times New Roman" w:eastAsia="Times New Roman" w:hAnsi="Times New Roman"/>
                <w:sz w:val="24"/>
                <w:lang w:eastAsia="en-US"/>
              </w:rPr>
              <w:t>3</w:t>
            </w:r>
          </w:p>
        </w:tc>
        <w:tc>
          <w:tcPr>
            <w:tcW w:w="1963" w:type="dxa"/>
            <w:tcBorders>
              <w:top w:val="single" w:sz="4" w:space="0" w:color="auto"/>
              <w:left w:val="single" w:sz="4" w:space="0" w:color="auto"/>
              <w:bottom w:val="single" w:sz="4" w:space="0" w:color="auto"/>
              <w:right w:val="single" w:sz="4" w:space="0" w:color="auto"/>
            </w:tcBorders>
            <w:vAlign w:val="center"/>
          </w:tcPr>
          <w:p w:rsidR="000E7957" w:rsidRPr="00CB1BA0" w:rsidRDefault="000E7957" w:rsidP="00E51E21">
            <w:pPr>
              <w:autoSpaceDE w:val="0"/>
              <w:autoSpaceDN w:val="0"/>
              <w:adjustRightInd w:val="0"/>
              <w:jc w:val="center"/>
              <w:rPr>
                <w:rFonts w:ascii="Times New Roman" w:eastAsia="Times New Roman" w:hAnsi="Times New Roman"/>
                <w:sz w:val="24"/>
                <w:lang w:eastAsia="en-US"/>
              </w:rPr>
            </w:pPr>
            <w:r w:rsidRPr="00CB1BA0">
              <w:rPr>
                <w:rFonts w:ascii="Times New Roman" w:eastAsia="Times New Roman" w:hAnsi="Times New Roman"/>
                <w:sz w:val="24"/>
                <w:lang w:eastAsia="en-US"/>
              </w:rPr>
              <w:t>4</w:t>
            </w:r>
          </w:p>
        </w:tc>
        <w:tc>
          <w:tcPr>
            <w:tcW w:w="900" w:type="dxa"/>
            <w:tcBorders>
              <w:top w:val="single" w:sz="4" w:space="0" w:color="auto"/>
              <w:left w:val="single" w:sz="4" w:space="0" w:color="auto"/>
              <w:bottom w:val="single" w:sz="4" w:space="0" w:color="auto"/>
              <w:right w:val="single" w:sz="4" w:space="0" w:color="auto"/>
            </w:tcBorders>
            <w:vAlign w:val="center"/>
          </w:tcPr>
          <w:p w:rsidR="000E7957" w:rsidRPr="00CB1BA0" w:rsidRDefault="000E7957" w:rsidP="00E51E21">
            <w:pPr>
              <w:autoSpaceDE w:val="0"/>
              <w:autoSpaceDN w:val="0"/>
              <w:adjustRightInd w:val="0"/>
              <w:jc w:val="center"/>
              <w:rPr>
                <w:rFonts w:ascii="Times New Roman" w:eastAsia="Times New Roman" w:hAnsi="Times New Roman"/>
                <w:sz w:val="24"/>
                <w:lang w:eastAsia="en-US"/>
              </w:rPr>
            </w:pPr>
            <w:r w:rsidRPr="00CB1BA0">
              <w:rPr>
                <w:rFonts w:ascii="Times New Roman" w:eastAsia="Times New Roman" w:hAnsi="Times New Roman"/>
                <w:sz w:val="24"/>
                <w:lang w:eastAsia="en-US"/>
              </w:rPr>
              <w:t>5</w:t>
            </w:r>
          </w:p>
        </w:tc>
        <w:tc>
          <w:tcPr>
            <w:tcW w:w="1815" w:type="dxa"/>
            <w:tcBorders>
              <w:top w:val="single" w:sz="4" w:space="0" w:color="auto"/>
              <w:left w:val="single" w:sz="4" w:space="0" w:color="auto"/>
              <w:bottom w:val="single" w:sz="4" w:space="0" w:color="auto"/>
              <w:right w:val="single" w:sz="4" w:space="0" w:color="auto"/>
            </w:tcBorders>
            <w:vAlign w:val="center"/>
          </w:tcPr>
          <w:p w:rsidR="000E7957" w:rsidRPr="00CB1BA0" w:rsidRDefault="000E7957" w:rsidP="00E51E21">
            <w:pPr>
              <w:autoSpaceDE w:val="0"/>
              <w:autoSpaceDN w:val="0"/>
              <w:adjustRightInd w:val="0"/>
              <w:jc w:val="center"/>
              <w:rPr>
                <w:rFonts w:ascii="Times New Roman" w:eastAsia="Times New Roman" w:hAnsi="Times New Roman"/>
                <w:sz w:val="24"/>
                <w:lang w:eastAsia="en-US"/>
              </w:rPr>
            </w:pPr>
            <w:r w:rsidRPr="00CB1BA0">
              <w:rPr>
                <w:rFonts w:ascii="Times New Roman" w:eastAsia="Times New Roman" w:hAnsi="Times New Roman"/>
                <w:sz w:val="24"/>
                <w:lang w:eastAsia="en-US"/>
              </w:rPr>
              <w:t>6</w:t>
            </w:r>
          </w:p>
        </w:tc>
        <w:tc>
          <w:tcPr>
            <w:tcW w:w="1788" w:type="dxa"/>
            <w:tcBorders>
              <w:top w:val="single" w:sz="4" w:space="0" w:color="auto"/>
              <w:left w:val="single" w:sz="4" w:space="0" w:color="auto"/>
              <w:bottom w:val="single" w:sz="4" w:space="0" w:color="auto"/>
              <w:right w:val="single" w:sz="4" w:space="0" w:color="auto"/>
            </w:tcBorders>
            <w:vAlign w:val="center"/>
          </w:tcPr>
          <w:p w:rsidR="000E7957" w:rsidRPr="00CB1BA0" w:rsidRDefault="000E7957" w:rsidP="00E51E21">
            <w:pPr>
              <w:autoSpaceDE w:val="0"/>
              <w:autoSpaceDN w:val="0"/>
              <w:adjustRightInd w:val="0"/>
              <w:jc w:val="center"/>
              <w:rPr>
                <w:rFonts w:ascii="Times New Roman" w:eastAsia="Times New Roman" w:hAnsi="Times New Roman"/>
                <w:sz w:val="24"/>
                <w:lang w:eastAsia="en-US"/>
              </w:rPr>
            </w:pPr>
            <w:r w:rsidRPr="00CB1BA0">
              <w:rPr>
                <w:rFonts w:ascii="Times New Roman" w:eastAsia="Times New Roman" w:hAnsi="Times New Roman"/>
                <w:sz w:val="24"/>
                <w:lang w:eastAsia="en-US"/>
              </w:rPr>
              <w:t>7</w:t>
            </w:r>
          </w:p>
        </w:tc>
        <w:tc>
          <w:tcPr>
            <w:tcW w:w="1949" w:type="dxa"/>
            <w:tcBorders>
              <w:top w:val="single" w:sz="4" w:space="0" w:color="auto"/>
              <w:left w:val="single" w:sz="4" w:space="0" w:color="auto"/>
              <w:bottom w:val="single" w:sz="4" w:space="0" w:color="auto"/>
              <w:right w:val="single" w:sz="4" w:space="0" w:color="auto"/>
            </w:tcBorders>
            <w:vAlign w:val="center"/>
          </w:tcPr>
          <w:p w:rsidR="000E7957" w:rsidRPr="00CB1BA0" w:rsidRDefault="000E7957" w:rsidP="00E51E21">
            <w:pPr>
              <w:autoSpaceDE w:val="0"/>
              <w:autoSpaceDN w:val="0"/>
              <w:adjustRightInd w:val="0"/>
              <w:jc w:val="center"/>
              <w:rPr>
                <w:rFonts w:ascii="Times New Roman" w:eastAsia="Times New Roman" w:hAnsi="Times New Roman"/>
                <w:sz w:val="24"/>
                <w:lang w:eastAsia="en-US"/>
              </w:rPr>
            </w:pPr>
            <w:r w:rsidRPr="00CB1BA0">
              <w:rPr>
                <w:rFonts w:ascii="Times New Roman" w:eastAsia="Times New Roman" w:hAnsi="Times New Roman"/>
                <w:sz w:val="24"/>
                <w:lang w:eastAsia="en-US"/>
              </w:rPr>
              <w:t>8</w:t>
            </w:r>
          </w:p>
        </w:tc>
        <w:tc>
          <w:tcPr>
            <w:tcW w:w="2040" w:type="dxa"/>
            <w:tcBorders>
              <w:top w:val="single" w:sz="4" w:space="0" w:color="auto"/>
              <w:left w:val="single" w:sz="4" w:space="0" w:color="auto"/>
              <w:bottom w:val="single" w:sz="4" w:space="0" w:color="auto"/>
              <w:right w:val="single" w:sz="4" w:space="0" w:color="auto"/>
            </w:tcBorders>
            <w:vAlign w:val="center"/>
          </w:tcPr>
          <w:p w:rsidR="000E7957" w:rsidRPr="00CB1BA0" w:rsidRDefault="000E7957" w:rsidP="00E51E21">
            <w:pPr>
              <w:autoSpaceDE w:val="0"/>
              <w:autoSpaceDN w:val="0"/>
              <w:adjustRightInd w:val="0"/>
              <w:spacing w:after="0" w:line="240" w:lineRule="auto"/>
              <w:jc w:val="center"/>
              <w:rPr>
                <w:rFonts w:ascii="Times New Roman" w:eastAsia="Times New Roman" w:hAnsi="Times New Roman"/>
                <w:sz w:val="24"/>
                <w:lang w:eastAsia="en-US"/>
              </w:rPr>
            </w:pPr>
            <w:r w:rsidRPr="00CB1BA0">
              <w:rPr>
                <w:rFonts w:ascii="Times New Roman" w:eastAsia="Times New Roman" w:hAnsi="Times New Roman"/>
                <w:sz w:val="24"/>
                <w:lang w:eastAsia="en-US"/>
              </w:rPr>
              <w:t>9</w:t>
            </w:r>
          </w:p>
        </w:tc>
      </w:tr>
      <w:tr w:rsidR="00FA3EDD" w:rsidRPr="00CB1BA0" w:rsidTr="00FA3EDD">
        <w:trPr>
          <w:jc w:val="center"/>
        </w:trPr>
        <w:tc>
          <w:tcPr>
            <w:tcW w:w="624" w:type="dxa"/>
            <w:tcBorders>
              <w:top w:val="single" w:sz="4" w:space="0" w:color="auto"/>
              <w:left w:val="single" w:sz="4" w:space="0" w:color="auto"/>
              <w:bottom w:val="single" w:sz="4" w:space="0" w:color="auto"/>
              <w:right w:val="single" w:sz="2" w:space="0" w:color="auto"/>
            </w:tcBorders>
            <w:vAlign w:val="center"/>
          </w:tcPr>
          <w:p w:rsidR="00FA3EDD" w:rsidRPr="00CB1BA0" w:rsidRDefault="00FA3EDD" w:rsidP="00E51E21">
            <w:pPr>
              <w:autoSpaceDE w:val="0"/>
              <w:autoSpaceDN w:val="0"/>
              <w:adjustRightInd w:val="0"/>
              <w:jc w:val="center"/>
              <w:rPr>
                <w:rFonts w:ascii="Times New Roman" w:eastAsia="Times New Roman" w:hAnsi="Times New Roman"/>
                <w:sz w:val="24"/>
                <w:lang w:eastAsia="en-US"/>
              </w:rPr>
            </w:pPr>
          </w:p>
        </w:tc>
        <w:tc>
          <w:tcPr>
            <w:tcW w:w="1557" w:type="dxa"/>
            <w:tcBorders>
              <w:top w:val="single" w:sz="4" w:space="0" w:color="auto"/>
              <w:left w:val="single" w:sz="2" w:space="0" w:color="auto"/>
              <w:bottom w:val="single" w:sz="4" w:space="0" w:color="auto"/>
              <w:right w:val="single" w:sz="4" w:space="0" w:color="auto"/>
            </w:tcBorders>
            <w:vAlign w:val="center"/>
          </w:tcPr>
          <w:p w:rsidR="00FA3EDD" w:rsidRPr="00CB1BA0" w:rsidRDefault="00FA3EDD" w:rsidP="00E51E21">
            <w:pPr>
              <w:autoSpaceDE w:val="0"/>
              <w:autoSpaceDN w:val="0"/>
              <w:adjustRightInd w:val="0"/>
              <w:jc w:val="center"/>
              <w:rPr>
                <w:rFonts w:ascii="Times New Roman" w:eastAsia="Times New Roman" w:hAnsi="Times New Roman"/>
                <w:sz w:val="24"/>
                <w:lang w:eastAsia="en-US"/>
              </w:rPr>
            </w:pPr>
          </w:p>
        </w:tc>
        <w:tc>
          <w:tcPr>
            <w:tcW w:w="1497" w:type="dxa"/>
            <w:tcBorders>
              <w:top w:val="single" w:sz="4" w:space="0" w:color="auto"/>
              <w:left w:val="single" w:sz="4" w:space="0" w:color="auto"/>
              <w:bottom w:val="single" w:sz="4" w:space="0" w:color="auto"/>
              <w:right w:val="single" w:sz="4" w:space="0" w:color="auto"/>
            </w:tcBorders>
            <w:vAlign w:val="center"/>
          </w:tcPr>
          <w:p w:rsidR="00FA3EDD" w:rsidRPr="00CB1BA0" w:rsidRDefault="00FA3EDD" w:rsidP="00E51E21">
            <w:pPr>
              <w:autoSpaceDE w:val="0"/>
              <w:autoSpaceDN w:val="0"/>
              <w:adjustRightInd w:val="0"/>
              <w:jc w:val="center"/>
              <w:rPr>
                <w:rFonts w:ascii="Times New Roman" w:eastAsia="Times New Roman" w:hAnsi="Times New Roman"/>
                <w:sz w:val="24"/>
                <w:lang w:eastAsia="en-US"/>
              </w:rPr>
            </w:pPr>
          </w:p>
        </w:tc>
        <w:tc>
          <w:tcPr>
            <w:tcW w:w="1963" w:type="dxa"/>
            <w:tcBorders>
              <w:top w:val="single" w:sz="4" w:space="0" w:color="auto"/>
              <w:left w:val="single" w:sz="4" w:space="0" w:color="auto"/>
              <w:bottom w:val="single" w:sz="4" w:space="0" w:color="auto"/>
              <w:right w:val="single" w:sz="4" w:space="0" w:color="auto"/>
            </w:tcBorders>
            <w:vAlign w:val="center"/>
          </w:tcPr>
          <w:p w:rsidR="00FA3EDD" w:rsidRPr="00CB1BA0" w:rsidRDefault="00FA3EDD" w:rsidP="00E51E21">
            <w:pPr>
              <w:autoSpaceDE w:val="0"/>
              <w:autoSpaceDN w:val="0"/>
              <w:adjustRightInd w:val="0"/>
              <w:jc w:val="center"/>
              <w:rPr>
                <w:rFonts w:ascii="Times New Roman" w:eastAsia="Times New Roman" w:hAnsi="Times New Roman"/>
                <w:sz w:val="24"/>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rsidR="00FA3EDD" w:rsidRPr="00CB1BA0" w:rsidRDefault="00FA3EDD" w:rsidP="00E51E21">
            <w:pPr>
              <w:autoSpaceDE w:val="0"/>
              <w:autoSpaceDN w:val="0"/>
              <w:adjustRightInd w:val="0"/>
              <w:jc w:val="center"/>
              <w:rPr>
                <w:rFonts w:ascii="Times New Roman" w:eastAsia="Times New Roman" w:hAnsi="Times New Roman"/>
                <w:sz w:val="24"/>
                <w:lang w:eastAsia="en-US"/>
              </w:rPr>
            </w:pPr>
          </w:p>
        </w:tc>
        <w:tc>
          <w:tcPr>
            <w:tcW w:w="1815" w:type="dxa"/>
            <w:tcBorders>
              <w:top w:val="single" w:sz="4" w:space="0" w:color="auto"/>
              <w:left w:val="single" w:sz="4" w:space="0" w:color="auto"/>
              <w:bottom w:val="single" w:sz="4" w:space="0" w:color="auto"/>
              <w:right w:val="single" w:sz="4" w:space="0" w:color="auto"/>
            </w:tcBorders>
            <w:vAlign w:val="center"/>
          </w:tcPr>
          <w:p w:rsidR="00FA3EDD" w:rsidRPr="00CB1BA0" w:rsidRDefault="00FA3EDD" w:rsidP="00E51E21">
            <w:pPr>
              <w:autoSpaceDE w:val="0"/>
              <w:autoSpaceDN w:val="0"/>
              <w:adjustRightInd w:val="0"/>
              <w:jc w:val="center"/>
              <w:rPr>
                <w:rFonts w:ascii="Times New Roman" w:eastAsia="Times New Roman" w:hAnsi="Times New Roman"/>
                <w:sz w:val="24"/>
                <w:lang w:eastAsia="en-US"/>
              </w:rPr>
            </w:pPr>
          </w:p>
        </w:tc>
        <w:tc>
          <w:tcPr>
            <w:tcW w:w="1788" w:type="dxa"/>
            <w:tcBorders>
              <w:top w:val="single" w:sz="4" w:space="0" w:color="auto"/>
              <w:left w:val="single" w:sz="4" w:space="0" w:color="auto"/>
              <w:bottom w:val="single" w:sz="4" w:space="0" w:color="auto"/>
              <w:right w:val="single" w:sz="4" w:space="0" w:color="auto"/>
            </w:tcBorders>
            <w:vAlign w:val="center"/>
          </w:tcPr>
          <w:p w:rsidR="00FA3EDD" w:rsidRPr="00CB1BA0" w:rsidRDefault="00FA3EDD" w:rsidP="00E51E21">
            <w:pPr>
              <w:autoSpaceDE w:val="0"/>
              <w:autoSpaceDN w:val="0"/>
              <w:adjustRightInd w:val="0"/>
              <w:jc w:val="center"/>
              <w:rPr>
                <w:rFonts w:ascii="Times New Roman" w:eastAsia="Times New Roman" w:hAnsi="Times New Roman"/>
                <w:sz w:val="24"/>
                <w:lang w:eastAsia="en-US"/>
              </w:rPr>
            </w:pPr>
          </w:p>
        </w:tc>
        <w:tc>
          <w:tcPr>
            <w:tcW w:w="1949" w:type="dxa"/>
            <w:tcBorders>
              <w:top w:val="single" w:sz="4" w:space="0" w:color="auto"/>
              <w:left w:val="single" w:sz="4" w:space="0" w:color="auto"/>
              <w:bottom w:val="single" w:sz="4" w:space="0" w:color="auto"/>
              <w:right w:val="single" w:sz="4" w:space="0" w:color="auto"/>
            </w:tcBorders>
            <w:vAlign w:val="center"/>
          </w:tcPr>
          <w:p w:rsidR="00FA3EDD" w:rsidRPr="00CB1BA0" w:rsidRDefault="00FA3EDD" w:rsidP="00E51E21">
            <w:pPr>
              <w:autoSpaceDE w:val="0"/>
              <w:autoSpaceDN w:val="0"/>
              <w:adjustRightInd w:val="0"/>
              <w:jc w:val="center"/>
              <w:rPr>
                <w:rFonts w:ascii="Times New Roman" w:eastAsia="Times New Roman" w:hAnsi="Times New Roman"/>
                <w:sz w:val="24"/>
                <w:lang w:eastAsia="en-US"/>
              </w:rPr>
            </w:pPr>
          </w:p>
        </w:tc>
        <w:tc>
          <w:tcPr>
            <w:tcW w:w="2040" w:type="dxa"/>
            <w:tcBorders>
              <w:top w:val="single" w:sz="4" w:space="0" w:color="auto"/>
              <w:left w:val="single" w:sz="4" w:space="0" w:color="auto"/>
              <w:bottom w:val="single" w:sz="4" w:space="0" w:color="auto"/>
              <w:right w:val="single" w:sz="4" w:space="0" w:color="auto"/>
            </w:tcBorders>
            <w:vAlign w:val="center"/>
          </w:tcPr>
          <w:p w:rsidR="00FA3EDD" w:rsidRPr="00CB1BA0" w:rsidRDefault="00FA3EDD" w:rsidP="00E51E21">
            <w:pPr>
              <w:autoSpaceDE w:val="0"/>
              <w:autoSpaceDN w:val="0"/>
              <w:adjustRightInd w:val="0"/>
              <w:spacing w:after="0" w:line="240" w:lineRule="auto"/>
              <w:jc w:val="center"/>
              <w:rPr>
                <w:rFonts w:ascii="Times New Roman" w:eastAsia="Times New Roman" w:hAnsi="Times New Roman"/>
                <w:sz w:val="24"/>
                <w:lang w:eastAsia="en-US"/>
              </w:rPr>
            </w:pPr>
          </w:p>
        </w:tc>
      </w:tr>
    </w:tbl>
    <w:p w:rsidR="000E7957" w:rsidRPr="00CB1BA0" w:rsidRDefault="000E7957" w:rsidP="000E7957">
      <w:pPr>
        <w:shd w:val="clear" w:color="auto" w:fill="FFFFFF"/>
        <w:autoSpaceDE w:val="0"/>
        <w:autoSpaceDN w:val="0"/>
        <w:adjustRightInd w:val="0"/>
        <w:jc w:val="both"/>
        <w:rPr>
          <w:rFonts w:ascii="Times New Roman" w:eastAsia="Times New Roman" w:hAnsi="Times New Roman"/>
          <w:i/>
          <w:sz w:val="24"/>
          <w:lang w:eastAsia="en-US"/>
        </w:rPr>
      </w:pPr>
    </w:p>
    <w:p w:rsidR="00BE50A8" w:rsidRPr="00CB1BA0" w:rsidRDefault="00BE50A8" w:rsidP="000E7957">
      <w:pPr>
        <w:shd w:val="clear" w:color="auto" w:fill="FFFFFF"/>
        <w:autoSpaceDE w:val="0"/>
        <w:autoSpaceDN w:val="0"/>
        <w:adjustRightInd w:val="0"/>
        <w:jc w:val="both"/>
        <w:rPr>
          <w:rFonts w:ascii="Times New Roman" w:eastAsia="Times New Roman" w:hAnsi="Times New Roman"/>
          <w:i/>
          <w:sz w:val="24"/>
          <w:lang w:eastAsia="en-US"/>
        </w:rPr>
      </w:pPr>
      <w:r w:rsidRPr="00CB1BA0">
        <w:rPr>
          <w:rFonts w:ascii="Times New Roman" w:eastAsia="Times New Roman" w:hAnsi="Times New Roman"/>
          <w:i/>
          <w:sz w:val="24"/>
          <w:lang w:eastAsia="en-US"/>
        </w:rPr>
        <w:t>Пояснения по заполнению:</w:t>
      </w:r>
    </w:p>
    <w:p w:rsidR="000E7957" w:rsidRPr="00CB1BA0" w:rsidRDefault="000E7957" w:rsidP="000E7957">
      <w:pPr>
        <w:shd w:val="clear" w:color="auto" w:fill="FFFFFF"/>
        <w:autoSpaceDE w:val="0"/>
        <w:autoSpaceDN w:val="0"/>
        <w:adjustRightInd w:val="0"/>
        <w:jc w:val="both"/>
        <w:rPr>
          <w:rFonts w:ascii="Times New Roman" w:eastAsia="Times New Roman" w:hAnsi="Times New Roman"/>
          <w:i/>
          <w:sz w:val="24"/>
          <w:lang w:eastAsia="en-US"/>
        </w:rPr>
      </w:pPr>
      <w:r w:rsidRPr="00CB1BA0">
        <w:rPr>
          <w:rFonts w:ascii="Times New Roman" w:eastAsia="Times New Roman" w:hAnsi="Times New Roman"/>
          <w:i/>
          <w:sz w:val="24"/>
          <w:lang w:eastAsia="en-US"/>
        </w:rPr>
        <w:t>1. В состав должностей руководителей и специалистов включаются следующие должности:</w:t>
      </w:r>
    </w:p>
    <w:p w:rsidR="000E7957" w:rsidRPr="00CB1BA0" w:rsidRDefault="000E7957" w:rsidP="000E7957">
      <w:pPr>
        <w:pStyle w:val="ae"/>
        <w:tabs>
          <w:tab w:val="left" w:pos="851"/>
        </w:tabs>
        <w:spacing w:before="60" w:after="60"/>
        <w:ind w:left="0"/>
        <w:contextualSpacing w:val="0"/>
        <w:outlineLvl w:val="0"/>
        <w:rPr>
          <w:rFonts w:ascii="Times New Roman" w:eastAsia="Times New Roman" w:hAnsi="Times New Roman" w:cs="Times New Roman"/>
          <w:i/>
          <w:sz w:val="24"/>
          <w:szCs w:val="24"/>
        </w:rPr>
      </w:pPr>
      <w:r w:rsidRPr="00CB1BA0">
        <w:rPr>
          <w:rFonts w:ascii="Times New Roman" w:hAnsi="Times New Roman"/>
          <w:i/>
          <w:sz w:val="24"/>
          <w:szCs w:val="24"/>
        </w:rPr>
        <w:lastRenderedPageBreak/>
        <w:t xml:space="preserve">А)    </w:t>
      </w:r>
      <w:r w:rsidRPr="00CB1BA0">
        <w:rPr>
          <w:rFonts w:ascii="Times New Roman" w:eastAsia="Times New Roman" w:hAnsi="Times New Roman" w:cs="Times New Roman"/>
          <w:i/>
          <w:sz w:val="24"/>
          <w:szCs w:val="24"/>
        </w:rPr>
        <w:t>руководител</w:t>
      </w:r>
      <w:r w:rsidRPr="00CB1BA0">
        <w:rPr>
          <w:rFonts w:ascii="Times New Roman" w:hAnsi="Times New Roman"/>
          <w:i/>
          <w:sz w:val="24"/>
          <w:szCs w:val="24"/>
        </w:rPr>
        <w:t>ь</w:t>
      </w:r>
      <w:r w:rsidRPr="00CB1BA0">
        <w:rPr>
          <w:rFonts w:ascii="Times New Roman" w:eastAsia="Times New Roman" w:hAnsi="Times New Roman" w:cs="Times New Roman"/>
          <w:i/>
          <w:sz w:val="24"/>
          <w:szCs w:val="24"/>
        </w:rPr>
        <w:t xml:space="preserve"> юридического лица и индивидуального предпринимателя, если они  самостоятельно организую</w:t>
      </w:r>
      <w:r w:rsidRPr="00CB1BA0">
        <w:rPr>
          <w:rFonts w:ascii="Times New Roman" w:hAnsi="Times New Roman"/>
          <w:i/>
          <w:sz w:val="24"/>
          <w:szCs w:val="24"/>
        </w:rPr>
        <w:t xml:space="preserve">т строительство, реконструкцию, </w:t>
      </w:r>
      <w:r w:rsidRPr="00CB1BA0">
        <w:rPr>
          <w:rFonts w:ascii="Times New Roman" w:eastAsia="Times New Roman" w:hAnsi="Times New Roman" w:cs="Times New Roman"/>
          <w:i/>
          <w:sz w:val="24"/>
          <w:szCs w:val="24"/>
        </w:rPr>
        <w:t>капитальный ремонт объектов капитального строительства</w:t>
      </w:r>
      <w:r w:rsidRPr="00CB1BA0">
        <w:rPr>
          <w:rFonts w:ascii="Times New Roman" w:hAnsi="Times New Roman"/>
          <w:i/>
          <w:sz w:val="24"/>
          <w:szCs w:val="24"/>
        </w:rPr>
        <w:t>;</w:t>
      </w:r>
      <w:r w:rsidRPr="00CB1BA0">
        <w:rPr>
          <w:rFonts w:ascii="Times New Roman" w:eastAsia="Times New Roman" w:hAnsi="Times New Roman" w:cs="Times New Roman"/>
          <w:i/>
          <w:sz w:val="24"/>
          <w:szCs w:val="24"/>
        </w:rPr>
        <w:t xml:space="preserve">  </w:t>
      </w:r>
      <w:r w:rsidRPr="00CB1BA0">
        <w:rPr>
          <w:rFonts w:ascii="Times New Roman" w:hAnsi="Times New Roman" w:cs="Times New Roman"/>
          <w:i/>
          <w:sz w:val="24"/>
          <w:szCs w:val="24"/>
        </w:rPr>
        <w:t>работник</w:t>
      </w:r>
      <w:r w:rsidRPr="00CB1BA0">
        <w:rPr>
          <w:rFonts w:ascii="Times New Roman" w:hAnsi="Times New Roman"/>
          <w:i/>
          <w:sz w:val="24"/>
          <w:szCs w:val="24"/>
        </w:rPr>
        <w:t xml:space="preserve">и  </w:t>
      </w:r>
      <w:r w:rsidRPr="00CB1BA0">
        <w:rPr>
          <w:rFonts w:ascii="Times New Roman" w:hAnsi="Times New Roman" w:cs="Times New Roman"/>
          <w:i/>
          <w:sz w:val="24"/>
          <w:szCs w:val="24"/>
        </w:rPr>
        <w:t xml:space="preserve"> индивидуального предпринимателя и юридического лица</w:t>
      </w:r>
      <w:r w:rsidRPr="00CB1BA0">
        <w:rPr>
          <w:rFonts w:ascii="Times New Roman" w:hAnsi="Times New Roman"/>
          <w:i/>
          <w:sz w:val="24"/>
          <w:szCs w:val="24"/>
        </w:rPr>
        <w:t xml:space="preserve">, </w:t>
      </w:r>
      <w:r w:rsidRPr="00CB1BA0">
        <w:rPr>
          <w:rFonts w:ascii="Times New Roman" w:hAnsi="Times New Roman" w:cs="Times New Roman"/>
          <w:i/>
          <w:sz w:val="24"/>
          <w:szCs w:val="24"/>
        </w:rPr>
        <w:t>организующи</w:t>
      </w:r>
      <w:r w:rsidRPr="00CB1BA0">
        <w:rPr>
          <w:rFonts w:ascii="Times New Roman" w:hAnsi="Times New Roman"/>
          <w:i/>
          <w:sz w:val="24"/>
          <w:szCs w:val="24"/>
        </w:rPr>
        <w:t>е</w:t>
      </w:r>
      <w:r w:rsidRPr="00CB1BA0">
        <w:rPr>
          <w:rFonts w:ascii="Times New Roman" w:hAnsi="Times New Roman" w:cs="Times New Roman"/>
          <w:i/>
          <w:sz w:val="24"/>
          <w:szCs w:val="24"/>
        </w:rPr>
        <w:t xml:space="preserve"> строительство, реконструкцию, капитальный ремонт объектов капитального строительства</w:t>
      </w:r>
    </w:p>
    <w:p w:rsidR="000E7957" w:rsidRPr="00CB1BA0" w:rsidRDefault="000E7957" w:rsidP="00FA3EDD">
      <w:pPr>
        <w:shd w:val="clear" w:color="auto" w:fill="FFFFFF"/>
        <w:autoSpaceDE w:val="0"/>
        <w:autoSpaceDN w:val="0"/>
        <w:adjustRightInd w:val="0"/>
        <w:spacing w:after="120"/>
        <w:jc w:val="both"/>
        <w:rPr>
          <w:rFonts w:ascii="Times New Roman" w:eastAsia="Times New Roman" w:hAnsi="Times New Roman"/>
          <w:i/>
          <w:sz w:val="24"/>
          <w:lang w:eastAsia="en-US"/>
        </w:rPr>
      </w:pPr>
      <w:r w:rsidRPr="00CB1BA0">
        <w:rPr>
          <w:rFonts w:ascii="Times New Roman" w:eastAsia="Times New Roman" w:hAnsi="Times New Roman"/>
          <w:i/>
          <w:sz w:val="24"/>
          <w:lang w:eastAsia="en-US"/>
        </w:rPr>
        <w:t>Б)  директор (генеральный директор, управляющий), главный инженер, главный конструктор, главный механик, главный сварщик, главный энергетик, заместитель директора по капитальному строительству, мастера участков, производители работ (прорабы), начальники отделов, начальники цехов, инженеры, механики, не  входящие  в  национальный  реестр  специалистов</w:t>
      </w:r>
    </w:p>
    <w:p w:rsidR="000E7957" w:rsidRPr="00CB1BA0" w:rsidRDefault="000E7957" w:rsidP="00FA3EDD">
      <w:pPr>
        <w:shd w:val="clear" w:color="auto" w:fill="FFFFFF"/>
        <w:autoSpaceDE w:val="0"/>
        <w:autoSpaceDN w:val="0"/>
        <w:adjustRightInd w:val="0"/>
        <w:spacing w:after="120"/>
        <w:jc w:val="both"/>
        <w:rPr>
          <w:rFonts w:ascii="Times New Roman" w:eastAsia="Times New Roman" w:hAnsi="Times New Roman"/>
          <w:i/>
          <w:sz w:val="24"/>
          <w:lang w:eastAsia="en-US"/>
        </w:rPr>
      </w:pPr>
      <w:r w:rsidRPr="00CB1BA0">
        <w:rPr>
          <w:rFonts w:ascii="Times New Roman" w:eastAsia="Times New Roman" w:hAnsi="Times New Roman"/>
          <w:i/>
          <w:sz w:val="24"/>
          <w:lang w:eastAsia="en-US"/>
        </w:rPr>
        <w:t>2. В графе 9 указываются: форма трудовых отношений с юридическим лицом, в том числе по трудовому договору на постоянной или срочной основе.</w:t>
      </w:r>
    </w:p>
    <w:p w:rsidR="000E7957" w:rsidRPr="00CB1BA0" w:rsidRDefault="000E7957" w:rsidP="000E7957">
      <w:pPr>
        <w:shd w:val="clear" w:color="auto" w:fill="FFFFFF"/>
        <w:autoSpaceDE w:val="0"/>
        <w:autoSpaceDN w:val="0"/>
        <w:adjustRightInd w:val="0"/>
        <w:jc w:val="both"/>
        <w:rPr>
          <w:rFonts w:ascii="Times New Roman" w:eastAsia="Times New Roman" w:hAnsi="Times New Roman"/>
          <w:i/>
          <w:sz w:val="24"/>
          <w:lang w:eastAsia="en-US"/>
        </w:rPr>
      </w:pPr>
      <w:r w:rsidRPr="00CB1BA0">
        <w:rPr>
          <w:rFonts w:ascii="Times New Roman" w:eastAsia="Times New Roman" w:hAnsi="Times New Roman"/>
          <w:i/>
          <w:sz w:val="24"/>
          <w:lang w:eastAsia="en-US"/>
        </w:rPr>
        <w:t>3. В графе 7 указыва</w:t>
      </w:r>
      <w:r w:rsidR="00665F14" w:rsidRPr="00CB1BA0">
        <w:rPr>
          <w:rFonts w:ascii="Times New Roman" w:eastAsia="Times New Roman" w:hAnsi="Times New Roman"/>
          <w:i/>
          <w:sz w:val="24"/>
          <w:lang w:eastAsia="en-US"/>
        </w:rPr>
        <w:t>е</w:t>
      </w:r>
      <w:r w:rsidRPr="00CB1BA0">
        <w:rPr>
          <w:rFonts w:ascii="Times New Roman" w:eastAsia="Times New Roman" w:hAnsi="Times New Roman"/>
          <w:i/>
          <w:sz w:val="24"/>
          <w:lang w:eastAsia="en-US"/>
        </w:rPr>
        <w:t xml:space="preserve">тся </w:t>
      </w:r>
      <w:r w:rsidR="00665F14" w:rsidRPr="00CB1BA0">
        <w:rPr>
          <w:rFonts w:ascii="Times New Roman" w:eastAsia="Times New Roman" w:hAnsi="Times New Roman"/>
          <w:i/>
          <w:sz w:val="24"/>
          <w:lang w:eastAsia="en-US"/>
        </w:rPr>
        <w:t xml:space="preserve">информация </w:t>
      </w:r>
      <w:r w:rsidRPr="00CB1BA0">
        <w:rPr>
          <w:rFonts w:ascii="Times New Roman" w:eastAsia="Times New Roman" w:hAnsi="Times New Roman"/>
          <w:i/>
          <w:sz w:val="24"/>
          <w:lang w:eastAsia="en-US"/>
        </w:rPr>
        <w:t xml:space="preserve"> </w:t>
      </w:r>
      <w:r w:rsidR="003154D9" w:rsidRPr="00CB1BA0">
        <w:rPr>
          <w:rFonts w:ascii="Times New Roman" w:eastAsia="Times New Roman" w:hAnsi="Times New Roman"/>
          <w:i/>
          <w:sz w:val="24"/>
          <w:lang w:eastAsia="en-US"/>
        </w:rPr>
        <w:t xml:space="preserve">об </w:t>
      </w:r>
      <w:r w:rsidRPr="00CB1BA0">
        <w:rPr>
          <w:rFonts w:ascii="Times New Roman" w:eastAsia="Times New Roman" w:hAnsi="Times New Roman"/>
          <w:i/>
          <w:sz w:val="24"/>
          <w:lang w:eastAsia="en-US"/>
        </w:rPr>
        <w:t>удостоверени</w:t>
      </w:r>
      <w:r w:rsidR="003154D9" w:rsidRPr="00CB1BA0">
        <w:rPr>
          <w:rFonts w:ascii="Times New Roman" w:eastAsia="Times New Roman" w:hAnsi="Times New Roman"/>
          <w:i/>
          <w:sz w:val="24"/>
          <w:lang w:eastAsia="en-US"/>
        </w:rPr>
        <w:t>ях</w:t>
      </w:r>
      <w:r w:rsidRPr="00CB1BA0">
        <w:rPr>
          <w:rFonts w:ascii="Times New Roman" w:eastAsia="Times New Roman" w:hAnsi="Times New Roman"/>
          <w:i/>
          <w:sz w:val="24"/>
          <w:lang w:eastAsia="en-US"/>
        </w:rPr>
        <w:t xml:space="preserve"> о повышении квалификации, </w:t>
      </w:r>
      <w:r w:rsidR="003154D9" w:rsidRPr="00CB1BA0">
        <w:rPr>
          <w:rFonts w:ascii="Times New Roman" w:eastAsia="Times New Roman" w:hAnsi="Times New Roman"/>
          <w:i/>
          <w:sz w:val="24"/>
          <w:lang w:eastAsia="en-US"/>
        </w:rPr>
        <w:t xml:space="preserve">об </w:t>
      </w:r>
      <w:r w:rsidRPr="00CB1BA0">
        <w:rPr>
          <w:rFonts w:ascii="Times New Roman" w:eastAsia="Times New Roman" w:hAnsi="Times New Roman"/>
          <w:i/>
          <w:sz w:val="24"/>
          <w:lang w:eastAsia="en-US"/>
        </w:rPr>
        <w:t xml:space="preserve">аттестации в Ростехнадзоре, </w:t>
      </w:r>
      <w:r w:rsidR="00665F14" w:rsidRPr="00CB1BA0">
        <w:rPr>
          <w:rFonts w:ascii="Times New Roman" w:eastAsia="Times New Roman" w:hAnsi="Times New Roman"/>
          <w:i/>
          <w:sz w:val="24"/>
          <w:lang w:eastAsia="en-US"/>
        </w:rPr>
        <w:t>о прохождении  обучения  по  охране труда.</w:t>
      </w:r>
    </w:p>
    <w:p w:rsidR="000E7957" w:rsidRPr="00CB1BA0" w:rsidRDefault="000E7957" w:rsidP="000E7957">
      <w:pPr>
        <w:shd w:val="clear" w:color="auto" w:fill="FFFFFF"/>
        <w:autoSpaceDE w:val="0"/>
        <w:autoSpaceDN w:val="0"/>
        <w:adjustRightInd w:val="0"/>
        <w:jc w:val="both"/>
        <w:rPr>
          <w:rFonts w:ascii="Times New Roman" w:eastAsia="Times New Roman" w:hAnsi="Times New Roman"/>
          <w:b/>
          <w:sz w:val="24"/>
          <w:lang w:eastAsia="en-US"/>
        </w:rPr>
      </w:pPr>
      <w:r w:rsidRPr="00CB1BA0">
        <w:rPr>
          <w:rFonts w:ascii="Times New Roman" w:eastAsia="Times New Roman" w:hAnsi="Times New Roman"/>
          <w:b/>
          <w:sz w:val="24"/>
          <w:lang w:eastAsia="en-US"/>
        </w:rPr>
        <w:t>За предоставление неверных сведений о руководителях и специалистах ответственность несет руководитель организации.</w:t>
      </w:r>
    </w:p>
    <w:p w:rsidR="003A4A0A" w:rsidRPr="00CB1BA0" w:rsidRDefault="003A4A0A" w:rsidP="000E7957">
      <w:pPr>
        <w:shd w:val="clear" w:color="auto" w:fill="FFFFFF"/>
        <w:autoSpaceDE w:val="0"/>
        <w:autoSpaceDN w:val="0"/>
        <w:adjustRightInd w:val="0"/>
        <w:jc w:val="both"/>
        <w:rPr>
          <w:rFonts w:ascii="Times New Roman" w:eastAsia="Times New Roman" w:hAnsi="Times New Roman"/>
          <w:b/>
          <w:sz w:val="24"/>
          <w:lang w:eastAsia="en-US"/>
        </w:rPr>
      </w:pPr>
      <w:r w:rsidRPr="00CB1BA0">
        <w:rPr>
          <w:rFonts w:ascii="Times New Roman" w:eastAsia="Times New Roman" w:hAnsi="Times New Roman"/>
          <w:b/>
          <w:sz w:val="24"/>
          <w:lang w:eastAsia="en-US"/>
        </w:rPr>
        <w:t xml:space="preserve">Подтверждаю, что согласие работников на передачу, обработку и хранение персональных данных в Ассоциации  «СпецСтройРеконструкция» в соответствии с  Федеральным  законом РФ  от 27.07.2006г. №152-ФЗ «О персональных данных» получены. </w:t>
      </w:r>
    </w:p>
    <w:p w:rsidR="000E7957" w:rsidRPr="00CB1BA0" w:rsidRDefault="000E7957" w:rsidP="000E7957">
      <w:pPr>
        <w:shd w:val="clear" w:color="auto" w:fill="FFFFFF"/>
        <w:autoSpaceDE w:val="0"/>
        <w:autoSpaceDN w:val="0"/>
        <w:adjustRightInd w:val="0"/>
        <w:jc w:val="both"/>
        <w:rPr>
          <w:rFonts w:ascii="Times New Roman" w:eastAsia="Times New Roman" w:hAnsi="Times New Roman"/>
          <w:sz w:val="24"/>
          <w:u w:val="single"/>
          <w:lang w:eastAsia="en-US"/>
        </w:rPr>
      </w:pPr>
    </w:p>
    <w:p w:rsidR="000E7957" w:rsidRPr="00CB1BA0" w:rsidRDefault="000E7957" w:rsidP="000E7957">
      <w:pPr>
        <w:shd w:val="clear" w:color="auto" w:fill="FFFFFF"/>
        <w:tabs>
          <w:tab w:val="center" w:pos="1843"/>
          <w:tab w:val="center" w:pos="6379"/>
          <w:tab w:val="center" w:pos="10915"/>
        </w:tabs>
        <w:autoSpaceDE w:val="0"/>
        <w:autoSpaceDN w:val="0"/>
        <w:adjustRightInd w:val="0"/>
        <w:jc w:val="both"/>
        <w:rPr>
          <w:rFonts w:ascii="Times New Roman" w:eastAsia="Times New Roman" w:hAnsi="Times New Roman"/>
          <w:sz w:val="24"/>
          <w:lang w:eastAsia="en-US"/>
        </w:rPr>
      </w:pPr>
      <w:r w:rsidRPr="00CB1BA0">
        <w:rPr>
          <w:rFonts w:ascii="Times New Roman" w:eastAsia="Times New Roman" w:hAnsi="Times New Roman"/>
          <w:sz w:val="24"/>
          <w:lang w:eastAsia="en-US"/>
        </w:rPr>
        <w:tab/>
        <w:t>____________________________________</w:t>
      </w:r>
      <w:r w:rsidRPr="00CB1BA0">
        <w:rPr>
          <w:rFonts w:ascii="Times New Roman" w:eastAsia="Times New Roman" w:hAnsi="Times New Roman"/>
          <w:sz w:val="24"/>
          <w:lang w:eastAsia="en-US"/>
        </w:rPr>
        <w:tab/>
        <w:t>____________________________</w:t>
      </w:r>
      <w:r w:rsidRPr="00CB1BA0">
        <w:rPr>
          <w:rFonts w:ascii="Times New Roman" w:eastAsia="Times New Roman" w:hAnsi="Times New Roman"/>
          <w:sz w:val="24"/>
          <w:lang w:eastAsia="en-US"/>
        </w:rPr>
        <w:tab/>
        <w:t>_______________________________________</w:t>
      </w:r>
    </w:p>
    <w:p w:rsidR="000E7957" w:rsidRPr="00CB1BA0" w:rsidRDefault="000E7957" w:rsidP="000E7957">
      <w:pPr>
        <w:shd w:val="clear" w:color="auto" w:fill="FFFFFF"/>
        <w:tabs>
          <w:tab w:val="center" w:pos="1843"/>
          <w:tab w:val="center" w:pos="6379"/>
          <w:tab w:val="center" w:pos="10915"/>
        </w:tabs>
        <w:autoSpaceDE w:val="0"/>
        <w:autoSpaceDN w:val="0"/>
        <w:adjustRightInd w:val="0"/>
        <w:jc w:val="both"/>
        <w:rPr>
          <w:rFonts w:ascii="Times New Roman" w:eastAsia="Times New Roman" w:hAnsi="Times New Roman"/>
          <w:sz w:val="18"/>
          <w:szCs w:val="18"/>
          <w:lang w:eastAsia="en-US"/>
        </w:rPr>
      </w:pPr>
      <w:r w:rsidRPr="00CB1BA0">
        <w:rPr>
          <w:rFonts w:ascii="Times New Roman" w:eastAsia="Times New Roman" w:hAnsi="Times New Roman"/>
          <w:sz w:val="18"/>
          <w:szCs w:val="18"/>
          <w:lang w:eastAsia="en-US"/>
        </w:rPr>
        <w:tab/>
        <w:t>(должность руководителя)</w:t>
      </w:r>
      <w:r w:rsidRPr="00CB1BA0">
        <w:rPr>
          <w:rFonts w:ascii="Times New Roman" w:eastAsia="Times New Roman" w:hAnsi="Times New Roman"/>
          <w:sz w:val="18"/>
          <w:szCs w:val="18"/>
          <w:lang w:eastAsia="en-US"/>
        </w:rPr>
        <w:tab/>
        <w:t>(подпись)</w:t>
      </w:r>
      <w:r w:rsidRPr="00CB1BA0">
        <w:rPr>
          <w:rFonts w:ascii="Times New Roman" w:eastAsia="Times New Roman" w:hAnsi="Times New Roman"/>
          <w:sz w:val="18"/>
          <w:szCs w:val="18"/>
          <w:lang w:eastAsia="en-US"/>
        </w:rPr>
        <w:tab/>
        <w:t>(фамилия и инициалы)</w:t>
      </w:r>
    </w:p>
    <w:p w:rsidR="000E7957" w:rsidRPr="00CB1BA0" w:rsidRDefault="000E7957" w:rsidP="000E7957">
      <w:pPr>
        <w:shd w:val="clear" w:color="auto" w:fill="FFFFFF"/>
        <w:autoSpaceDE w:val="0"/>
        <w:autoSpaceDN w:val="0"/>
        <w:adjustRightInd w:val="0"/>
        <w:jc w:val="both"/>
        <w:rPr>
          <w:rFonts w:ascii="Times New Roman" w:eastAsia="Times New Roman" w:hAnsi="Times New Roman"/>
          <w:sz w:val="24"/>
          <w:lang w:eastAsia="en-US"/>
        </w:rPr>
      </w:pPr>
    </w:p>
    <w:p w:rsidR="008949C1" w:rsidRPr="00CB1BA0" w:rsidRDefault="000E7957" w:rsidP="000E7957">
      <w:pPr>
        <w:jc w:val="right"/>
        <w:rPr>
          <w:rFonts w:ascii="Times New Roman" w:eastAsia="Times New Roman" w:hAnsi="Times New Roman"/>
          <w:sz w:val="24"/>
          <w:lang w:eastAsia="en-US"/>
        </w:rPr>
      </w:pPr>
      <w:r w:rsidRPr="00CB1BA0">
        <w:rPr>
          <w:rFonts w:ascii="Times New Roman" w:eastAsia="Times New Roman" w:hAnsi="Times New Roman"/>
          <w:sz w:val="24"/>
          <w:lang w:eastAsia="en-US"/>
        </w:rPr>
        <w:tab/>
        <w:t>М.П.</w:t>
      </w:r>
      <w:r w:rsidRPr="00CB1BA0">
        <w:rPr>
          <w:rFonts w:ascii="Times New Roman" w:eastAsia="Times New Roman" w:hAnsi="Times New Roman"/>
          <w:sz w:val="24"/>
          <w:lang w:eastAsia="en-US"/>
        </w:rPr>
        <w:tab/>
        <w:t xml:space="preserve"> «___» ____________ 20_</w:t>
      </w:r>
    </w:p>
    <w:p w:rsidR="008949C1" w:rsidRPr="00CB1BA0" w:rsidRDefault="008949C1" w:rsidP="008949C1">
      <w:pPr>
        <w:spacing w:after="0" w:line="240" w:lineRule="auto"/>
        <w:ind w:firstLine="709"/>
        <w:jc w:val="right"/>
        <w:rPr>
          <w:rFonts w:ascii="Times New Roman" w:eastAsia="Calibri" w:hAnsi="Times New Roman" w:cs="Times New Roman"/>
          <w:b/>
          <w:lang w:eastAsia="en-US"/>
        </w:rPr>
        <w:sectPr w:rsidR="008949C1" w:rsidRPr="00CB1BA0" w:rsidSect="00BE50A8">
          <w:headerReference w:type="default" r:id="rId31"/>
          <w:footerReference w:type="default" r:id="rId32"/>
          <w:pgSz w:w="16838" w:h="11906" w:orient="landscape" w:code="9"/>
          <w:pgMar w:top="1701" w:right="1134" w:bottom="851" w:left="1134" w:header="567" w:footer="709" w:gutter="0"/>
          <w:cols w:space="708"/>
          <w:titlePg/>
          <w:docGrid w:linePitch="360"/>
        </w:sectPr>
      </w:pPr>
    </w:p>
    <w:p w:rsidR="008949C1" w:rsidRPr="00CB1BA0" w:rsidRDefault="008E59CB" w:rsidP="008949C1">
      <w:pPr>
        <w:spacing w:after="0" w:line="240" w:lineRule="auto"/>
        <w:ind w:firstLine="709"/>
        <w:jc w:val="right"/>
        <w:rPr>
          <w:rFonts w:ascii="Times New Roman" w:eastAsia="Calibri" w:hAnsi="Times New Roman" w:cs="Times New Roman"/>
          <w:b/>
          <w:lang w:eastAsia="en-US"/>
        </w:rPr>
      </w:pPr>
      <w:r w:rsidRPr="00CB1BA0">
        <w:rPr>
          <w:rFonts w:ascii="Times New Roman" w:eastAsia="Calibri" w:hAnsi="Times New Roman" w:cs="Times New Roman"/>
          <w:b/>
          <w:lang w:eastAsia="en-US"/>
        </w:rPr>
        <w:lastRenderedPageBreak/>
        <w:t>П</w:t>
      </w:r>
      <w:r w:rsidR="00CE0A60" w:rsidRPr="00CB1BA0">
        <w:rPr>
          <w:rFonts w:ascii="Times New Roman" w:eastAsia="Calibri" w:hAnsi="Times New Roman" w:cs="Times New Roman"/>
          <w:b/>
          <w:lang w:eastAsia="en-US"/>
        </w:rPr>
        <w:t>риложение  5</w:t>
      </w:r>
    </w:p>
    <w:p w:rsidR="008949C1" w:rsidRPr="00CB1BA0" w:rsidRDefault="008949C1" w:rsidP="00665F14">
      <w:pPr>
        <w:spacing w:after="120" w:line="23" w:lineRule="atLeast"/>
        <w:ind w:firstLine="709"/>
        <w:jc w:val="both"/>
        <w:rPr>
          <w:rFonts w:ascii="Times New Roman" w:eastAsia="Calibri" w:hAnsi="Times New Roman" w:cs="Times New Roman"/>
          <w:lang w:eastAsia="en-US"/>
        </w:rPr>
      </w:pPr>
    </w:p>
    <w:p w:rsidR="00CE0A60" w:rsidRPr="00CB1BA0" w:rsidRDefault="00CE0A60" w:rsidP="00CE0A60">
      <w:pPr>
        <w:tabs>
          <w:tab w:val="right" w:pos="10206"/>
          <w:tab w:val="right" w:pos="15139"/>
        </w:tabs>
        <w:spacing w:after="0" w:line="240" w:lineRule="auto"/>
        <w:ind w:right="-59"/>
        <w:jc w:val="center"/>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СВЕДЕНИЯ</w:t>
      </w:r>
      <w:r w:rsidRPr="00CB1BA0">
        <w:rPr>
          <w:rFonts w:ascii="Times New Roman" w:eastAsia="Times New Roman" w:hAnsi="Times New Roman" w:cs="Times New Roman"/>
          <w:sz w:val="24"/>
          <w:szCs w:val="24"/>
        </w:rPr>
        <w:br/>
        <w:t>о системе контроля за качеством выполняемых работ</w:t>
      </w:r>
    </w:p>
    <w:p w:rsidR="00CE0A60" w:rsidRPr="00CB1BA0" w:rsidRDefault="00CE0A60" w:rsidP="00CE0A60">
      <w:pPr>
        <w:tabs>
          <w:tab w:val="right" w:pos="10206"/>
          <w:tab w:val="right" w:pos="15139"/>
        </w:tabs>
        <w:spacing w:after="0" w:line="240" w:lineRule="auto"/>
        <w:jc w:val="center"/>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в ООО «…………….»  ( ИП……..)</w:t>
      </w:r>
    </w:p>
    <w:p w:rsidR="00CE0A60" w:rsidRPr="00CB1BA0" w:rsidRDefault="00CE0A60" w:rsidP="00CE0A60">
      <w:pPr>
        <w:tabs>
          <w:tab w:val="right" w:pos="10206"/>
          <w:tab w:val="right" w:pos="15139"/>
        </w:tabs>
        <w:spacing w:after="0" w:line="240" w:lineRule="auto"/>
        <w:jc w:val="center"/>
        <w:rPr>
          <w:rFonts w:ascii="Times New Roman" w:eastAsia="Times New Roman" w:hAnsi="Times New Roman" w:cs="Times New Roman"/>
          <w:i/>
          <w:sz w:val="24"/>
          <w:szCs w:val="24"/>
        </w:rPr>
      </w:pPr>
      <w:r w:rsidRPr="00CB1BA0">
        <w:rPr>
          <w:rFonts w:ascii="Times New Roman" w:eastAsia="Times New Roman" w:hAnsi="Times New Roman" w:cs="Times New Roman"/>
          <w:i/>
          <w:sz w:val="24"/>
          <w:szCs w:val="24"/>
        </w:rPr>
        <w:t>(для  подрядной  организации)</w:t>
      </w:r>
    </w:p>
    <w:p w:rsidR="00CE0A60" w:rsidRPr="00CB1BA0" w:rsidRDefault="00CE0A60" w:rsidP="00CE0A60">
      <w:pPr>
        <w:tabs>
          <w:tab w:val="right" w:pos="10206"/>
          <w:tab w:val="right" w:pos="15139"/>
        </w:tabs>
        <w:spacing w:after="0" w:line="240" w:lineRule="auto"/>
        <w:jc w:val="both"/>
        <w:rPr>
          <w:rFonts w:ascii="Times New Roman" w:eastAsia="Times New Roman" w:hAnsi="Times New Roman" w:cs="Times New Roman"/>
          <w:sz w:val="24"/>
          <w:szCs w:val="24"/>
        </w:rPr>
      </w:pPr>
    </w:p>
    <w:p w:rsidR="00CE0A60" w:rsidRPr="00CB1BA0" w:rsidRDefault="00CE0A60" w:rsidP="0018492F">
      <w:pPr>
        <w:spacing w:after="0" w:line="240" w:lineRule="auto"/>
        <w:ind w:firstLine="709"/>
        <w:jc w:val="both"/>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Контроль за качеством выполняемых работ в ООО «………..» ( ИП…) планируется  осуществлять   ( или осуществляется) в  соответствии с требованиями СП 48.13330.201</w:t>
      </w:r>
      <w:r w:rsidR="005117E8" w:rsidRPr="00CB1BA0">
        <w:rPr>
          <w:rFonts w:ascii="Times New Roman" w:eastAsia="Times New Roman" w:hAnsi="Times New Roman" w:cs="Times New Roman"/>
          <w:sz w:val="24"/>
          <w:szCs w:val="24"/>
        </w:rPr>
        <w:t>9</w:t>
      </w:r>
      <w:r w:rsidRPr="00CB1BA0">
        <w:rPr>
          <w:rFonts w:ascii="Times New Roman" w:eastAsia="Times New Roman" w:hAnsi="Times New Roman" w:cs="Times New Roman"/>
          <w:sz w:val="24"/>
          <w:szCs w:val="24"/>
        </w:rPr>
        <w:t xml:space="preserve"> Свод правил Организация строительства.</w:t>
      </w:r>
    </w:p>
    <w:p w:rsidR="00CE0A60" w:rsidRPr="00CB1BA0" w:rsidRDefault="00CE0A60" w:rsidP="0018492F">
      <w:pPr>
        <w:tabs>
          <w:tab w:val="right" w:pos="10206"/>
          <w:tab w:val="right" w:pos="15139"/>
        </w:tabs>
        <w:spacing w:after="0" w:line="240" w:lineRule="auto"/>
        <w:ind w:firstLine="709"/>
        <w:jc w:val="both"/>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По каждому виду контроля в соответствии с видом выполняемых работ назначены должностные лица, ответственные за его обеспечение. На предприятии разработано Положение о системе контроля  за качеством  выполнения  работ на объектах строительства и капитального ремонта, приказом назначена  комиссия, члены которой следят за соблюдением Положения о системе контроля качества на объектах. В  соответствии с технологией  осуществляются  все необходимые виды контроля качества выполняемых работ: входной, операционный, геодезический, приемочный, инспекционный, лабораторный, а также  контроль за  состоянием нормативной базы.</w:t>
      </w:r>
    </w:p>
    <w:p w:rsidR="00CE0A60" w:rsidRPr="00CB1BA0" w:rsidRDefault="00CE0A60" w:rsidP="0018492F">
      <w:pPr>
        <w:spacing w:after="0" w:line="240" w:lineRule="auto"/>
        <w:ind w:firstLine="709"/>
        <w:jc w:val="both"/>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 xml:space="preserve">Должностные лица, состоящие  в  Национальном реестре  специалистов,  несут  ответственность  за: </w:t>
      </w:r>
    </w:p>
    <w:p w:rsidR="00625614" w:rsidRPr="00CB1BA0" w:rsidRDefault="00CE0A60" w:rsidP="00301CE8">
      <w:pPr>
        <w:spacing w:before="120" w:after="0" w:line="240" w:lineRule="auto"/>
        <w:ind w:firstLine="510"/>
        <w:jc w:val="both"/>
        <w:rPr>
          <w:rFonts w:ascii="Times New Roman" w:hAnsi="Times New Roman" w:cs="Times New Roman"/>
          <w:sz w:val="24"/>
          <w:szCs w:val="24"/>
        </w:rPr>
      </w:pPr>
      <w:r w:rsidRPr="00CB1BA0">
        <w:rPr>
          <w:rFonts w:ascii="Times New Roman" w:eastAsia="Times New Roman" w:hAnsi="Times New Roman" w:cs="Times New Roman"/>
          <w:sz w:val="24"/>
          <w:szCs w:val="24"/>
        </w:rPr>
        <w:t xml:space="preserve">  </w:t>
      </w:r>
      <w:r w:rsidR="00625614" w:rsidRPr="00CB1BA0">
        <w:rPr>
          <w:rFonts w:ascii="Times New Roman" w:eastAsia="Times New Roman" w:hAnsi="Times New Roman" w:cs="Times New Roman"/>
          <w:sz w:val="24"/>
          <w:szCs w:val="24"/>
        </w:rPr>
        <w:t>1) приемк</w:t>
      </w:r>
      <w:r w:rsidR="005117E8" w:rsidRPr="00CB1BA0">
        <w:rPr>
          <w:rFonts w:ascii="Times New Roman" w:eastAsia="Times New Roman" w:hAnsi="Times New Roman" w:cs="Times New Roman"/>
          <w:sz w:val="24"/>
          <w:szCs w:val="24"/>
        </w:rPr>
        <w:t>у</w:t>
      </w:r>
      <w:r w:rsidR="00625614" w:rsidRPr="00CB1BA0">
        <w:rPr>
          <w:rFonts w:ascii="Times New Roman" w:eastAsia="Times New Roman" w:hAnsi="Times New Roman" w:cs="Times New Roman"/>
          <w:sz w:val="24"/>
          <w:szCs w:val="24"/>
        </w:rPr>
        <w:t xml:space="preserve"> объектов капитального строительства, частей </w:t>
      </w:r>
      <w:r w:rsidR="00625614" w:rsidRPr="00CB1BA0">
        <w:rPr>
          <w:rFonts w:ascii="Times New Roman" w:hAnsi="Times New Roman" w:cs="Times New Roman"/>
          <w:sz w:val="24"/>
          <w:szCs w:val="24"/>
        </w:rPr>
        <w:t>объектов капитального строительства,</w:t>
      </w:r>
      <w:r w:rsidR="00B96946" w:rsidRPr="00CB1BA0">
        <w:rPr>
          <w:rFonts w:ascii="Times New Roman" w:hAnsi="Times New Roman" w:cs="Times New Roman"/>
          <w:sz w:val="24"/>
          <w:szCs w:val="24"/>
        </w:rPr>
        <w:t xml:space="preserve"> </w:t>
      </w:r>
      <w:r w:rsidR="00625614" w:rsidRPr="00CB1BA0">
        <w:rPr>
          <w:rFonts w:ascii="Times New Roman" w:hAnsi="Times New Roman" w:cs="Times New Roman"/>
          <w:sz w:val="24"/>
          <w:szCs w:val="24"/>
        </w:rPr>
        <w:t>этапов строительства, реконструкции объектов капитального строительства, приемка выполненных работ по строительству, реконструкции, капитальному ремонту, сносу объектов капитального строительства;</w:t>
      </w:r>
    </w:p>
    <w:p w:rsidR="00625614" w:rsidRPr="00CB1BA0" w:rsidRDefault="00625614" w:rsidP="00625614">
      <w:pPr>
        <w:pStyle w:val="ConsPlusNormal"/>
        <w:spacing w:before="240"/>
        <w:ind w:firstLine="540"/>
        <w:jc w:val="both"/>
        <w:rPr>
          <w:rFonts w:eastAsia="Times New Roman"/>
        </w:rPr>
      </w:pPr>
      <w:r w:rsidRPr="00CB1BA0">
        <w:rPr>
          <w:rFonts w:eastAsia="Times New Roman"/>
        </w:rPr>
        <w:t>2) подписание следующих документов:</w:t>
      </w:r>
    </w:p>
    <w:p w:rsidR="00625614" w:rsidRPr="00CB1BA0" w:rsidRDefault="00625614" w:rsidP="00625614">
      <w:pPr>
        <w:pStyle w:val="ConsPlusNormal"/>
        <w:spacing w:before="240"/>
        <w:ind w:firstLine="540"/>
        <w:jc w:val="both"/>
      </w:pPr>
      <w:r w:rsidRPr="00CB1BA0">
        <w:rPr>
          <w:rFonts w:eastAsia="Times New Roman"/>
        </w:rPr>
        <w:t xml:space="preserve"> </w:t>
      </w:r>
      <w:r w:rsidRPr="00CB1BA0">
        <w:t>б) 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625614" w:rsidRPr="00CB1BA0" w:rsidRDefault="00625614" w:rsidP="00625614">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в)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r w:rsidR="00B96946" w:rsidRPr="00CB1BA0">
        <w:rPr>
          <w:rFonts w:ascii="Times New Roman" w:eastAsia="Times New Roman" w:hAnsi="Times New Roman" w:cs="Times New Roman"/>
          <w:sz w:val="24"/>
          <w:szCs w:val="24"/>
        </w:rPr>
        <w:t>),</w:t>
      </w:r>
    </w:p>
    <w:p w:rsidR="00971989" w:rsidRPr="00CB1BA0" w:rsidRDefault="00971989" w:rsidP="00CE0A60">
      <w:pPr>
        <w:spacing w:before="120" w:after="0" w:line="240" w:lineRule="auto"/>
        <w:ind w:firstLine="510"/>
        <w:jc w:val="both"/>
        <w:rPr>
          <w:rFonts w:ascii="Times New Roman" w:eastAsia="Times New Roman" w:hAnsi="Times New Roman" w:cs="Times New Roman"/>
          <w:sz w:val="24"/>
          <w:szCs w:val="24"/>
        </w:rPr>
      </w:pPr>
    </w:p>
    <w:p w:rsidR="00CE0A60" w:rsidRPr="00CB1BA0" w:rsidRDefault="00CE0A60" w:rsidP="00CE0A60">
      <w:pPr>
        <w:spacing w:before="120" w:after="0" w:line="240" w:lineRule="auto"/>
        <w:ind w:firstLine="510"/>
        <w:jc w:val="both"/>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 xml:space="preserve">Копии приказов о назначении ответственных должностных лиц включены в состав документов, представляемых для вступления в СРО: </w:t>
      </w:r>
    </w:p>
    <w:p w:rsidR="00CE0A60" w:rsidRPr="00CB1BA0" w:rsidRDefault="00CE0A60" w:rsidP="005F596C">
      <w:pPr>
        <w:numPr>
          <w:ilvl w:val="0"/>
          <w:numId w:val="15"/>
        </w:numPr>
        <w:spacing w:before="120" w:after="0" w:line="240" w:lineRule="auto"/>
        <w:jc w:val="both"/>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приказ о создании системы контроля за качеством строительства зданий и сооружений и утверждении  «Положения о системе  контроля  за качеством в ООО «…..» ( или ИП….);</w:t>
      </w:r>
    </w:p>
    <w:p w:rsidR="00CE0A60" w:rsidRPr="00CB1BA0" w:rsidRDefault="00CE0A60" w:rsidP="005F596C">
      <w:pPr>
        <w:numPr>
          <w:ilvl w:val="0"/>
          <w:numId w:val="15"/>
        </w:numPr>
        <w:spacing w:before="120" w:after="0" w:line="240" w:lineRule="auto"/>
        <w:jc w:val="both"/>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приказы о назначении должностных лиц, ответственных  за:</w:t>
      </w:r>
    </w:p>
    <w:p w:rsidR="00CE0A60" w:rsidRPr="00CB1BA0" w:rsidRDefault="005A7C18" w:rsidP="005A7C18">
      <w:pPr>
        <w:tabs>
          <w:tab w:val="num" w:pos="993"/>
          <w:tab w:val="num" w:pos="1440"/>
        </w:tabs>
        <w:spacing w:after="0" w:line="240" w:lineRule="auto"/>
        <w:ind w:firstLine="709"/>
        <w:jc w:val="both"/>
        <w:rPr>
          <w:rFonts w:ascii="Times New Roman" w:eastAsia="Lucida Sans Unicode" w:hAnsi="Times New Roman" w:cs="Times New Roman"/>
          <w:kern w:val="1"/>
          <w:sz w:val="24"/>
          <w:szCs w:val="24"/>
          <w:lang w:eastAsia="en-US"/>
        </w:rPr>
      </w:pPr>
      <w:r w:rsidRPr="00CB1BA0">
        <w:rPr>
          <w:rFonts w:ascii="Times New Roman" w:eastAsia="Lucida Sans Unicode" w:hAnsi="Times New Roman" w:cs="Times New Roman"/>
          <w:kern w:val="1"/>
          <w:sz w:val="24"/>
          <w:szCs w:val="24"/>
          <w:lang w:eastAsia="en-US"/>
        </w:rPr>
        <w:t xml:space="preserve">- </w:t>
      </w:r>
      <w:r w:rsidR="00CE0A60" w:rsidRPr="00CB1BA0">
        <w:rPr>
          <w:rFonts w:ascii="Times New Roman" w:eastAsia="Lucida Sans Unicode" w:hAnsi="Times New Roman" w:cs="Times New Roman"/>
          <w:kern w:val="1"/>
          <w:sz w:val="24"/>
          <w:szCs w:val="24"/>
          <w:lang w:eastAsia="en-US"/>
        </w:rPr>
        <w:t>обеспечение входного, операционного, геодезического, приемочного инспекционного и лабораторного контроля качества выполняемых работ и выпускаемой продукции;</w:t>
      </w:r>
    </w:p>
    <w:p w:rsidR="00CE0A60" w:rsidRPr="00CB1BA0" w:rsidRDefault="005A7C18" w:rsidP="005A7C18">
      <w:pPr>
        <w:spacing w:after="0" w:line="240" w:lineRule="auto"/>
        <w:ind w:firstLine="709"/>
        <w:contextualSpacing/>
        <w:jc w:val="both"/>
        <w:rPr>
          <w:rFonts w:ascii="Times New Roman" w:eastAsia="Times New Roman" w:hAnsi="Times New Roman" w:cs="Times New Roman"/>
          <w:sz w:val="24"/>
          <w:szCs w:val="24"/>
        </w:rPr>
      </w:pPr>
      <w:r w:rsidRPr="00CB1BA0">
        <w:rPr>
          <w:rFonts w:ascii="Times New Roman" w:eastAsia="Lucida Sans Unicode" w:hAnsi="Times New Roman" w:cs="Times New Roman"/>
          <w:kern w:val="1"/>
          <w:sz w:val="24"/>
          <w:szCs w:val="24"/>
          <w:lang w:eastAsia="en-US"/>
        </w:rPr>
        <w:t xml:space="preserve"> - </w:t>
      </w:r>
      <w:r w:rsidR="00CE0A60" w:rsidRPr="00CB1BA0">
        <w:rPr>
          <w:rFonts w:ascii="Times New Roman" w:eastAsia="Lucida Sans Unicode" w:hAnsi="Times New Roman" w:cs="Times New Roman"/>
          <w:kern w:val="1"/>
          <w:sz w:val="24"/>
          <w:szCs w:val="24"/>
          <w:lang w:eastAsia="en-US"/>
        </w:rPr>
        <w:t xml:space="preserve">осуществление  приемки </w:t>
      </w:r>
      <w:r w:rsidR="00CE0A60" w:rsidRPr="00CB1BA0">
        <w:rPr>
          <w:rFonts w:ascii="Times New Roman" w:eastAsia="Times New Roman" w:hAnsi="Times New Roman" w:cs="Times New Roman"/>
          <w:sz w:val="24"/>
          <w:szCs w:val="24"/>
        </w:rPr>
        <w:t xml:space="preserve">законченных видов и отдельных этапов работ по строительству, реконструкции, капитальному ремонту объектов капитального строительства, элементов, </w:t>
      </w:r>
      <w:r w:rsidR="00CE0A60" w:rsidRPr="00CB1BA0">
        <w:rPr>
          <w:rFonts w:ascii="Times New Roman" w:eastAsia="Times New Roman" w:hAnsi="Times New Roman" w:cs="Times New Roman"/>
          <w:sz w:val="24"/>
          <w:szCs w:val="24"/>
        </w:rPr>
        <w:lastRenderedPageBreak/>
        <w:t>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CE0A60" w:rsidRPr="00CB1BA0" w:rsidRDefault="00CE0A60" w:rsidP="00CE0A60">
      <w:pPr>
        <w:tabs>
          <w:tab w:val="num" w:pos="993"/>
          <w:tab w:val="num" w:pos="1440"/>
        </w:tabs>
        <w:spacing w:before="80" w:after="0" w:line="240" w:lineRule="auto"/>
        <w:ind w:left="993" w:right="567"/>
        <w:jc w:val="both"/>
        <w:rPr>
          <w:rFonts w:ascii="Times New Roman" w:eastAsia="Lucida Sans Unicode" w:hAnsi="Times New Roman" w:cs="Times New Roman"/>
          <w:kern w:val="1"/>
          <w:sz w:val="24"/>
          <w:szCs w:val="24"/>
          <w:lang w:eastAsia="en-US"/>
        </w:rPr>
      </w:pPr>
    </w:p>
    <w:p w:rsidR="00CE0A60" w:rsidRPr="00CB1BA0" w:rsidRDefault="00CE0A60" w:rsidP="00CE0A60">
      <w:pPr>
        <w:spacing w:after="0" w:line="240" w:lineRule="auto"/>
        <w:jc w:val="both"/>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Содержание работ при проведении строительного контроля и ответственность за его проведение представлены  в таблицах:</w:t>
      </w:r>
    </w:p>
    <w:p w:rsidR="00CE0A60" w:rsidRPr="00CB1BA0" w:rsidRDefault="00CE0A60" w:rsidP="00CE0A60">
      <w:pPr>
        <w:spacing w:after="0" w:line="240" w:lineRule="auto"/>
        <w:jc w:val="both"/>
        <w:rPr>
          <w:rFonts w:ascii="Times New Roman" w:eastAsia="Times New Roman" w:hAnsi="Times New Roman" w:cs="Times New Roman"/>
          <w:sz w:val="24"/>
          <w:szCs w:val="24"/>
        </w:rPr>
      </w:pPr>
    </w:p>
    <w:p w:rsidR="009F0CC8" w:rsidRPr="00CB1BA0" w:rsidRDefault="009F0CC8" w:rsidP="00CE0A60">
      <w:pPr>
        <w:spacing w:after="0" w:line="240" w:lineRule="auto"/>
        <w:jc w:val="both"/>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 xml:space="preserve">Таблица 1 </w:t>
      </w:r>
      <w:r w:rsidRPr="00CB1BA0">
        <w:rPr>
          <w:rFonts w:ascii="Times New Roman" w:eastAsia="Times New Roman" w:hAnsi="Times New Roman" w:cs="Times New Roman"/>
          <w:i/>
          <w:sz w:val="24"/>
          <w:szCs w:val="24"/>
        </w:rPr>
        <w:t>( для организаци</w:t>
      </w:r>
      <w:r w:rsidR="005117E8" w:rsidRPr="00CB1BA0">
        <w:rPr>
          <w:rFonts w:ascii="Times New Roman" w:eastAsia="Times New Roman" w:hAnsi="Times New Roman" w:cs="Times New Roman"/>
          <w:i/>
          <w:sz w:val="24"/>
          <w:szCs w:val="24"/>
        </w:rPr>
        <w:t>й (ИП), занимающихся осуществлением работ по строительству, реконструкции, капитальному ремонту, сносу объектов</w:t>
      </w:r>
      <w:r w:rsidRPr="00CB1BA0">
        <w:rPr>
          <w:rFonts w:ascii="Times New Roman" w:eastAsia="Times New Roman" w:hAnsi="Times New Roman" w:cs="Times New Roman"/>
          <w:sz w:val="24"/>
          <w:szCs w:val="24"/>
        </w:rPr>
        <w:t>)</w:t>
      </w:r>
    </w:p>
    <w:p w:rsidR="009F0CC8" w:rsidRPr="00CB1BA0" w:rsidRDefault="009F0CC8" w:rsidP="00CE0A60">
      <w:pPr>
        <w:spacing w:after="0" w:line="240" w:lineRule="auto"/>
        <w:jc w:val="both"/>
        <w:rPr>
          <w:rFonts w:ascii="Times New Roman" w:eastAsia="Times New Roman" w:hAnsi="Times New Roman" w:cs="Times New Roman"/>
          <w:sz w:val="24"/>
          <w:szCs w:val="24"/>
        </w:rPr>
      </w:pPr>
    </w:p>
    <w:p w:rsidR="00CE0A60" w:rsidRPr="00CB1BA0" w:rsidRDefault="00CE0A60" w:rsidP="00CE0A60">
      <w:pPr>
        <w:spacing w:after="0" w:line="240" w:lineRule="auto"/>
        <w:jc w:val="center"/>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Виды строительного контроля и содержание работ</w:t>
      </w:r>
      <w:r w:rsidR="009F0CC8" w:rsidRPr="00CB1BA0">
        <w:rPr>
          <w:rFonts w:ascii="Times New Roman" w:eastAsia="Times New Roman" w:hAnsi="Times New Roman" w:cs="Times New Roman"/>
          <w:sz w:val="24"/>
          <w:szCs w:val="24"/>
        </w:rPr>
        <w:t xml:space="preserve"> по контролю</w:t>
      </w:r>
    </w:p>
    <w:p w:rsidR="00CE0A60" w:rsidRPr="00CB1BA0" w:rsidRDefault="00CE0A60" w:rsidP="00CE0A60">
      <w:pPr>
        <w:spacing w:after="0" w:line="240" w:lineRule="auto"/>
        <w:jc w:val="both"/>
        <w:rPr>
          <w:rFonts w:ascii="Times New Roman" w:eastAsia="Times New Roman" w:hAnsi="Times New Roman" w:cs="Times New Roman"/>
          <w:sz w:val="24"/>
          <w:szCs w:val="24"/>
        </w:rPr>
      </w:pPr>
    </w:p>
    <w:tbl>
      <w:tblPr>
        <w:tblW w:w="9773"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457"/>
        <w:gridCol w:w="2654"/>
        <w:gridCol w:w="4394"/>
        <w:gridCol w:w="7"/>
        <w:gridCol w:w="2261"/>
      </w:tblGrid>
      <w:tr w:rsidR="00CB1BA0" w:rsidRPr="00CB1BA0" w:rsidTr="00035536">
        <w:tc>
          <w:tcPr>
            <w:tcW w:w="0" w:type="auto"/>
            <w:tcBorders>
              <w:top w:val="single" w:sz="2" w:space="0" w:color="auto"/>
              <w:left w:val="single" w:sz="2" w:space="0" w:color="auto"/>
              <w:bottom w:val="single" w:sz="2" w:space="0" w:color="auto"/>
              <w:right w:val="single" w:sz="2" w:space="0" w:color="auto"/>
            </w:tcBorders>
            <w:shd w:val="clear" w:color="auto" w:fill="auto"/>
            <w:tcMar>
              <w:top w:w="75" w:type="dxa"/>
              <w:left w:w="75" w:type="dxa"/>
              <w:bottom w:w="75" w:type="dxa"/>
              <w:right w:w="75" w:type="dxa"/>
            </w:tcMar>
            <w:hideMark/>
          </w:tcPr>
          <w:p w:rsidR="00CE0A60" w:rsidRPr="00CB1BA0" w:rsidRDefault="00CE0A60" w:rsidP="00CE0A60">
            <w:pPr>
              <w:spacing w:after="330" w:line="240" w:lineRule="auto"/>
              <w:jc w:val="both"/>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w:t>
            </w:r>
            <w:r w:rsidRPr="00CB1BA0">
              <w:rPr>
                <w:rFonts w:ascii="Times New Roman" w:eastAsia="Times New Roman" w:hAnsi="Times New Roman" w:cs="Times New Roman"/>
                <w:sz w:val="24"/>
                <w:szCs w:val="24"/>
              </w:rPr>
              <w:br/>
              <w:t>n/n</w:t>
            </w:r>
          </w:p>
        </w:tc>
        <w:tc>
          <w:tcPr>
            <w:tcW w:w="2654" w:type="dxa"/>
            <w:tcBorders>
              <w:top w:val="single" w:sz="2" w:space="0" w:color="auto"/>
              <w:left w:val="single" w:sz="2" w:space="0" w:color="auto"/>
              <w:bottom w:val="single" w:sz="2" w:space="0" w:color="auto"/>
              <w:right w:val="single" w:sz="2" w:space="0" w:color="auto"/>
            </w:tcBorders>
            <w:shd w:val="clear" w:color="auto" w:fill="auto"/>
            <w:tcMar>
              <w:top w:w="75" w:type="dxa"/>
              <w:left w:w="75" w:type="dxa"/>
              <w:bottom w:w="75" w:type="dxa"/>
              <w:right w:w="75" w:type="dxa"/>
            </w:tcMar>
            <w:hideMark/>
          </w:tcPr>
          <w:p w:rsidR="00CE0A60" w:rsidRPr="00CB1BA0" w:rsidRDefault="00CE0A60" w:rsidP="00CE0A60">
            <w:pPr>
              <w:spacing w:after="330" w:line="240" w:lineRule="auto"/>
              <w:jc w:val="both"/>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Вид контроля</w:t>
            </w:r>
          </w:p>
        </w:tc>
        <w:tc>
          <w:tcPr>
            <w:tcW w:w="4394" w:type="dxa"/>
            <w:tcBorders>
              <w:top w:val="single" w:sz="2" w:space="0" w:color="auto"/>
              <w:left w:val="single" w:sz="2" w:space="0" w:color="auto"/>
              <w:bottom w:val="single" w:sz="2" w:space="0" w:color="auto"/>
              <w:right w:val="single" w:sz="2" w:space="0" w:color="auto"/>
            </w:tcBorders>
            <w:shd w:val="clear" w:color="auto" w:fill="auto"/>
            <w:tcMar>
              <w:top w:w="75" w:type="dxa"/>
              <w:left w:w="75" w:type="dxa"/>
              <w:bottom w:w="75" w:type="dxa"/>
              <w:right w:w="75" w:type="dxa"/>
            </w:tcMar>
            <w:hideMark/>
          </w:tcPr>
          <w:p w:rsidR="00CE0A60" w:rsidRPr="00CB1BA0" w:rsidRDefault="00CE0A60" w:rsidP="00CE0A60">
            <w:pPr>
              <w:spacing w:after="330" w:line="240" w:lineRule="auto"/>
              <w:jc w:val="both"/>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Порядок осуществления</w:t>
            </w:r>
          </w:p>
        </w:tc>
        <w:tc>
          <w:tcPr>
            <w:tcW w:w="2268" w:type="dxa"/>
            <w:gridSpan w:val="2"/>
            <w:tcBorders>
              <w:top w:val="single" w:sz="2" w:space="0" w:color="auto"/>
              <w:left w:val="single" w:sz="2" w:space="0" w:color="auto"/>
              <w:bottom w:val="single" w:sz="2" w:space="0" w:color="auto"/>
              <w:right w:val="single" w:sz="2" w:space="0" w:color="auto"/>
            </w:tcBorders>
            <w:shd w:val="clear" w:color="auto" w:fill="auto"/>
            <w:tcMar>
              <w:top w:w="75" w:type="dxa"/>
              <w:left w:w="75" w:type="dxa"/>
              <w:bottom w:w="75" w:type="dxa"/>
              <w:right w:w="75" w:type="dxa"/>
            </w:tcMar>
            <w:hideMark/>
          </w:tcPr>
          <w:p w:rsidR="00CE0A60" w:rsidRPr="00CB1BA0" w:rsidRDefault="00CE0A60" w:rsidP="00CE0A60">
            <w:pPr>
              <w:spacing w:after="330" w:line="240" w:lineRule="auto"/>
              <w:jc w:val="both"/>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Ответственное лицо№ приказа</w:t>
            </w:r>
          </w:p>
        </w:tc>
      </w:tr>
      <w:tr w:rsidR="00CB1BA0" w:rsidRPr="00CB1BA0" w:rsidTr="00035536">
        <w:tc>
          <w:tcPr>
            <w:tcW w:w="0" w:type="auto"/>
            <w:tcBorders>
              <w:top w:val="single" w:sz="2" w:space="0" w:color="auto"/>
              <w:left w:val="single" w:sz="2" w:space="0" w:color="auto"/>
              <w:bottom w:val="single" w:sz="4" w:space="0" w:color="auto"/>
              <w:right w:val="single" w:sz="2" w:space="0" w:color="auto"/>
            </w:tcBorders>
            <w:shd w:val="clear" w:color="auto" w:fill="auto"/>
            <w:tcMar>
              <w:top w:w="75" w:type="dxa"/>
              <w:left w:w="75" w:type="dxa"/>
              <w:bottom w:w="75" w:type="dxa"/>
              <w:right w:w="75" w:type="dxa"/>
            </w:tcMar>
            <w:hideMark/>
          </w:tcPr>
          <w:p w:rsidR="00CE0A60" w:rsidRPr="00CB1BA0" w:rsidRDefault="00CE0A60" w:rsidP="00CE0A60">
            <w:pPr>
              <w:spacing w:after="330" w:line="240" w:lineRule="auto"/>
              <w:jc w:val="both"/>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1</w:t>
            </w:r>
          </w:p>
        </w:tc>
        <w:tc>
          <w:tcPr>
            <w:tcW w:w="2654" w:type="dxa"/>
            <w:tcBorders>
              <w:top w:val="single" w:sz="2" w:space="0" w:color="auto"/>
              <w:left w:val="single" w:sz="2" w:space="0" w:color="auto"/>
              <w:bottom w:val="single" w:sz="4" w:space="0" w:color="auto"/>
              <w:right w:val="single" w:sz="2" w:space="0" w:color="auto"/>
            </w:tcBorders>
            <w:shd w:val="clear" w:color="auto" w:fill="auto"/>
            <w:tcMar>
              <w:top w:w="75" w:type="dxa"/>
              <w:left w:w="75" w:type="dxa"/>
              <w:bottom w:w="75" w:type="dxa"/>
              <w:right w:w="75" w:type="dxa"/>
            </w:tcMar>
            <w:hideMark/>
          </w:tcPr>
          <w:p w:rsidR="00CE0A60" w:rsidRPr="00CB1BA0" w:rsidRDefault="00CE0A60" w:rsidP="00CE0A60">
            <w:pPr>
              <w:spacing w:after="330" w:line="240" w:lineRule="auto"/>
              <w:jc w:val="both"/>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Входной контроль</w:t>
            </w:r>
          </w:p>
        </w:tc>
        <w:tc>
          <w:tcPr>
            <w:tcW w:w="4394" w:type="dxa"/>
            <w:tcBorders>
              <w:top w:val="single" w:sz="2" w:space="0" w:color="auto"/>
              <w:left w:val="single" w:sz="2" w:space="0" w:color="auto"/>
              <w:bottom w:val="single" w:sz="4" w:space="0" w:color="auto"/>
              <w:right w:val="single" w:sz="2" w:space="0" w:color="auto"/>
            </w:tcBorders>
            <w:shd w:val="clear" w:color="auto" w:fill="auto"/>
            <w:tcMar>
              <w:top w:w="75" w:type="dxa"/>
              <w:left w:w="75" w:type="dxa"/>
              <w:bottom w:w="75" w:type="dxa"/>
              <w:right w:w="75" w:type="dxa"/>
            </w:tcMar>
            <w:hideMark/>
          </w:tcPr>
          <w:p w:rsidR="00CE0A60" w:rsidRPr="00CB1BA0" w:rsidRDefault="00CE0A60" w:rsidP="00CE0A60">
            <w:pPr>
              <w:spacing w:after="330" w:line="240" w:lineRule="auto"/>
              <w:jc w:val="both"/>
              <w:rPr>
                <w:rFonts w:ascii="Times New Roman" w:eastAsia="Times New Roman" w:hAnsi="Times New Roman" w:cs="Times New Roman"/>
                <w:sz w:val="24"/>
                <w:szCs w:val="24"/>
              </w:rPr>
            </w:pPr>
          </w:p>
        </w:tc>
        <w:tc>
          <w:tcPr>
            <w:tcW w:w="2268" w:type="dxa"/>
            <w:gridSpan w:val="2"/>
            <w:tcBorders>
              <w:top w:val="single" w:sz="2" w:space="0" w:color="auto"/>
              <w:left w:val="single" w:sz="2" w:space="0" w:color="auto"/>
              <w:bottom w:val="single" w:sz="4" w:space="0" w:color="auto"/>
              <w:right w:val="single" w:sz="2" w:space="0" w:color="auto"/>
            </w:tcBorders>
            <w:shd w:val="clear" w:color="auto" w:fill="auto"/>
            <w:tcMar>
              <w:top w:w="75" w:type="dxa"/>
              <w:left w:w="75" w:type="dxa"/>
              <w:bottom w:w="75" w:type="dxa"/>
              <w:right w:w="75" w:type="dxa"/>
            </w:tcMar>
            <w:hideMark/>
          </w:tcPr>
          <w:p w:rsidR="00CE0A60" w:rsidRPr="00CB1BA0" w:rsidRDefault="00CE0A60" w:rsidP="00CE0A60">
            <w:pPr>
              <w:spacing w:after="330" w:line="240" w:lineRule="auto"/>
              <w:jc w:val="both"/>
              <w:rPr>
                <w:rFonts w:ascii="Times New Roman" w:eastAsia="Times New Roman" w:hAnsi="Times New Roman" w:cs="Times New Roman"/>
                <w:sz w:val="24"/>
                <w:szCs w:val="24"/>
              </w:rPr>
            </w:pPr>
          </w:p>
        </w:tc>
      </w:tr>
      <w:tr w:rsidR="00CB1BA0" w:rsidRPr="00CB1BA0" w:rsidTr="00035536">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CE0A60" w:rsidRPr="00CB1BA0" w:rsidRDefault="00CE0A60" w:rsidP="00CE0A60">
            <w:pPr>
              <w:spacing w:after="330" w:line="240" w:lineRule="auto"/>
              <w:jc w:val="both"/>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1.1</w:t>
            </w:r>
          </w:p>
        </w:tc>
        <w:tc>
          <w:tcPr>
            <w:tcW w:w="265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CE0A60" w:rsidRPr="00CB1BA0" w:rsidRDefault="00CE0A60" w:rsidP="00CE0A60">
            <w:pPr>
              <w:spacing w:after="330" w:line="240" w:lineRule="auto"/>
              <w:jc w:val="both"/>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Входной контроль проектной документации в том числе ПОС и ППР</w:t>
            </w:r>
          </w:p>
        </w:tc>
        <w:tc>
          <w:tcPr>
            <w:tcW w:w="439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CE0A60" w:rsidRPr="00CB1BA0" w:rsidRDefault="00CE0A60" w:rsidP="00CE0A60">
            <w:pPr>
              <w:spacing w:after="330" w:line="240" w:lineRule="auto"/>
              <w:jc w:val="both"/>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По мере поступления в соответствии со СП 48.13330.2011 при этом проверяется:</w:t>
            </w:r>
            <w:r w:rsidRPr="00CB1BA0">
              <w:rPr>
                <w:rFonts w:ascii="Times New Roman" w:eastAsia="Times New Roman" w:hAnsi="Times New Roman" w:cs="Times New Roman"/>
                <w:sz w:val="24"/>
                <w:szCs w:val="24"/>
              </w:rPr>
              <w:br/>
              <w:t xml:space="preserve">-ее комплектность; </w:t>
            </w:r>
            <w:r w:rsidRPr="00CB1BA0">
              <w:rPr>
                <w:rFonts w:ascii="Times New Roman" w:eastAsia="Times New Roman" w:hAnsi="Times New Roman" w:cs="Times New Roman"/>
                <w:sz w:val="24"/>
                <w:szCs w:val="24"/>
              </w:rPr>
              <w:br/>
              <w:t>-соответствие проектных размеров;</w:t>
            </w:r>
            <w:r w:rsidRPr="00CB1BA0">
              <w:rPr>
                <w:rFonts w:ascii="Times New Roman" w:eastAsia="Times New Roman" w:hAnsi="Times New Roman" w:cs="Times New Roman"/>
                <w:sz w:val="24"/>
                <w:szCs w:val="24"/>
              </w:rPr>
              <w:br/>
              <w:t>-наличие согласований и утверждений;</w:t>
            </w:r>
            <w:r w:rsidRPr="00CB1BA0">
              <w:rPr>
                <w:rFonts w:ascii="Times New Roman" w:eastAsia="Times New Roman" w:hAnsi="Times New Roman" w:cs="Times New Roman"/>
                <w:sz w:val="24"/>
                <w:szCs w:val="24"/>
              </w:rPr>
              <w:br/>
              <w:t>-наличие ссылок на материалы и изделия;</w:t>
            </w:r>
            <w:r w:rsidRPr="00CB1BA0">
              <w:rPr>
                <w:rFonts w:ascii="Times New Roman" w:eastAsia="Times New Roman" w:hAnsi="Times New Roman" w:cs="Times New Roman"/>
                <w:sz w:val="24"/>
                <w:szCs w:val="24"/>
              </w:rPr>
              <w:br/>
              <w:t>-соответствие границ стройплощадки на стройгенплане;</w:t>
            </w:r>
            <w:r w:rsidRPr="00CB1BA0">
              <w:rPr>
                <w:rFonts w:ascii="Times New Roman" w:eastAsia="Times New Roman" w:hAnsi="Times New Roman" w:cs="Times New Roman"/>
                <w:sz w:val="24"/>
                <w:szCs w:val="24"/>
              </w:rPr>
              <w:br/>
              <w:t>-наличие предельных значений контролируемых по указанному перечню параметров, допустимых уровней несоответствия по каждому из них;</w:t>
            </w:r>
            <w:r w:rsidRPr="00CB1BA0">
              <w:rPr>
                <w:rFonts w:ascii="Times New Roman" w:eastAsia="Times New Roman" w:hAnsi="Times New Roman" w:cs="Times New Roman"/>
                <w:sz w:val="24"/>
                <w:szCs w:val="24"/>
              </w:rPr>
              <w:br/>
              <w:t>-наличие указаний о методах контроля и измерений, в том числе в виде ссылок на соответствующие нормативные документы.</w:t>
            </w:r>
            <w:r w:rsidRPr="00CB1BA0">
              <w:rPr>
                <w:rFonts w:ascii="Times New Roman" w:eastAsia="Times New Roman" w:hAnsi="Times New Roman" w:cs="Times New Roman"/>
                <w:sz w:val="24"/>
                <w:szCs w:val="24"/>
              </w:rPr>
              <w:br/>
              <w:t>При обнаружении недостатков соответствующая документация направляется на доработку.</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CE0A60" w:rsidRPr="00CB1BA0" w:rsidRDefault="00CE0A60" w:rsidP="00CE0A60">
            <w:pPr>
              <w:spacing w:after="330" w:line="240" w:lineRule="auto"/>
              <w:jc w:val="both"/>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Главный инженер,</w:t>
            </w:r>
            <w:r w:rsidRPr="00CB1BA0">
              <w:rPr>
                <w:rFonts w:ascii="Times New Roman" w:eastAsia="Times New Roman" w:hAnsi="Times New Roman" w:cs="Times New Roman"/>
                <w:sz w:val="24"/>
                <w:szCs w:val="24"/>
              </w:rPr>
              <w:br/>
              <w:t>Начальники участков.</w:t>
            </w:r>
            <w:r w:rsidRPr="00CB1BA0">
              <w:rPr>
                <w:rFonts w:ascii="Times New Roman" w:eastAsia="Times New Roman" w:hAnsi="Times New Roman" w:cs="Times New Roman"/>
                <w:sz w:val="24"/>
                <w:szCs w:val="24"/>
              </w:rPr>
              <w:br/>
              <w:t>(другое ответственное лицо, № приказа)</w:t>
            </w:r>
          </w:p>
        </w:tc>
      </w:tr>
      <w:tr w:rsidR="00CB1BA0" w:rsidRPr="00CB1BA0" w:rsidTr="00035536">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CE0A60" w:rsidRPr="00CB1BA0" w:rsidRDefault="00CE0A60" w:rsidP="00CE0A60">
            <w:pPr>
              <w:spacing w:after="330" w:line="240" w:lineRule="auto"/>
              <w:jc w:val="both"/>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1.2</w:t>
            </w:r>
          </w:p>
        </w:tc>
        <w:tc>
          <w:tcPr>
            <w:tcW w:w="265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CE0A60" w:rsidRPr="00CB1BA0" w:rsidRDefault="00CE0A60" w:rsidP="00CE0A60">
            <w:pPr>
              <w:spacing w:after="330" w:line="240" w:lineRule="auto"/>
              <w:jc w:val="both"/>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Входной контроль применяемых материалов и изделий</w:t>
            </w:r>
          </w:p>
        </w:tc>
        <w:tc>
          <w:tcPr>
            <w:tcW w:w="439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CE0A60" w:rsidRPr="00CB1BA0" w:rsidRDefault="00CE0A60" w:rsidP="00CE0A60">
            <w:pPr>
              <w:spacing w:after="0" w:line="240" w:lineRule="auto"/>
              <w:jc w:val="both"/>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 xml:space="preserve">Постоянно по мере поступления в соответствии с СП 48.13330.2011  при этом проверяется: </w:t>
            </w:r>
          </w:p>
          <w:p w:rsidR="00CE0A60" w:rsidRPr="00CB1BA0" w:rsidRDefault="00CE0A60" w:rsidP="00CE0A60">
            <w:pPr>
              <w:spacing w:after="0" w:line="240" w:lineRule="auto"/>
              <w:jc w:val="both"/>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 xml:space="preserve">-соответствие показателей качества материалов, изделий и оборудования требованиям стандартов, технических условий или технических свидетельств и проектной документации; </w:t>
            </w:r>
          </w:p>
          <w:p w:rsidR="00CE0A60" w:rsidRPr="00CB1BA0" w:rsidRDefault="00CE0A60" w:rsidP="00CE0A60">
            <w:pPr>
              <w:spacing w:after="0" w:line="240" w:lineRule="auto"/>
              <w:jc w:val="both"/>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 xml:space="preserve">-наличие и содержание сопроводительных документов поставщика, подтверждающих качество </w:t>
            </w:r>
            <w:r w:rsidRPr="00CB1BA0">
              <w:rPr>
                <w:rFonts w:ascii="Times New Roman" w:eastAsia="Times New Roman" w:hAnsi="Times New Roman" w:cs="Times New Roman"/>
                <w:sz w:val="24"/>
                <w:szCs w:val="24"/>
              </w:rPr>
              <w:lastRenderedPageBreak/>
              <w:t>указанных материалов, изделий и оборудования;</w:t>
            </w:r>
            <w:r w:rsidRPr="00CB1BA0">
              <w:rPr>
                <w:rFonts w:ascii="Times New Roman" w:eastAsia="Times New Roman" w:hAnsi="Times New Roman" w:cs="Times New Roman"/>
                <w:sz w:val="24"/>
                <w:szCs w:val="24"/>
              </w:rPr>
              <w:br/>
              <w:t>-при необходимости выполняются контрольные измерения и испытания.</w:t>
            </w:r>
            <w:r w:rsidRPr="00CB1BA0">
              <w:rPr>
                <w:rFonts w:ascii="Times New Roman" w:eastAsia="Times New Roman" w:hAnsi="Times New Roman" w:cs="Times New Roman"/>
                <w:sz w:val="24"/>
                <w:szCs w:val="24"/>
              </w:rPr>
              <w:br/>
            </w:r>
          </w:p>
          <w:p w:rsidR="00CE0A60" w:rsidRPr="00CB1BA0" w:rsidRDefault="00CE0A60" w:rsidP="00CE0A60">
            <w:pPr>
              <w:spacing w:after="0" w:line="240" w:lineRule="auto"/>
              <w:jc w:val="both"/>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Материалы, изделия, оборудование несоответствие которых выявлено входным контролем отделить от пригодных, промаркировать, применение приостановить, известить поставщика и заказчика.</w:t>
            </w:r>
            <w:r w:rsidRPr="00CB1BA0">
              <w:rPr>
                <w:rFonts w:ascii="Times New Roman" w:eastAsia="Times New Roman" w:hAnsi="Times New Roman" w:cs="Times New Roman"/>
                <w:sz w:val="24"/>
                <w:szCs w:val="24"/>
              </w:rPr>
              <w:br/>
              <w:t>Результаты входного контроля документируются.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CE0A60" w:rsidRPr="00CB1BA0" w:rsidRDefault="00CE0A60" w:rsidP="00CE0A60">
            <w:pPr>
              <w:spacing w:after="330" w:line="240" w:lineRule="auto"/>
              <w:jc w:val="both"/>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lastRenderedPageBreak/>
              <w:t>Мастера, прорабы, начальники участков, главный инженер (другое ответственное лицо № приказа)</w:t>
            </w:r>
          </w:p>
        </w:tc>
      </w:tr>
      <w:tr w:rsidR="00CB1BA0" w:rsidRPr="00CB1BA0" w:rsidTr="00035536">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CE0A60" w:rsidRPr="00CB1BA0" w:rsidRDefault="00CE0A60" w:rsidP="00CE0A60">
            <w:pPr>
              <w:spacing w:after="330" w:line="240" w:lineRule="auto"/>
              <w:jc w:val="both"/>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1.3</w:t>
            </w:r>
          </w:p>
        </w:tc>
        <w:tc>
          <w:tcPr>
            <w:tcW w:w="265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CE0A60" w:rsidRPr="00CB1BA0" w:rsidRDefault="00CE0A60" w:rsidP="00CE0A60">
            <w:pPr>
              <w:spacing w:after="330" w:line="240" w:lineRule="auto"/>
              <w:jc w:val="both"/>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Входной контроль вынесенной в натуру разбивочной основы</w:t>
            </w:r>
          </w:p>
        </w:tc>
        <w:tc>
          <w:tcPr>
            <w:tcW w:w="439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CE0A60" w:rsidRPr="00CB1BA0" w:rsidRDefault="00CE0A60" w:rsidP="00CE0A60">
            <w:pPr>
              <w:spacing w:after="330" w:line="240" w:lineRule="auto"/>
              <w:ind w:right="570"/>
              <w:jc w:val="both"/>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До начала строительства в соответствии с СП 48.13330.2011  при этом проверяется:</w:t>
            </w:r>
            <w:r w:rsidRPr="00CB1BA0">
              <w:rPr>
                <w:rFonts w:ascii="Times New Roman" w:eastAsia="Times New Roman" w:hAnsi="Times New Roman" w:cs="Times New Roman"/>
                <w:sz w:val="24"/>
                <w:szCs w:val="24"/>
              </w:rPr>
              <w:br/>
              <w:t>-соответствие установленным требованиям к точности;</w:t>
            </w:r>
            <w:r w:rsidRPr="00CB1BA0">
              <w:rPr>
                <w:rFonts w:ascii="Times New Roman" w:eastAsia="Times New Roman" w:hAnsi="Times New Roman" w:cs="Times New Roman"/>
                <w:sz w:val="24"/>
                <w:szCs w:val="24"/>
              </w:rPr>
              <w:br/>
              <w:t>-надежность закрепления знаков (маяков) на местности.</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CE0A60" w:rsidRPr="00CB1BA0" w:rsidRDefault="00CE0A60" w:rsidP="00CE0A60">
            <w:pPr>
              <w:spacing w:after="330" w:line="240" w:lineRule="auto"/>
              <w:jc w:val="both"/>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Геодезист, мастера, прорабы , начальник участка (другое ответственное лицо № приказа)</w:t>
            </w:r>
          </w:p>
        </w:tc>
      </w:tr>
      <w:tr w:rsidR="00CB1BA0" w:rsidRPr="00CB1BA0" w:rsidTr="005A7C18">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CE0A60" w:rsidRPr="00CB1BA0" w:rsidRDefault="00CE0A60" w:rsidP="00CE0A60">
            <w:pPr>
              <w:spacing w:after="330" w:line="240" w:lineRule="auto"/>
              <w:jc w:val="both"/>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2</w:t>
            </w:r>
          </w:p>
        </w:tc>
        <w:tc>
          <w:tcPr>
            <w:tcW w:w="265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CE0A60" w:rsidRPr="00CB1BA0" w:rsidRDefault="00CE0A60" w:rsidP="00CE0A60">
            <w:pPr>
              <w:spacing w:after="330" w:line="240" w:lineRule="auto"/>
              <w:jc w:val="both"/>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Операционный контроль</w:t>
            </w:r>
          </w:p>
        </w:tc>
        <w:tc>
          <w:tcPr>
            <w:tcW w:w="439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CE0A60" w:rsidRPr="00CB1BA0" w:rsidRDefault="00CE0A60" w:rsidP="00CE0A60">
            <w:pPr>
              <w:spacing w:after="330" w:line="240" w:lineRule="auto"/>
              <w:ind w:right="97"/>
              <w:jc w:val="both"/>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 xml:space="preserve">Постоянно по мере выполнения строительно-монтажных работ в соответствии с СП 48.13330.2011,  </w:t>
            </w:r>
            <w:r w:rsidRPr="00CB1BA0">
              <w:rPr>
                <w:rFonts w:ascii="Times New Roman" w:eastAsia="Calibri" w:hAnsi="Times New Roman" w:cs="Times New Roman"/>
                <w:sz w:val="24"/>
                <w:szCs w:val="24"/>
                <w:lang w:eastAsia="en-US"/>
              </w:rPr>
              <w:t xml:space="preserve">СП 70.13330.2012, </w:t>
            </w:r>
            <w:r w:rsidRPr="00CB1BA0">
              <w:rPr>
                <w:rFonts w:ascii="Times New Roman" w:eastAsia="Times New Roman" w:hAnsi="Times New Roman" w:cs="Times New Roman"/>
                <w:sz w:val="24"/>
                <w:szCs w:val="24"/>
              </w:rPr>
              <w:t>СНиП 3.03.01-87, технологических карт, рабочих чертежей, при этом осуществляется:</w:t>
            </w:r>
            <w:r w:rsidRPr="00CB1BA0">
              <w:rPr>
                <w:rFonts w:ascii="Times New Roman" w:eastAsia="Times New Roman" w:hAnsi="Times New Roman" w:cs="Times New Roman"/>
                <w:sz w:val="24"/>
                <w:szCs w:val="24"/>
              </w:rPr>
              <w:br/>
              <w:t>-проверка соблюдения технологии выполнения строительных процессов;</w:t>
            </w:r>
            <w:r w:rsidRPr="00CB1BA0">
              <w:rPr>
                <w:rFonts w:ascii="Times New Roman" w:eastAsia="Times New Roman" w:hAnsi="Times New Roman" w:cs="Times New Roman"/>
                <w:sz w:val="24"/>
                <w:szCs w:val="24"/>
              </w:rPr>
              <w:br/>
              <w:t>-проверка соответствия выполняемых работ проекту и требованиям нормативных документов по видам работ.</w:t>
            </w:r>
            <w:r w:rsidRPr="00CB1BA0">
              <w:rPr>
                <w:rFonts w:ascii="Times New Roman" w:eastAsia="Times New Roman" w:hAnsi="Times New Roman" w:cs="Times New Roman"/>
                <w:sz w:val="24"/>
                <w:szCs w:val="24"/>
              </w:rPr>
              <w:br/>
              <w:t>-своевременное выявление дефектов и причин их возникновения;</w:t>
            </w:r>
            <w:r w:rsidRPr="00CB1BA0">
              <w:rPr>
                <w:rFonts w:ascii="Times New Roman" w:eastAsia="Times New Roman" w:hAnsi="Times New Roman" w:cs="Times New Roman"/>
                <w:sz w:val="24"/>
                <w:szCs w:val="24"/>
              </w:rPr>
              <w:br/>
              <w:t>-принятие мер по устранению дефектов;</w:t>
            </w:r>
            <w:r w:rsidRPr="00CB1BA0">
              <w:rPr>
                <w:rFonts w:ascii="Times New Roman" w:eastAsia="Times New Roman" w:hAnsi="Times New Roman" w:cs="Times New Roman"/>
                <w:sz w:val="24"/>
                <w:szCs w:val="24"/>
              </w:rPr>
              <w:br/>
              <w:t>-выполнение последующих операций после устранения всех дефектов, допущенных в предыдущих процессах;</w:t>
            </w:r>
            <w:r w:rsidRPr="00CB1BA0">
              <w:rPr>
                <w:rFonts w:ascii="Times New Roman" w:eastAsia="Times New Roman" w:hAnsi="Times New Roman" w:cs="Times New Roman"/>
                <w:sz w:val="24"/>
                <w:szCs w:val="24"/>
              </w:rPr>
              <w:br/>
              <w:t>Операционный контроль проводится в соответствии со схемами операционного контроля качества «СОКК» на выполнение соответствующего вида работ.</w:t>
            </w:r>
            <w:r w:rsidRPr="00CB1BA0">
              <w:rPr>
                <w:rFonts w:ascii="Times New Roman" w:eastAsia="Times New Roman" w:hAnsi="Times New Roman" w:cs="Times New Roman"/>
                <w:sz w:val="24"/>
                <w:szCs w:val="24"/>
              </w:rPr>
              <w:br/>
              <w:t>Результаты операционного контроля заносятся в журнал работ.</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CE0A60" w:rsidRPr="00CB1BA0" w:rsidRDefault="00CE0A60" w:rsidP="00CE0A60">
            <w:pPr>
              <w:spacing w:after="330" w:line="240" w:lineRule="auto"/>
              <w:jc w:val="both"/>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Мастера, прорабы </w:t>
            </w:r>
            <w:r w:rsidRPr="00CB1BA0">
              <w:rPr>
                <w:rFonts w:ascii="Times New Roman" w:eastAsia="Times New Roman" w:hAnsi="Times New Roman" w:cs="Times New Roman"/>
                <w:sz w:val="24"/>
                <w:szCs w:val="24"/>
              </w:rPr>
              <w:br/>
              <w:t>(другое ответственное лицо № приказа)</w:t>
            </w:r>
          </w:p>
        </w:tc>
      </w:tr>
      <w:tr w:rsidR="00CB1BA0" w:rsidRPr="00CB1BA0" w:rsidTr="005A7C18">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CE0A60" w:rsidRPr="00CB1BA0" w:rsidRDefault="00CE0A60" w:rsidP="00CE0A60">
            <w:pPr>
              <w:spacing w:after="330" w:line="240" w:lineRule="auto"/>
              <w:jc w:val="both"/>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lastRenderedPageBreak/>
              <w:t>3</w:t>
            </w:r>
          </w:p>
        </w:tc>
        <w:tc>
          <w:tcPr>
            <w:tcW w:w="265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CE0A60" w:rsidRPr="00CB1BA0" w:rsidRDefault="00CE0A60" w:rsidP="00CE0A60">
            <w:pPr>
              <w:spacing w:after="330" w:line="240" w:lineRule="auto"/>
              <w:jc w:val="both"/>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Геодезический контроль</w:t>
            </w:r>
          </w:p>
        </w:tc>
        <w:tc>
          <w:tcPr>
            <w:tcW w:w="439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CE0A60" w:rsidRPr="00CB1BA0" w:rsidRDefault="00CE0A60" w:rsidP="00CE0A60">
            <w:pPr>
              <w:spacing w:after="330" w:line="240" w:lineRule="auto"/>
              <w:ind w:right="71"/>
              <w:jc w:val="both"/>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Постоянно осуществлять в соответствии с СП 126.13330.2012:  </w:t>
            </w:r>
            <w:r w:rsidRPr="00CB1BA0">
              <w:rPr>
                <w:rFonts w:ascii="Times New Roman" w:eastAsia="Times New Roman" w:hAnsi="Times New Roman" w:cs="Times New Roman"/>
                <w:sz w:val="24"/>
                <w:szCs w:val="24"/>
              </w:rPr>
              <w:br/>
              <w:t>-геодезическую проверку соответствия положения элементов, конструкций и частей зданий, сооружений и инженерных сетей проектным требованиям в процессе их монтажа и временного закрепления; </w:t>
            </w:r>
            <w:r w:rsidRPr="00CB1BA0">
              <w:rPr>
                <w:rFonts w:ascii="Times New Roman" w:eastAsia="Times New Roman" w:hAnsi="Times New Roman" w:cs="Times New Roman"/>
                <w:sz w:val="24"/>
                <w:szCs w:val="24"/>
              </w:rPr>
              <w:br/>
              <w:t>-исполнительные геодезические съемки планового и высотного положения элементов, конструкций и частей зданий (сооружений), постоянно закрепленных по окончании монтажа, а также фактического положения подземных инженерных сетей (в объеме определенном проектом);</w:t>
            </w:r>
            <w:r w:rsidRPr="00CB1BA0">
              <w:rPr>
                <w:rFonts w:ascii="Times New Roman" w:eastAsia="Times New Roman" w:hAnsi="Times New Roman" w:cs="Times New Roman"/>
                <w:sz w:val="24"/>
                <w:szCs w:val="24"/>
              </w:rPr>
              <w:br/>
              <w:t>-контроль за состоянием геодезических приборов, средств измерения, правильностью их хранения и эксплуатации.</w:t>
            </w:r>
            <w:r w:rsidRPr="00CB1BA0">
              <w:rPr>
                <w:rFonts w:ascii="Times New Roman" w:eastAsia="Times New Roman" w:hAnsi="Times New Roman" w:cs="Times New Roman"/>
                <w:sz w:val="24"/>
                <w:szCs w:val="24"/>
              </w:rPr>
              <w:br/>
              <w:t>При превышении допустимых отклонений приостановить дальнейшее производство работ и сообщить заказчику. </w:t>
            </w:r>
            <w:r w:rsidRPr="00CB1BA0">
              <w:rPr>
                <w:rFonts w:ascii="Times New Roman" w:eastAsia="Times New Roman" w:hAnsi="Times New Roman" w:cs="Times New Roman"/>
                <w:sz w:val="24"/>
                <w:szCs w:val="24"/>
              </w:rPr>
              <w:br/>
              <w:t>Результаты геодезической проверки фиксируются в общем журнале работ и исполнительных схемах.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CE0A60" w:rsidRPr="00CB1BA0" w:rsidRDefault="00CE0A60" w:rsidP="00CE0A60">
            <w:pPr>
              <w:spacing w:after="330" w:line="240" w:lineRule="auto"/>
              <w:jc w:val="both"/>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Мастера, прорабы</w:t>
            </w:r>
            <w:r w:rsidRPr="00CB1BA0">
              <w:rPr>
                <w:rFonts w:ascii="Times New Roman" w:eastAsia="Times New Roman" w:hAnsi="Times New Roman" w:cs="Times New Roman"/>
                <w:sz w:val="24"/>
                <w:szCs w:val="24"/>
              </w:rPr>
              <w:br/>
              <w:t>(другое ответственное лицо № приказа)</w:t>
            </w:r>
            <w:r w:rsidRPr="00CB1BA0">
              <w:rPr>
                <w:rFonts w:ascii="Times New Roman" w:eastAsia="Times New Roman" w:hAnsi="Times New Roman" w:cs="Times New Roman"/>
                <w:sz w:val="24"/>
                <w:szCs w:val="24"/>
              </w:rPr>
              <w:br/>
              <w:t>Инженер-геодезист</w:t>
            </w:r>
            <w:r w:rsidRPr="00CB1BA0">
              <w:rPr>
                <w:rFonts w:ascii="Times New Roman" w:eastAsia="Times New Roman" w:hAnsi="Times New Roman" w:cs="Times New Roman"/>
                <w:sz w:val="24"/>
                <w:szCs w:val="24"/>
              </w:rPr>
              <w:br/>
              <w:t>(другое ответственное лицо № приказа)</w:t>
            </w:r>
            <w:r w:rsidRPr="00CB1BA0">
              <w:rPr>
                <w:rFonts w:ascii="Times New Roman" w:eastAsia="Times New Roman" w:hAnsi="Times New Roman" w:cs="Times New Roman"/>
                <w:sz w:val="24"/>
                <w:szCs w:val="24"/>
              </w:rPr>
              <w:br/>
            </w:r>
          </w:p>
        </w:tc>
      </w:tr>
      <w:tr w:rsidR="00CB1BA0" w:rsidRPr="00CB1BA0" w:rsidTr="005A7C18">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CE0A60" w:rsidRPr="00CB1BA0" w:rsidRDefault="00CE0A60" w:rsidP="00CE0A60">
            <w:pPr>
              <w:spacing w:after="330" w:line="240" w:lineRule="auto"/>
              <w:jc w:val="both"/>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4</w:t>
            </w:r>
          </w:p>
        </w:tc>
        <w:tc>
          <w:tcPr>
            <w:tcW w:w="265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CE0A60" w:rsidRPr="00CB1BA0" w:rsidRDefault="00CE0A60" w:rsidP="00CE0A60">
            <w:pPr>
              <w:spacing w:after="330" w:line="240" w:lineRule="auto"/>
              <w:jc w:val="both"/>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Приемочный контроль</w:t>
            </w:r>
          </w:p>
        </w:tc>
        <w:tc>
          <w:tcPr>
            <w:tcW w:w="439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CE0A60" w:rsidRPr="00CB1BA0" w:rsidRDefault="00CE0A60" w:rsidP="00CE0A60">
            <w:pPr>
              <w:spacing w:after="330" w:line="240" w:lineRule="auto"/>
              <w:jc w:val="both"/>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 xml:space="preserve">В соответствии со СП 48.13330.2011  </w:t>
            </w:r>
            <w:r w:rsidRPr="00CB1BA0">
              <w:rPr>
                <w:rFonts w:ascii="Times New Roman" w:eastAsia="Calibri" w:hAnsi="Times New Roman" w:cs="Times New Roman"/>
                <w:sz w:val="24"/>
                <w:szCs w:val="24"/>
                <w:lang w:eastAsia="en-US"/>
              </w:rPr>
              <w:t xml:space="preserve">СП 70.13330.2012, СП 126.13330.2012 </w:t>
            </w:r>
            <w:r w:rsidRPr="00CB1BA0">
              <w:rPr>
                <w:rFonts w:ascii="Times New Roman" w:eastAsia="Times New Roman" w:hAnsi="Times New Roman" w:cs="Times New Roman"/>
                <w:sz w:val="24"/>
                <w:szCs w:val="24"/>
              </w:rPr>
              <w:t>и проектной документацией постоянно осуществлять:</w:t>
            </w:r>
            <w:r w:rsidRPr="00CB1BA0">
              <w:rPr>
                <w:rFonts w:ascii="Times New Roman" w:eastAsia="Times New Roman" w:hAnsi="Times New Roman" w:cs="Times New Roman"/>
                <w:sz w:val="24"/>
                <w:szCs w:val="24"/>
              </w:rPr>
              <w:br/>
              <w:t>- проверку и оценку качества и приемку выполненных отделочных работ, а также отдельных конструкций по мере выполнения.</w:t>
            </w:r>
            <w:r w:rsidRPr="00CB1BA0">
              <w:rPr>
                <w:rFonts w:ascii="Times New Roman" w:eastAsia="Times New Roman" w:hAnsi="Times New Roman" w:cs="Times New Roman"/>
                <w:sz w:val="24"/>
                <w:szCs w:val="24"/>
              </w:rPr>
              <w:br/>
              <w:t>- проверку правильности оформления исполнительной документации</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CE0A60" w:rsidRPr="00CB1BA0" w:rsidRDefault="00CE0A60" w:rsidP="00CE0A60">
            <w:pPr>
              <w:spacing w:after="330" w:line="240" w:lineRule="auto"/>
              <w:jc w:val="both"/>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Начальник участка,</w:t>
            </w:r>
            <w:r w:rsidRPr="00CB1BA0">
              <w:rPr>
                <w:rFonts w:ascii="Times New Roman" w:eastAsia="Times New Roman" w:hAnsi="Times New Roman" w:cs="Times New Roman"/>
                <w:sz w:val="24"/>
                <w:szCs w:val="24"/>
              </w:rPr>
              <w:br/>
              <w:t>Главный инженер, (другое ответственное лицо № приказа)</w:t>
            </w:r>
          </w:p>
        </w:tc>
      </w:tr>
      <w:tr w:rsidR="00CB1BA0" w:rsidRPr="00CB1BA0" w:rsidTr="005A7C18">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CE0A60" w:rsidRPr="00CB1BA0" w:rsidRDefault="00CE0A60" w:rsidP="00CE0A60">
            <w:pPr>
              <w:spacing w:after="330" w:line="240" w:lineRule="auto"/>
              <w:jc w:val="both"/>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5</w:t>
            </w:r>
          </w:p>
        </w:tc>
        <w:tc>
          <w:tcPr>
            <w:tcW w:w="265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CE0A60" w:rsidRPr="00CB1BA0" w:rsidRDefault="00CE0A60" w:rsidP="00CE0A60">
            <w:pPr>
              <w:spacing w:after="330" w:line="240" w:lineRule="auto"/>
              <w:jc w:val="both"/>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Инспекционный контроль</w:t>
            </w:r>
          </w:p>
        </w:tc>
        <w:tc>
          <w:tcPr>
            <w:tcW w:w="44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CE0A60" w:rsidRPr="00CB1BA0" w:rsidRDefault="00CE0A60" w:rsidP="00CE0A60">
            <w:pPr>
              <w:spacing w:after="330" w:line="240" w:lineRule="auto"/>
              <w:jc w:val="both"/>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В соответствии со СП 48.13330.2011 на всех стадиях строительства выборочно осуществлять:</w:t>
            </w:r>
            <w:r w:rsidRPr="00CB1BA0">
              <w:rPr>
                <w:rFonts w:ascii="Times New Roman" w:eastAsia="Times New Roman" w:hAnsi="Times New Roman" w:cs="Times New Roman"/>
                <w:sz w:val="24"/>
                <w:szCs w:val="24"/>
              </w:rPr>
              <w:br/>
              <w:t>- проверку качества выполняемых отделочных работ и ведения производственного контроля.</w:t>
            </w:r>
            <w:r w:rsidRPr="00CB1BA0">
              <w:rPr>
                <w:rFonts w:ascii="Times New Roman" w:eastAsia="Times New Roman" w:hAnsi="Times New Roman" w:cs="Times New Roman"/>
                <w:sz w:val="24"/>
                <w:szCs w:val="24"/>
              </w:rPr>
              <w:br/>
              <w:t>- проверку качества поставленных материалов, конструкций и изделий.</w:t>
            </w:r>
            <w:r w:rsidRPr="00CB1BA0">
              <w:rPr>
                <w:rFonts w:ascii="Times New Roman" w:eastAsia="Times New Roman" w:hAnsi="Times New Roman" w:cs="Times New Roman"/>
                <w:sz w:val="24"/>
                <w:szCs w:val="24"/>
              </w:rPr>
              <w:br/>
              <w:t xml:space="preserve">Проверку полноты и правильности </w:t>
            </w:r>
            <w:r w:rsidRPr="00CB1BA0">
              <w:rPr>
                <w:rFonts w:ascii="Times New Roman" w:eastAsia="Times New Roman" w:hAnsi="Times New Roman" w:cs="Times New Roman"/>
                <w:sz w:val="24"/>
                <w:szCs w:val="24"/>
              </w:rPr>
              <w:lastRenderedPageBreak/>
              <w:t>ведения исполнительной документации.</w:t>
            </w:r>
            <w:r w:rsidRPr="00CB1BA0">
              <w:rPr>
                <w:rFonts w:ascii="Times New Roman" w:eastAsia="Times New Roman" w:hAnsi="Times New Roman" w:cs="Times New Roman"/>
                <w:sz w:val="24"/>
                <w:szCs w:val="24"/>
              </w:rPr>
              <w:br/>
              <w:t>Проверку устранения выявленных ранее нарушений.</w:t>
            </w:r>
            <w:r w:rsidRPr="00CB1BA0">
              <w:rPr>
                <w:rFonts w:ascii="Times New Roman" w:eastAsia="Times New Roman" w:hAnsi="Times New Roman" w:cs="Times New Roman"/>
                <w:sz w:val="24"/>
                <w:szCs w:val="24"/>
              </w:rPr>
              <w:br/>
              <w:t>По результатам инспекционного контроля разрабатываются мероприятия по повышению качества на предприятии.</w:t>
            </w:r>
          </w:p>
        </w:tc>
        <w:tc>
          <w:tcPr>
            <w:tcW w:w="2261"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CE0A60" w:rsidRPr="00CB1BA0" w:rsidRDefault="00CE0A60" w:rsidP="00CE0A60">
            <w:pPr>
              <w:tabs>
                <w:tab w:val="left" w:pos="2736"/>
              </w:tabs>
              <w:spacing w:after="330" w:line="240" w:lineRule="auto"/>
              <w:jc w:val="both"/>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lastRenderedPageBreak/>
              <w:t>Комиссия по качеству:</w:t>
            </w:r>
            <w:r w:rsidRPr="00CB1BA0">
              <w:rPr>
                <w:rFonts w:ascii="Times New Roman" w:eastAsia="Times New Roman" w:hAnsi="Times New Roman" w:cs="Times New Roman"/>
                <w:sz w:val="24"/>
                <w:szCs w:val="24"/>
              </w:rPr>
              <w:br/>
              <w:t>Главный инженер</w:t>
            </w:r>
            <w:r w:rsidRPr="00CB1BA0">
              <w:rPr>
                <w:rFonts w:ascii="Times New Roman" w:eastAsia="Times New Roman" w:hAnsi="Times New Roman" w:cs="Times New Roman"/>
                <w:sz w:val="24"/>
                <w:szCs w:val="24"/>
              </w:rPr>
              <w:br/>
              <w:t>Руководитель предприятия</w:t>
            </w:r>
            <w:r w:rsidRPr="00CB1BA0">
              <w:rPr>
                <w:rFonts w:ascii="Times New Roman" w:eastAsia="Times New Roman" w:hAnsi="Times New Roman" w:cs="Times New Roman"/>
                <w:sz w:val="24"/>
                <w:szCs w:val="24"/>
              </w:rPr>
              <w:br/>
              <w:t>(другое ответственное лицо № приказа)</w:t>
            </w:r>
          </w:p>
        </w:tc>
      </w:tr>
      <w:tr w:rsidR="00596A89" w:rsidRPr="00CB1BA0" w:rsidTr="005A7C18">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CE0A60" w:rsidRPr="00CB1BA0" w:rsidRDefault="00CE0A60" w:rsidP="00CE0A60">
            <w:pPr>
              <w:spacing w:after="330" w:line="240" w:lineRule="auto"/>
              <w:jc w:val="both"/>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6</w:t>
            </w:r>
          </w:p>
        </w:tc>
        <w:tc>
          <w:tcPr>
            <w:tcW w:w="265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CE0A60" w:rsidRPr="00CB1BA0" w:rsidRDefault="00CE0A60" w:rsidP="00CE0A60">
            <w:pPr>
              <w:spacing w:after="330" w:line="240" w:lineRule="auto"/>
              <w:jc w:val="both"/>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Контроль нормативной базы</w:t>
            </w:r>
          </w:p>
        </w:tc>
        <w:tc>
          <w:tcPr>
            <w:tcW w:w="44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CE0A60" w:rsidRPr="00CB1BA0" w:rsidRDefault="00CE0A60" w:rsidP="00CE0A60">
            <w:pPr>
              <w:spacing w:after="330" w:line="240" w:lineRule="auto"/>
              <w:jc w:val="both"/>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Контроль за наличием и состоянием нормативной литературы, стандартов предприятия, технологических карт, инструкций по качеству и ТБ.</w:t>
            </w:r>
          </w:p>
        </w:tc>
        <w:tc>
          <w:tcPr>
            <w:tcW w:w="2261"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CE0A60" w:rsidRPr="00CB1BA0" w:rsidRDefault="00CE0A60" w:rsidP="00CE0A60">
            <w:pPr>
              <w:spacing w:after="330" w:line="240" w:lineRule="auto"/>
              <w:jc w:val="both"/>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Главный инженер (другое ответственное лицо № приказа)</w:t>
            </w:r>
          </w:p>
        </w:tc>
      </w:tr>
    </w:tbl>
    <w:p w:rsidR="00CE0A60" w:rsidRPr="00CB1BA0" w:rsidRDefault="00CE0A60" w:rsidP="00CE0A60">
      <w:pPr>
        <w:tabs>
          <w:tab w:val="num" w:pos="1440"/>
        </w:tabs>
        <w:spacing w:before="80" w:after="0" w:line="240" w:lineRule="auto"/>
        <w:ind w:right="567"/>
        <w:jc w:val="both"/>
        <w:rPr>
          <w:rFonts w:ascii="Times New Roman" w:eastAsia="Lucida Sans Unicode" w:hAnsi="Times New Roman" w:cs="Times New Roman"/>
          <w:kern w:val="1"/>
          <w:sz w:val="24"/>
          <w:szCs w:val="24"/>
          <w:lang w:eastAsia="en-US"/>
        </w:rPr>
      </w:pPr>
    </w:p>
    <w:p w:rsidR="00CE0A60" w:rsidRPr="00CB1BA0" w:rsidRDefault="00CE0A60" w:rsidP="00CE0A60">
      <w:pPr>
        <w:tabs>
          <w:tab w:val="num" w:pos="1440"/>
        </w:tabs>
        <w:spacing w:before="80" w:after="0" w:line="240" w:lineRule="auto"/>
        <w:ind w:left="992" w:right="567"/>
        <w:jc w:val="both"/>
        <w:rPr>
          <w:rFonts w:ascii="Times New Roman" w:eastAsia="Lucida Sans Unicode" w:hAnsi="Times New Roman" w:cs="Times New Roman"/>
          <w:kern w:val="1"/>
          <w:sz w:val="24"/>
          <w:szCs w:val="24"/>
          <w:lang w:eastAsia="en-US"/>
        </w:rPr>
      </w:pPr>
    </w:p>
    <w:p w:rsidR="00CE0A60" w:rsidRPr="00CB1BA0" w:rsidRDefault="00CE0A60" w:rsidP="00CE0A60">
      <w:pPr>
        <w:tabs>
          <w:tab w:val="num" w:pos="1440"/>
        </w:tabs>
        <w:spacing w:before="80" w:after="0" w:line="240" w:lineRule="auto"/>
        <w:ind w:left="992" w:right="567"/>
        <w:jc w:val="both"/>
        <w:rPr>
          <w:rFonts w:ascii="Times New Roman" w:eastAsia="Lucida Sans Unicode" w:hAnsi="Times New Roman" w:cs="Times New Roman"/>
          <w:kern w:val="1"/>
          <w:sz w:val="24"/>
          <w:szCs w:val="24"/>
          <w:lang w:eastAsia="en-US"/>
        </w:rPr>
      </w:pPr>
      <w:r w:rsidRPr="00CB1BA0">
        <w:rPr>
          <w:rFonts w:ascii="Times New Roman" w:eastAsia="Lucida Sans Unicode" w:hAnsi="Times New Roman" w:cs="Times New Roman"/>
          <w:kern w:val="1"/>
          <w:sz w:val="24"/>
          <w:szCs w:val="24"/>
          <w:lang w:eastAsia="en-US"/>
        </w:rPr>
        <w:t>Руководитель  организации  ( ИП) _____________________   ФИО</w:t>
      </w:r>
    </w:p>
    <w:p w:rsidR="00CE0A60" w:rsidRPr="00CB1BA0" w:rsidRDefault="00CE0A60" w:rsidP="00CE0A60">
      <w:pPr>
        <w:tabs>
          <w:tab w:val="num" w:pos="1440"/>
        </w:tabs>
        <w:spacing w:before="80" w:after="0" w:line="240" w:lineRule="auto"/>
        <w:ind w:left="992" w:right="567"/>
        <w:jc w:val="both"/>
        <w:rPr>
          <w:rFonts w:ascii="Times New Roman" w:eastAsia="Lucida Sans Unicode" w:hAnsi="Times New Roman" w:cs="Times New Roman"/>
          <w:kern w:val="1"/>
          <w:sz w:val="24"/>
          <w:szCs w:val="24"/>
          <w:lang w:eastAsia="en-US"/>
        </w:rPr>
      </w:pPr>
      <w:r w:rsidRPr="00CB1BA0">
        <w:rPr>
          <w:rFonts w:ascii="Times New Roman" w:eastAsia="Lucida Sans Unicode" w:hAnsi="Times New Roman" w:cs="Times New Roman"/>
          <w:kern w:val="1"/>
          <w:sz w:val="24"/>
          <w:szCs w:val="24"/>
          <w:lang w:eastAsia="en-US"/>
        </w:rPr>
        <w:t>МП</w:t>
      </w:r>
    </w:p>
    <w:p w:rsidR="00CE0A60" w:rsidRPr="00CB1BA0" w:rsidRDefault="00CE0A60" w:rsidP="00CE0A60">
      <w:pPr>
        <w:tabs>
          <w:tab w:val="num" w:pos="1440"/>
        </w:tabs>
        <w:spacing w:before="80" w:after="0" w:line="240" w:lineRule="auto"/>
        <w:ind w:left="992" w:right="567"/>
        <w:jc w:val="both"/>
        <w:rPr>
          <w:rFonts w:ascii="Times New Roman" w:eastAsia="Lucida Sans Unicode" w:hAnsi="Times New Roman" w:cs="Times New Roman"/>
          <w:kern w:val="1"/>
          <w:sz w:val="24"/>
          <w:szCs w:val="24"/>
          <w:lang w:eastAsia="en-US"/>
        </w:rPr>
      </w:pPr>
    </w:p>
    <w:p w:rsidR="00CE0A60" w:rsidRPr="00CB1BA0" w:rsidRDefault="00CE0A60" w:rsidP="00CE0A60">
      <w:pPr>
        <w:tabs>
          <w:tab w:val="num" w:pos="1440"/>
        </w:tabs>
        <w:spacing w:before="80" w:after="0" w:line="240" w:lineRule="auto"/>
        <w:ind w:right="567"/>
        <w:jc w:val="both"/>
        <w:rPr>
          <w:rFonts w:ascii="Times New Roman" w:eastAsia="Lucida Sans Unicode" w:hAnsi="Times New Roman" w:cs="Times New Roman"/>
          <w:kern w:val="1"/>
          <w:sz w:val="24"/>
          <w:szCs w:val="24"/>
          <w:lang w:eastAsia="en-US"/>
        </w:rPr>
      </w:pPr>
      <w:r w:rsidRPr="00CB1BA0">
        <w:rPr>
          <w:rFonts w:ascii="Times New Roman" w:eastAsia="Lucida Sans Unicode" w:hAnsi="Times New Roman" w:cs="Times New Roman"/>
          <w:kern w:val="1"/>
          <w:sz w:val="24"/>
          <w:szCs w:val="24"/>
          <w:lang w:eastAsia="en-US"/>
        </w:rPr>
        <w:t>«________»___________________20____г.</w:t>
      </w:r>
    </w:p>
    <w:p w:rsidR="00CE0A60" w:rsidRPr="00CB1BA0" w:rsidRDefault="00CE0A60" w:rsidP="00CE0A60">
      <w:pPr>
        <w:tabs>
          <w:tab w:val="num" w:pos="1440"/>
        </w:tabs>
        <w:spacing w:before="80" w:after="0" w:line="240" w:lineRule="auto"/>
        <w:ind w:right="567"/>
        <w:jc w:val="both"/>
        <w:rPr>
          <w:rFonts w:ascii="Times New Roman" w:eastAsia="Lucida Sans Unicode" w:hAnsi="Times New Roman" w:cs="Times New Roman"/>
          <w:kern w:val="1"/>
          <w:sz w:val="24"/>
          <w:szCs w:val="24"/>
          <w:lang w:eastAsia="en-US"/>
        </w:rPr>
      </w:pPr>
    </w:p>
    <w:p w:rsidR="0044232E" w:rsidRPr="00CB1BA0" w:rsidRDefault="0044232E" w:rsidP="009F0CC8">
      <w:pPr>
        <w:widowControl w:val="0"/>
        <w:spacing w:after="0" w:line="240" w:lineRule="auto"/>
        <w:rPr>
          <w:rFonts w:ascii="Times New Roman" w:eastAsia="Times New Roman" w:hAnsi="Times New Roman" w:cs="Times New Roman"/>
          <w:snapToGrid w:val="0"/>
          <w:sz w:val="24"/>
          <w:szCs w:val="24"/>
        </w:rPr>
      </w:pPr>
    </w:p>
    <w:p w:rsidR="009F0CC8" w:rsidRPr="00CB1BA0" w:rsidRDefault="009F0CC8" w:rsidP="009F0CC8">
      <w:pPr>
        <w:widowControl w:val="0"/>
        <w:spacing w:after="0" w:line="240" w:lineRule="auto"/>
        <w:rPr>
          <w:rFonts w:ascii="Times New Roman" w:eastAsia="Times New Roman" w:hAnsi="Times New Roman" w:cs="Times New Roman"/>
          <w:snapToGrid w:val="0"/>
          <w:sz w:val="24"/>
          <w:szCs w:val="24"/>
        </w:rPr>
      </w:pPr>
      <w:r w:rsidRPr="00CB1BA0">
        <w:rPr>
          <w:rFonts w:ascii="Times New Roman" w:eastAsia="Times New Roman" w:hAnsi="Times New Roman" w:cs="Times New Roman"/>
          <w:snapToGrid w:val="0"/>
          <w:sz w:val="24"/>
          <w:szCs w:val="24"/>
        </w:rPr>
        <w:t>Таблица 2 (</w:t>
      </w:r>
      <w:r w:rsidRPr="00CB1BA0">
        <w:rPr>
          <w:rFonts w:ascii="Times New Roman" w:eastAsia="Times New Roman" w:hAnsi="Times New Roman" w:cs="Times New Roman"/>
          <w:i/>
          <w:snapToGrid w:val="0"/>
          <w:sz w:val="24"/>
          <w:szCs w:val="24"/>
        </w:rPr>
        <w:t>для</w:t>
      </w:r>
      <w:r w:rsidR="005117E8" w:rsidRPr="00CB1BA0">
        <w:rPr>
          <w:rFonts w:ascii="Times New Roman" w:eastAsia="Times New Roman" w:hAnsi="Times New Roman" w:cs="Times New Roman"/>
          <w:i/>
          <w:snapToGrid w:val="0"/>
          <w:sz w:val="24"/>
          <w:szCs w:val="24"/>
        </w:rPr>
        <w:t xml:space="preserve"> организаций</w:t>
      </w:r>
      <w:r w:rsidRPr="00CB1BA0">
        <w:rPr>
          <w:rFonts w:ascii="Times New Roman" w:eastAsia="Times New Roman" w:hAnsi="Times New Roman" w:cs="Times New Roman"/>
          <w:i/>
          <w:snapToGrid w:val="0"/>
          <w:sz w:val="24"/>
          <w:szCs w:val="24"/>
        </w:rPr>
        <w:t xml:space="preserve"> </w:t>
      </w:r>
      <w:r w:rsidR="005117E8" w:rsidRPr="00CB1BA0">
        <w:rPr>
          <w:rFonts w:ascii="Times New Roman" w:eastAsia="Times New Roman" w:hAnsi="Times New Roman" w:cs="Times New Roman"/>
          <w:i/>
          <w:snapToGrid w:val="0"/>
          <w:sz w:val="24"/>
          <w:szCs w:val="24"/>
        </w:rPr>
        <w:t>(ИП), занимающихся  строительным контролем/</w:t>
      </w:r>
      <w:r w:rsidR="00E560E7" w:rsidRPr="00CB1BA0">
        <w:rPr>
          <w:rFonts w:ascii="Times New Roman" w:eastAsia="Times New Roman" w:hAnsi="Times New Roman" w:cs="Times New Roman"/>
          <w:i/>
          <w:snapToGrid w:val="0"/>
          <w:sz w:val="24"/>
          <w:szCs w:val="24"/>
        </w:rPr>
        <w:t xml:space="preserve">функциями </w:t>
      </w:r>
      <w:r w:rsidRPr="00CB1BA0">
        <w:rPr>
          <w:rFonts w:ascii="Times New Roman" w:eastAsia="Times New Roman" w:hAnsi="Times New Roman" w:cs="Times New Roman"/>
          <w:i/>
          <w:snapToGrid w:val="0"/>
          <w:sz w:val="24"/>
          <w:szCs w:val="24"/>
        </w:rPr>
        <w:t>технического заказчика</w:t>
      </w:r>
      <w:r w:rsidRPr="00CB1BA0">
        <w:rPr>
          <w:rFonts w:ascii="Times New Roman" w:eastAsia="Times New Roman" w:hAnsi="Times New Roman" w:cs="Times New Roman"/>
          <w:snapToGrid w:val="0"/>
          <w:sz w:val="24"/>
          <w:szCs w:val="24"/>
        </w:rPr>
        <w:t>)</w:t>
      </w:r>
    </w:p>
    <w:p w:rsidR="00CE0A60" w:rsidRPr="00CB1BA0" w:rsidRDefault="00CE0A60" w:rsidP="009F0CC8">
      <w:pPr>
        <w:widowControl w:val="0"/>
        <w:spacing w:after="0" w:line="240" w:lineRule="auto"/>
        <w:rPr>
          <w:rFonts w:ascii="Times New Roman" w:eastAsia="Times New Roman" w:hAnsi="Times New Roman" w:cs="Times New Roman"/>
          <w:snapToGrid w:val="0"/>
          <w:sz w:val="24"/>
          <w:szCs w:val="24"/>
        </w:rPr>
      </w:pPr>
    </w:p>
    <w:p w:rsidR="009F0CC8" w:rsidRPr="00CB1BA0" w:rsidRDefault="009F0CC8" w:rsidP="009F0CC8">
      <w:pPr>
        <w:spacing w:after="0" w:line="240" w:lineRule="auto"/>
        <w:jc w:val="center"/>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Виды строительного контроля и содержание работ по контролю</w:t>
      </w:r>
    </w:p>
    <w:p w:rsidR="009F0CC8" w:rsidRPr="00CB1BA0" w:rsidRDefault="009F0CC8" w:rsidP="009F0CC8">
      <w:pPr>
        <w:spacing w:after="0" w:line="240" w:lineRule="auto"/>
        <w:jc w:val="center"/>
        <w:rPr>
          <w:rFonts w:ascii="Times New Roman" w:eastAsia="Times New Roman" w:hAnsi="Times New Roman" w:cs="Times New Roman"/>
          <w:sz w:val="24"/>
          <w:szCs w:val="24"/>
        </w:rPr>
      </w:pPr>
    </w:p>
    <w:tbl>
      <w:tblPr>
        <w:tblpPr w:leftFromText="180" w:rightFromText="180"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4423"/>
        <w:gridCol w:w="680"/>
        <w:gridCol w:w="680"/>
        <w:gridCol w:w="737"/>
        <w:gridCol w:w="709"/>
        <w:gridCol w:w="1843"/>
      </w:tblGrid>
      <w:tr w:rsidR="00CB1BA0" w:rsidRPr="00CB1BA0" w:rsidTr="00B623FA">
        <w:trPr>
          <w:cantSplit/>
          <w:trHeight w:val="320"/>
        </w:trPr>
        <w:tc>
          <w:tcPr>
            <w:tcW w:w="421" w:type="dxa"/>
            <w:vMerge w:val="restart"/>
            <w:shd w:val="clear" w:color="000000" w:fill="auto"/>
          </w:tcPr>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4"/>
              </w:rPr>
            </w:pPr>
            <w:r w:rsidRPr="00CB1BA0">
              <w:rPr>
                <w:rFonts w:ascii="Times New Roman" w:eastAsia="Times New Roman" w:hAnsi="Times New Roman" w:cs="Times New Roman"/>
                <w:snapToGrid w:val="0"/>
                <w:sz w:val="24"/>
                <w:szCs w:val="24"/>
              </w:rPr>
              <w:t>№№</w:t>
            </w: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4"/>
              </w:rPr>
            </w:pPr>
            <w:r w:rsidRPr="00CB1BA0">
              <w:rPr>
                <w:rFonts w:ascii="Times New Roman" w:eastAsia="Times New Roman" w:hAnsi="Times New Roman" w:cs="Times New Roman"/>
                <w:snapToGrid w:val="0"/>
                <w:sz w:val="24"/>
                <w:szCs w:val="24"/>
              </w:rPr>
              <w:t>п/п</w:t>
            </w:r>
          </w:p>
        </w:tc>
        <w:tc>
          <w:tcPr>
            <w:tcW w:w="4423" w:type="dxa"/>
            <w:vMerge w:val="restart"/>
            <w:shd w:val="clear" w:color="000000" w:fill="auto"/>
          </w:tcPr>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4"/>
              </w:rPr>
            </w:pPr>
            <w:r w:rsidRPr="00CB1BA0">
              <w:rPr>
                <w:rFonts w:ascii="Times New Roman" w:eastAsia="Times New Roman" w:hAnsi="Times New Roman" w:cs="Times New Roman"/>
                <w:snapToGrid w:val="0"/>
                <w:sz w:val="24"/>
                <w:szCs w:val="24"/>
              </w:rPr>
              <w:t>Элементы системы контроля качества и основные</w:t>
            </w: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4"/>
              </w:rPr>
            </w:pPr>
            <w:r w:rsidRPr="00CB1BA0">
              <w:rPr>
                <w:rFonts w:ascii="Times New Roman" w:eastAsia="Times New Roman" w:hAnsi="Times New Roman" w:cs="Times New Roman"/>
                <w:snapToGrid w:val="0"/>
                <w:sz w:val="24"/>
                <w:szCs w:val="24"/>
              </w:rPr>
              <w:t>мероприятия</w:t>
            </w:r>
          </w:p>
        </w:tc>
        <w:tc>
          <w:tcPr>
            <w:tcW w:w="2806" w:type="dxa"/>
            <w:gridSpan w:val="4"/>
            <w:shd w:val="clear" w:color="000000" w:fill="auto"/>
          </w:tcPr>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4"/>
              </w:rPr>
            </w:pPr>
            <w:r w:rsidRPr="00CB1BA0">
              <w:rPr>
                <w:rFonts w:ascii="Times New Roman" w:eastAsia="Times New Roman" w:hAnsi="Times New Roman" w:cs="Times New Roman"/>
                <w:snapToGrid w:val="0"/>
                <w:sz w:val="24"/>
                <w:szCs w:val="24"/>
              </w:rPr>
              <w:t>Виды контроля</w:t>
            </w:r>
          </w:p>
        </w:tc>
        <w:tc>
          <w:tcPr>
            <w:tcW w:w="1843" w:type="dxa"/>
            <w:shd w:val="clear" w:color="000000" w:fill="auto"/>
          </w:tcPr>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4"/>
              </w:rPr>
            </w:pPr>
            <w:r w:rsidRPr="00CB1BA0">
              <w:rPr>
                <w:rFonts w:ascii="Times New Roman" w:eastAsia="Times New Roman" w:hAnsi="Times New Roman" w:cs="Times New Roman"/>
                <w:snapToGrid w:val="0"/>
                <w:sz w:val="24"/>
                <w:szCs w:val="24"/>
              </w:rPr>
              <w:t>Ответственный за проведение</w:t>
            </w:r>
          </w:p>
        </w:tc>
      </w:tr>
      <w:tr w:rsidR="00CB1BA0" w:rsidRPr="00CB1BA0" w:rsidTr="00B623FA">
        <w:trPr>
          <w:cantSplit/>
          <w:trHeight w:val="320"/>
        </w:trPr>
        <w:tc>
          <w:tcPr>
            <w:tcW w:w="421" w:type="dxa"/>
            <w:vMerge/>
            <w:shd w:val="pct10" w:color="000000" w:fill="FFFFFF"/>
          </w:tcPr>
          <w:p w:rsidR="00CE0A60" w:rsidRPr="00CB1BA0" w:rsidRDefault="00CE0A60" w:rsidP="00B623FA">
            <w:pPr>
              <w:widowControl w:val="0"/>
              <w:spacing w:after="0" w:line="240" w:lineRule="auto"/>
              <w:jc w:val="center"/>
              <w:rPr>
                <w:rFonts w:ascii="Courier New" w:eastAsia="Times New Roman" w:hAnsi="Courier New" w:cs="Times New Roman"/>
                <w:snapToGrid w:val="0"/>
                <w:sz w:val="28"/>
                <w:szCs w:val="20"/>
              </w:rPr>
            </w:pPr>
          </w:p>
        </w:tc>
        <w:tc>
          <w:tcPr>
            <w:tcW w:w="4423" w:type="dxa"/>
            <w:vMerge/>
            <w:shd w:val="pct10" w:color="000000" w:fill="FFFFFF"/>
          </w:tcPr>
          <w:p w:rsidR="00CE0A60" w:rsidRPr="00CB1BA0" w:rsidRDefault="00CE0A60" w:rsidP="00B623FA">
            <w:pPr>
              <w:widowControl w:val="0"/>
              <w:spacing w:after="0" w:line="240" w:lineRule="auto"/>
              <w:jc w:val="center"/>
              <w:rPr>
                <w:rFonts w:ascii="Courier New" w:eastAsia="Times New Roman" w:hAnsi="Courier New" w:cs="Times New Roman"/>
                <w:snapToGrid w:val="0"/>
                <w:sz w:val="28"/>
                <w:szCs w:val="20"/>
              </w:rPr>
            </w:pPr>
          </w:p>
        </w:tc>
        <w:tc>
          <w:tcPr>
            <w:tcW w:w="680" w:type="dxa"/>
            <w:shd w:val="clear" w:color="000000" w:fill="FFFFFF"/>
          </w:tcPr>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0"/>
                <w:szCs w:val="20"/>
              </w:rPr>
            </w:pPr>
            <w:r w:rsidRPr="00CB1BA0">
              <w:rPr>
                <w:rFonts w:ascii="Times New Roman" w:eastAsia="Times New Roman" w:hAnsi="Times New Roman" w:cs="Times New Roman"/>
                <w:snapToGrid w:val="0"/>
                <w:sz w:val="20"/>
                <w:szCs w:val="20"/>
              </w:rPr>
              <w:t>Входной</w:t>
            </w:r>
          </w:p>
        </w:tc>
        <w:tc>
          <w:tcPr>
            <w:tcW w:w="680" w:type="dxa"/>
            <w:shd w:val="clear" w:color="000000" w:fill="FFFFFF"/>
          </w:tcPr>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0"/>
                <w:szCs w:val="20"/>
              </w:rPr>
            </w:pPr>
            <w:r w:rsidRPr="00CB1BA0">
              <w:rPr>
                <w:rFonts w:ascii="Times New Roman" w:eastAsia="Times New Roman" w:hAnsi="Times New Roman" w:cs="Times New Roman"/>
                <w:snapToGrid w:val="0"/>
                <w:sz w:val="20"/>
                <w:szCs w:val="20"/>
              </w:rPr>
              <w:t>Операционный</w:t>
            </w:r>
          </w:p>
        </w:tc>
        <w:tc>
          <w:tcPr>
            <w:tcW w:w="737" w:type="dxa"/>
            <w:shd w:val="clear" w:color="000000" w:fill="FFFFFF"/>
          </w:tcPr>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0"/>
                <w:szCs w:val="20"/>
              </w:rPr>
            </w:pPr>
            <w:r w:rsidRPr="00CB1BA0">
              <w:rPr>
                <w:rFonts w:ascii="Times New Roman" w:eastAsia="Times New Roman" w:hAnsi="Times New Roman" w:cs="Times New Roman"/>
                <w:snapToGrid w:val="0"/>
                <w:sz w:val="20"/>
                <w:szCs w:val="20"/>
              </w:rPr>
              <w:t>Приемочный</w:t>
            </w:r>
          </w:p>
        </w:tc>
        <w:tc>
          <w:tcPr>
            <w:tcW w:w="709" w:type="dxa"/>
            <w:shd w:val="clear" w:color="000000" w:fill="FFFFFF"/>
          </w:tcPr>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0"/>
                <w:szCs w:val="20"/>
              </w:rPr>
            </w:pPr>
            <w:r w:rsidRPr="00CB1BA0">
              <w:rPr>
                <w:rFonts w:ascii="Times New Roman" w:eastAsia="Times New Roman" w:hAnsi="Times New Roman" w:cs="Times New Roman"/>
                <w:snapToGrid w:val="0"/>
                <w:sz w:val="20"/>
                <w:szCs w:val="20"/>
              </w:rPr>
              <w:t>Инспекционный</w:t>
            </w:r>
          </w:p>
        </w:tc>
        <w:tc>
          <w:tcPr>
            <w:tcW w:w="1843" w:type="dxa"/>
            <w:shd w:val="pct10" w:color="000000" w:fill="FFFFFF"/>
          </w:tcPr>
          <w:p w:rsidR="00CE0A60" w:rsidRPr="00CB1BA0" w:rsidRDefault="00CE0A60" w:rsidP="00B623FA">
            <w:pPr>
              <w:widowControl w:val="0"/>
              <w:spacing w:after="0" w:line="240" w:lineRule="auto"/>
              <w:rPr>
                <w:rFonts w:ascii="Courier New" w:eastAsia="Times New Roman" w:hAnsi="Courier New" w:cs="Times New Roman"/>
                <w:snapToGrid w:val="0"/>
                <w:sz w:val="28"/>
                <w:szCs w:val="20"/>
              </w:rPr>
            </w:pPr>
          </w:p>
        </w:tc>
      </w:tr>
      <w:tr w:rsidR="00CB1BA0" w:rsidRPr="00CB1BA0" w:rsidTr="00B623FA">
        <w:tc>
          <w:tcPr>
            <w:tcW w:w="421" w:type="dxa"/>
            <w:shd w:val="clear" w:color="000000" w:fill="FFFFFF"/>
          </w:tcPr>
          <w:p w:rsidR="00CE0A60" w:rsidRPr="00CB1BA0" w:rsidRDefault="00CE0A60" w:rsidP="00B623FA">
            <w:pPr>
              <w:widowControl w:val="0"/>
              <w:spacing w:after="0" w:line="240" w:lineRule="auto"/>
              <w:jc w:val="center"/>
              <w:rPr>
                <w:rFonts w:ascii="Courier New" w:eastAsia="Times New Roman" w:hAnsi="Courier New" w:cs="Times New Roman"/>
                <w:snapToGrid w:val="0"/>
                <w:sz w:val="16"/>
                <w:szCs w:val="20"/>
              </w:rPr>
            </w:pPr>
            <w:r w:rsidRPr="00CB1BA0">
              <w:rPr>
                <w:rFonts w:ascii="Courier New" w:eastAsia="Times New Roman" w:hAnsi="Courier New" w:cs="Times New Roman"/>
                <w:snapToGrid w:val="0"/>
                <w:sz w:val="16"/>
                <w:szCs w:val="20"/>
              </w:rPr>
              <w:t>1</w:t>
            </w:r>
          </w:p>
        </w:tc>
        <w:tc>
          <w:tcPr>
            <w:tcW w:w="4423" w:type="dxa"/>
            <w:shd w:val="clear" w:color="000000" w:fill="FFFFFF"/>
          </w:tcPr>
          <w:p w:rsidR="00CE0A60" w:rsidRPr="00CB1BA0" w:rsidRDefault="00CE0A60" w:rsidP="00B623FA">
            <w:pPr>
              <w:widowControl w:val="0"/>
              <w:spacing w:after="0" w:line="240" w:lineRule="auto"/>
              <w:jc w:val="center"/>
              <w:rPr>
                <w:rFonts w:ascii="Courier New" w:eastAsia="Times New Roman" w:hAnsi="Courier New" w:cs="Times New Roman"/>
                <w:snapToGrid w:val="0"/>
                <w:sz w:val="16"/>
                <w:szCs w:val="20"/>
              </w:rPr>
            </w:pPr>
            <w:r w:rsidRPr="00CB1BA0">
              <w:rPr>
                <w:rFonts w:ascii="Courier New" w:eastAsia="Times New Roman" w:hAnsi="Courier New" w:cs="Times New Roman"/>
                <w:snapToGrid w:val="0"/>
                <w:sz w:val="16"/>
                <w:szCs w:val="20"/>
              </w:rPr>
              <w:t>2</w:t>
            </w:r>
          </w:p>
        </w:tc>
        <w:tc>
          <w:tcPr>
            <w:tcW w:w="680" w:type="dxa"/>
            <w:shd w:val="clear" w:color="000000" w:fill="FFFFFF"/>
          </w:tcPr>
          <w:p w:rsidR="00CE0A60" w:rsidRPr="00CB1BA0" w:rsidRDefault="00CE0A60" w:rsidP="00B623FA">
            <w:pPr>
              <w:widowControl w:val="0"/>
              <w:spacing w:after="0" w:line="240" w:lineRule="auto"/>
              <w:jc w:val="center"/>
              <w:rPr>
                <w:rFonts w:ascii="Courier New" w:eastAsia="Times New Roman" w:hAnsi="Courier New" w:cs="Times New Roman"/>
                <w:snapToGrid w:val="0"/>
                <w:sz w:val="16"/>
                <w:szCs w:val="20"/>
              </w:rPr>
            </w:pPr>
            <w:r w:rsidRPr="00CB1BA0">
              <w:rPr>
                <w:rFonts w:ascii="Courier New" w:eastAsia="Times New Roman" w:hAnsi="Courier New" w:cs="Times New Roman"/>
                <w:snapToGrid w:val="0"/>
                <w:sz w:val="16"/>
                <w:szCs w:val="20"/>
              </w:rPr>
              <w:t>3</w:t>
            </w:r>
          </w:p>
        </w:tc>
        <w:tc>
          <w:tcPr>
            <w:tcW w:w="680" w:type="dxa"/>
            <w:shd w:val="clear" w:color="000000" w:fill="FFFFFF"/>
          </w:tcPr>
          <w:p w:rsidR="00CE0A60" w:rsidRPr="00CB1BA0" w:rsidRDefault="00CE0A60" w:rsidP="00B623FA">
            <w:pPr>
              <w:widowControl w:val="0"/>
              <w:spacing w:after="0" w:line="240" w:lineRule="auto"/>
              <w:jc w:val="center"/>
              <w:rPr>
                <w:rFonts w:ascii="Courier New" w:eastAsia="Times New Roman" w:hAnsi="Courier New" w:cs="Times New Roman"/>
                <w:snapToGrid w:val="0"/>
                <w:sz w:val="16"/>
                <w:szCs w:val="20"/>
              </w:rPr>
            </w:pPr>
            <w:r w:rsidRPr="00CB1BA0">
              <w:rPr>
                <w:rFonts w:ascii="Courier New" w:eastAsia="Times New Roman" w:hAnsi="Courier New" w:cs="Times New Roman"/>
                <w:snapToGrid w:val="0"/>
                <w:sz w:val="16"/>
                <w:szCs w:val="20"/>
              </w:rPr>
              <w:t>4</w:t>
            </w:r>
          </w:p>
        </w:tc>
        <w:tc>
          <w:tcPr>
            <w:tcW w:w="737" w:type="dxa"/>
            <w:shd w:val="clear" w:color="000000" w:fill="FFFFFF"/>
          </w:tcPr>
          <w:p w:rsidR="00CE0A60" w:rsidRPr="00CB1BA0" w:rsidRDefault="00CE0A60" w:rsidP="00B623FA">
            <w:pPr>
              <w:widowControl w:val="0"/>
              <w:spacing w:after="0" w:line="240" w:lineRule="auto"/>
              <w:jc w:val="center"/>
              <w:rPr>
                <w:rFonts w:ascii="Courier New" w:eastAsia="Times New Roman" w:hAnsi="Courier New" w:cs="Times New Roman"/>
                <w:snapToGrid w:val="0"/>
                <w:sz w:val="16"/>
                <w:szCs w:val="20"/>
              </w:rPr>
            </w:pPr>
            <w:r w:rsidRPr="00CB1BA0">
              <w:rPr>
                <w:rFonts w:ascii="Courier New" w:eastAsia="Times New Roman" w:hAnsi="Courier New" w:cs="Times New Roman"/>
                <w:snapToGrid w:val="0"/>
                <w:sz w:val="16"/>
                <w:szCs w:val="20"/>
              </w:rPr>
              <w:t>5</w:t>
            </w:r>
          </w:p>
        </w:tc>
        <w:tc>
          <w:tcPr>
            <w:tcW w:w="709" w:type="dxa"/>
            <w:shd w:val="clear" w:color="000000" w:fill="FFFFFF"/>
          </w:tcPr>
          <w:p w:rsidR="00CE0A60" w:rsidRPr="00CB1BA0" w:rsidRDefault="00CE0A60" w:rsidP="00B623FA">
            <w:pPr>
              <w:widowControl w:val="0"/>
              <w:spacing w:after="0" w:line="240" w:lineRule="auto"/>
              <w:jc w:val="center"/>
              <w:rPr>
                <w:rFonts w:ascii="Courier New" w:eastAsia="Times New Roman" w:hAnsi="Courier New" w:cs="Times New Roman"/>
                <w:snapToGrid w:val="0"/>
                <w:sz w:val="16"/>
                <w:szCs w:val="20"/>
              </w:rPr>
            </w:pPr>
            <w:r w:rsidRPr="00CB1BA0">
              <w:rPr>
                <w:rFonts w:ascii="Courier New" w:eastAsia="Times New Roman" w:hAnsi="Courier New" w:cs="Times New Roman"/>
                <w:snapToGrid w:val="0"/>
                <w:sz w:val="16"/>
                <w:szCs w:val="20"/>
              </w:rPr>
              <w:t>6</w:t>
            </w:r>
          </w:p>
        </w:tc>
        <w:tc>
          <w:tcPr>
            <w:tcW w:w="1843" w:type="dxa"/>
            <w:shd w:val="clear" w:color="000000" w:fill="FFFFFF"/>
          </w:tcPr>
          <w:p w:rsidR="00CE0A60" w:rsidRPr="00CB1BA0" w:rsidRDefault="00CE0A60" w:rsidP="00B623FA">
            <w:pPr>
              <w:widowControl w:val="0"/>
              <w:spacing w:after="0" w:line="240" w:lineRule="auto"/>
              <w:jc w:val="center"/>
              <w:rPr>
                <w:rFonts w:ascii="Courier New" w:eastAsia="Times New Roman" w:hAnsi="Courier New" w:cs="Times New Roman"/>
                <w:snapToGrid w:val="0"/>
                <w:sz w:val="16"/>
                <w:szCs w:val="20"/>
              </w:rPr>
            </w:pPr>
            <w:r w:rsidRPr="00CB1BA0">
              <w:rPr>
                <w:rFonts w:ascii="Courier New" w:eastAsia="Times New Roman" w:hAnsi="Courier New" w:cs="Times New Roman"/>
                <w:snapToGrid w:val="0"/>
                <w:sz w:val="16"/>
                <w:szCs w:val="20"/>
              </w:rPr>
              <w:t>7</w:t>
            </w:r>
          </w:p>
        </w:tc>
      </w:tr>
      <w:tr w:rsidR="00CB1BA0" w:rsidRPr="00CB1BA0" w:rsidTr="00B623FA">
        <w:tc>
          <w:tcPr>
            <w:tcW w:w="421" w:type="dxa"/>
          </w:tcPr>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8"/>
                <w:szCs w:val="20"/>
              </w:rPr>
            </w:pPr>
            <w:r w:rsidRPr="00CB1BA0">
              <w:rPr>
                <w:rFonts w:ascii="Times New Roman" w:eastAsia="Times New Roman" w:hAnsi="Times New Roman" w:cs="Times New Roman"/>
                <w:snapToGrid w:val="0"/>
                <w:sz w:val="28"/>
                <w:szCs w:val="20"/>
              </w:rPr>
              <w:t>1</w:t>
            </w:r>
          </w:p>
        </w:tc>
        <w:tc>
          <w:tcPr>
            <w:tcW w:w="4423" w:type="dxa"/>
          </w:tcPr>
          <w:p w:rsidR="00CE0A60" w:rsidRPr="00CB1BA0" w:rsidRDefault="00CE0A60" w:rsidP="00B623FA">
            <w:pPr>
              <w:widowControl w:val="0"/>
              <w:spacing w:after="0" w:line="240" w:lineRule="auto"/>
              <w:jc w:val="both"/>
              <w:rPr>
                <w:rFonts w:ascii="Times New Roman" w:eastAsia="Times New Roman" w:hAnsi="Times New Roman" w:cs="Times New Roman"/>
                <w:snapToGrid w:val="0"/>
                <w:sz w:val="24"/>
                <w:szCs w:val="20"/>
              </w:rPr>
            </w:pPr>
            <w:r w:rsidRPr="00CB1BA0">
              <w:rPr>
                <w:rFonts w:ascii="Times New Roman" w:eastAsia="Times New Roman" w:hAnsi="Times New Roman" w:cs="Times New Roman"/>
                <w:snapToGrid w:val="0"/>
                <w:sz w:val="24"/>
                <w:szCs w:val="20"/>
              </w:rPr>
              <w:t>Контроль качества проектов, чертежей и своевременной их выдачи на строительство:</w:t>
            </w:r>
          </w:p>
          <w:p w:rsidR="00CE0A60" w:rsidRPr="00CB1BA0" w:rsidRDefault="00CE0A60" w:rsidP="00B623FA">
            <w:pPr>
              <w:widowControl w:val="0"/>
              <w:spacing w:after="0" w:line="240" w:lineRule="auto"/>
              <w:jc w:val="both"/>
              <w:rPr>
                <w:rFonts w:ascii="Times New Roman" w:eastAsia="Times New Roman" w:hAnsi="Times New Roman" w:cs="Times New Roman"/>
                <w:snapToGrid w:val="0"/>
                <w:sz w:val="24"/>
                <w:szCs w:val="20"/>
              </w:rPr>
            </w:pPr>
            <w:r w:rsidRPr="00CB1BA0">
              <w:rPr>
                <w:rFonts w:ascii="Times New Roman" w:eastAsia="Times New Roman" w:hAnsi="Times New Roman" w:cs="Times New Roman"/>
                <w:snapToGrid w:val="0"/>
                <w:sz w:val="24"/>
                <w:szCs w:val="20"/>
              </w:rPr>
              <w:t>а) Проверка правильности и полнот</w:t>
            </w:r>
            <w:r w:rsidR="00080BC8" w:rsidRPr="00CB1BA0">
              <w:rPr>
                <w:rFonts w:ascii="Times New Roman" w:eastAsia="Times New Roman" w:hAnsi="Times New Roman" w:cs="Times New Roman"/>
                <w:snapToGrid w:val="0"/>
                <w:sz w:val="24"/>
                <w:szCs w:val="20"/>
              </w:rPr>
              <w:t>ы тех. задания на проведение инженерных</w:t>
            </w:r>
            <w:r w:rsidRPr="00CB1BA0">
              <w:rPr>
                <w:rFonts w:ascii="Times New Roman" w:eastAsia="Times New Roman" w:hAnsi="Times New Roman" w:cs="Times New Roman"/>
                <w:snapToGrid w:val="0"/>
                <w:sz w:val="24"/>
                <w:szCs w:val="20"/>
              </w:rPr>
              <w:t xml:space="preserve"> изысканий и сбор исх</w:t>
            </w:r>
            <w:r w:rsidR="00080BC8" w:rsidRPr="00CB1BA0">
              <w:rPr>
                <w:rFonts w:ascii="Times New Roman" w:eastAsia="Times New Roman" w:hAnsi="Times New Roman" w:cs="Times New Roman"/>
                <w:snapToGrid w:val="0"/>
                <w:sz w:val="24"/>
                <w:szCs w:val="20"/>
              </w:rPr>
              <w:t>одных</w:t>
            </w:r>
            <w:r w:rsidRPr="00CB1BA0">
              <w:rPr>
                <w:rFonts w:ascii="Times New Roman" w:eastAsia="Times New Roman" w:hAnsi="Times New Roman" w:cs="Times New Roman"/>
                <w:snapToGrid w:val="0"/>
                <w:sz w:val="24"/>
                <w:szCs w:val="20"/>
              </w:rPr>
              <w:t xml:space="preserve"> данных, необходимых для проектирования, строительства в соответствии с действующими нормативами;</w:t>
            </w:r>
          </w:p>
          <w:p w:rsidR="00CE0A60" w:rsidRPr="00CB1BA0" w:rsidRDefault="00CE0A60" w:rsidP="00B623FA">
            <w:pPr>
              <w:widowControl w:val="0"/>
              <w:spacing w:after="0" w:line="240" w:lineRule="auto"/>
              <w:jc w:val="both"/>
              <w:rPr>
                <w:rFonts w:ascii="Times New Roman" w:eastAsia="Times New Roman" w:hAnsi="Times New Roman" w:cs="Times New Roman"/>
                <w:snapToGrid w:val="0"/>
                <w:sz w:val="24"/>
                <w:szCs w:val="20"/>
              </w:rPr>
            </w:pPr>
            <w:r w:rsidRPr="00CB1BA0">
              <w:rPr>
                <w:rFonts w:ascii="Times New Roman" w:eastAsia="Times New Roman" w:hAnsi="Times New Roman" w:cs="Times New Roman"/>
                <w:snapToGrid w:val="0"/>
                <w:sz w:val="24"/>
                <w:szCs w:val="20"/>
              </w:rPr>
              <w:t>б) Проверка соответствия объема выполненных изыскатель</w:t>
            </w:r>
            <w:r w:rsidRPr="00CB1BA0">
              <w:rPr>
                <w:rFonts w:ascii="Times New Roman" w:eastAsia="Times New Roman" w:hAnsi="Times New Roman" w:cs="Times New Roman"/>
                <w:snapToGrid w:val="0"/>
                <w:sz w:val="24"/>
                <w:szCs w:val="20"/>
              </w:rPr>
              <w:softHyphen/>
              <w:t>ских работ техническому заданию;</w:t>
            </w:r>
          </w:p>
          <w:p w:rsidR="00CE0A60" w:rsidRPr="00CB1BA0" w:rsidRDefault="00CE0A60" w:rsidP="00B623FA">
            <w:pPr>
              <w:widowControl w:val="0"/>
              <w:spacing w:after="0" w:line="240" w:lineRule="auto"/>
              <w:jc w:val="both"/>
              <w:rPr>
                <w:rFonts w:ascii="Times New Roman" w:eastAsia="Times New Roman" w:hAnsi="Times New Roman" w:cs="Times New Roman"/>
                <w:snapToGrid w:val="0"/>
                <w:sz w:val="24"/>
                <w:szCs w:val="20"/>
              </w:rPr>
            </w:pPr>
            <w:r w:rsidRPr="00CB1BA0">
              <w:rPr>
                <w:rFonts w:ascii="Times New Roman" w:eastAsia="Times New Roman" w:hAnsi="Times New Roman" w:cs="Times New Roman"/>
                <w:snapToGrid w:val="0"/>
                <w:sz w:val="24"/>
                <w:szCs w:val="20"/>
              </w:rPr>
              <w:t>в) Проверка полноты разработки и согласование с заинтере</w:t>
            </w:r>
            <w:r w:rsidRPr="00CB1BA0">
              <w:rPr>
                <w:rFonts w:ascii="Times New Roman" w:eastAsia="Times New Roman" w:hAnsi="Times New Roman" w:cs="Times New Roman"/>
                <w:snapToGrid w:val="0"/>
                <w:sz w:val="24"/>
                <w:szCs w:val="20"/>
              </w:rPr>
              <w:softHyphen/>
              <w:t xml:space="preserve">сованными организациями тех. условий на </w:t>
            </w:r>
            <w:r w:rsidRPr="00CB1BA0">
              <w:rPr>
                <w:rFonts w:ascii="Times New Roman" w:eastAsia="Times New Roman" w:hAnsi="Times New Roman" w:cs="Times New Roman"/>
                <w:snapToGrid w:val="0"/>
                <w:sz w:val="24"/>
                <w:szCs w:val="20"/>
              </w:rPr>
              <w:lastRenderedPageBreak/>
              <w:t>строительное проек</w:t>
            </w:r>
            <w:r w:rsidRPr="00CB1BA0">
              <w:rPr>
                <w:rFonts w:ascii="Times New Roman" w:eastAsia="Times New Roman" w:hAnsi="Times New Roman" w:cs="Times New Roman"/>
                <w:snapToGrid w:val="0"/>
                <w:sz w:val="24"/>
                <w:szCs w:val="20"/>
              </w:rPr>
              <w:softHyphen/>
              <w:t>тирование, проект. документации;</w:t>
            </w:r>
          </w:p>
          <w:p w:rsidR="00CE0A60" w:rsidRPr="00CB1BA0" w:rsidRDefault="00CE0A60" w:rsidP="00B623FA">
            <w:pPr>
              <w:widowControl w:val="0"/>
              <w:spacing w:after="0" w:line="240" w:lineRule="auto"/>
              <w:jc w:val="both"/>
              <w:rPr>
                <w:rFonts w:ascii="Times New Roman" w:eastAsia="Times New Roman" w:hAnsi="Times New Roman" w:cs="Times New Roman"/>
                <w:snapToGrid w:val="0"/>
                <w:sz w:val="24"/>
                <w:szCs w:val="20"/>
              </w:rPr>
            </w:pPr>
            <w:r w:rsidRPr="00CB1BA0">
              <w:rPr>
                <w:rFonts w:ascii="Times New Roman" w:eastAsia="Times New Roman" w:hAnsi="Times New Roman" w:cs="Times New Roman"/>
                <w:snapToGrid w:val="0"/>
                <w:sz w:val="24"/>
                <w:szCs w:val="20"/>
              </w:rPr>
              <w:t>г) Проверка соблюдения в проектной документации норм технологического и строительного проектирования, директивных указаний, гос. указаний, гос. стандартов и др. норма</w:t>
            </w:r>
            <w:r w:rsidRPr="00CB1BA0">
              <w:rPr>
                <w:rFonts w:ascii="Times New Roman" w:eastAsia="Times New Roman" w:hAnsi="Times New Roman" w:cs="Times New Roman"/>
                <w:snapToGrid w:val="0"/>
                <w:sz w:val="24"/>
                <w:szCs w:val="20"/>
              </w:rPr>
              <w:softHyphen/>
              <w:t>тивных актов;</w:t>
            </w:r>
          </w:p>
          <w:p w:rsidR="00CE0A60" w:rsidRPr="00CB1BA0" w:rsidRDefault="00CE0A60" w:rsidP="00B623FA">
            <w:pPr>
              <w:widowControl w:val="0"/>
              <w:spacing w:after="0" w:line="240" w:lineRule="auto"/>
              <w:ind w:firstLine="20"/>
              <w:jc w:val="both"/>
              <w:rPr>
                <w:rFonts w:ascii="Times New Roman" w:eastAsia="Times New Roman" w:hAnsi="Times New Roman" w:cs="Times New Roman"/>
                <w:snapToGrid w:val="0"/>
                <w:sz w:val="24"/>
                <w:szCs w:val="20"/>
              </w:rPr>
            </w:pPr>
            <w:r w:rsidRPr="00CB1BA0">
              <w:rPr>
                <w:rFonts w:ascii="Times New Roman" w:eastAsia="Times New Roman" w:hAnsi="Times New Roman" w:cs="Times New Roman"/>
                <w:snapToGrid w:val="0"/>
                <w:sz w:val="24"/>
                <w:szCs w:val="20"/>
              </w:rPr>
              <w:t>д) Недопущение разработки индивидуального проектирова</w:t>
            </w:r>
            <w:r w:rsidRPr="00CB1BA0">
              <w:rPr>
                <w:rFonts w:ascii="Times New Roman" w:eastAsia="Times New Roman" w:hAnsi="Times New Roman" w:cs="Times New Roman"/>
                <w:snapToGrid w:val="0"/>
                <w:sz w:val="24"/>
                <w:szCs w:val="20"/>
              </w:rPr>
              <w:softHyphen/>
              <w:t>ния при наличии типовых, проверка качества привязки последних к местным условиям.</w:t>
            </w:r>
          </w:p>
          <w:p w:rsidR="00CE0A60" w:rsidRPr="00CB1BA0" w:rsidRDefault="00CE0A60" w:rsidP="00B623FA">
            <w:pPr>
              <w:widowControl w:val="0"/>
              <w:spacing w:after="0" w:line="240" w:lineRule="auto"/>
              <w:ind w:firstLine="20"/>
              <w:jc w:val="both"/>
              <w:rPr>
                <w:rFonts w:ascii="Times New Roman" w:eastAsia="Times New Roman" w:hAnsi="Times New Roman" w:cs="Times New Roman"/>
                <w:snapToGrid w:val="0"/>
                <w:sz w:val="24"/>
                <w:szCs w:val="20"/>
              </w:rPr>
            </w:pPr>
            <w:r w:rsidRPr="00CB1BA0">
              <w:rPr>
                <w:rFonts w:ascii="Times New Roman" w:eastAsia="Times New Roman" w:hAnsi="Times New Roman" w:cs="Times New Roman"/>
                <w:snapToGrid w:val="0"/>
                <w:sz w:val="24"/>
                <w:szCs w:val="20"/>
              </w:rPr>
              <w:t>е) Проверка соответствия проектных решений современному техническому  уровню;</w:t>
            </w:r>
          </w:p>
          <w:p w:rsidR="00CE0A60" w:rsidRPr="00CB1BA0" w:rsidRDefault="00CE0A60" w:rsidP="00B623FA">
            <w:pPr>
              <w:widowControl w:val="0"/>
              <w:spacing w:after="0" w:line="240" w:lineRule="auto"/>
              <w:jc w:val="both"/>
              <w:rPr>
                <w:rFonts w:ascii="Times New Roman" w:eastAsia="Times New Roman" w:hAnsi="Times New Roman" w:cs="Times New Roman"/>
                <w:snapToGrid w:val="0"/>
                <w:sz w:val="24"/>
                <w:szCs w:val="20"/>
              </w:rPr>
            </w:pPr>
            <w:r w:rsidRPr="00CB1BA0">
              <w:rPr>
                <w:rFonts w:ascii="Times New Roman" w:eastAsia="Times New Roman" w:hAnsi="Times New Roman" w:cs="Times New Roman"/>
                <w:snapToGrid w:val="0"/>
                <w:sz w:val="24"/>
                <w:szCs w:val="20"/>
              </w:rPr>
              <w:t>ж) Контроль своевременности выдачи проектной организацией заказчику рабочих чертежей на строительство.</w:t>
            </w:r>
          </w:p>
          <w:p w:rsidR="00CE0A60" w:rsidRPr="00CB1BA0" w:rsidRDefault="00CE0A60" w:rsidP="00B623FA">
            <w:pPr>
              <w:widowControl w:val="0"/>
              <w:spacing w:after="0" w:line="240" w:lineRule="auto"/>
              <w:jc w:val="both"/>
              <w:rPr>
                <w:rFonts w:ascii="Times New Roman" w:eastAsia="Times New Roman" w:hAnsi="Times New Roman" w:cs="Times New Roman"/>
                <w:snapToGrid w:val="0"/>
                <w:sz w:val="24"/>
                <w:szCs w:val="20"/>
              </w:rPr>
            </w:pPr>
          </w:p>
        </w:tc>
        <w:tc>
          <w:tcPr>
            <w:tcW w:w="680" w:type="dxa"/>
          </w:tcPr>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44062B" w:rsidRPr="00CB1BA0" w:rsidRDefault="0044062B" w:rsidP="00B623FA">
            <w:pPr>
              <w:widowControl w:val="0"/>
              <w:spacing w:after="0" w:line="240" w:lineRule="auto"/>
              <w:jc w:val="center"/>
              <w:rPr>
                <w:rFonts w:ascii="Times New Roman" w:eastAsia="Times New Roman" w:hAnsi="Times New Roman" w:cs="Times New Roman"/>
                <w:snapToGrid w:val="0"/>
                <w:sz w:val="24"/>
                <w:szCs w:val="20"/>
              </w:rPr>
            </w:pPr>
          </w:p>
          <w:p w:rsidR="00CA6E0A" w:rsidRPr="00CB1BA0" w:rsidRDefault="00CA6E0A"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CB1BA0">
              <w:rPr>
                <w:rFonts w:ascii="Times New Roman" w:eastAsia="Times New Roman" w:hAnsi="Times New Roman" w:cs="Times New Roman"/>
                <w:snapToGrid w:val="0"/>
                <w:sz w:val="24"/>
                <w:szCs w:val="20"/>
                <w:lang w:val="en-US"/>
              </w:rPr>
              <w:t>V</w:t>
            </w: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44062B" w:rsidRPr="00CB1BA0" w:rsidRDefault="0044062B" w:rsidP="00B623FA">
            <w:pPr>
              <w:widowControl w:val="0"/>
              <w:spacing w:after="0" w:line="240" w:lineRule="auto"/>
              <w:jc w:val="center"/>
              <w:rPr>
                <w:rFonts w:ascii="Times New Roman" w:eastAsia="Times New Roman" w:hAnsi="Times New Roman" w:cs="Times New Roman"/>
                <w:snapToGrid w:val="0"/>
                <w:sz w:val="24"/>
                <w:szCs w:val="20"/>
                <w:lang w:val="en-US"/>
              </w:rPr>
            </w:pPr>
          </w:p>
          <w:p w:rsidR="0044062B" w:rsidRPr="00CB1BA0" w:rsidRDefault="0044062B" w:rsidP="00B623FA">
            <w:pPr>
              <w:widowControl w:val="0"/>
              <w:spacing w:after="0" w:line="240" w:lineRule="auto"/>
              <w:jc w:val="center"/>
              <w:rPr>
                <w:rFonts w:ascii="Times New Roman" w:eastAsia="Times New Roman" w:hAnsi="Times New Roman" w:cs="Times New Roman"/>
                <w:snapToGrid w:val="0"/>
                <w:sz w:val="24"/>
                <w:szCs w:val="20"/>
                <w:lang w:val="en-US"/>
              </w:rPr>
            </w:pPr>
          </w:p>
          <w:p w:rsidR="0044062B" w:rsidRPr="00CB1BA0" w:rsidRDefault="0044062B" w:rsidP="00B623FA">
            <w:pPr>
              <w:widowControl w:val="0"/>
              <w:spacing w:after="0" w:line="240" w:lineRule="auto"/>
              <w:jc w:val="center"/>
              <w:rPr>
                <w:rFonts w:ascii="Times New Roman" w:eastAsia="Times New Roman" w:hAnsi="Times New Roman" w:cs="Times New Roman"/>
                <w:snapToGrid w:val="0"/>
                <w:sz w:val="24"/>
                <w:szCs w:val="20"/>
                <w:lang w:val="en-US"/>
              </w:rPr>
            </w:pPr>
          </w:p>
          <w:p w:rsidR="0044062B" w:rsidRPr="00CB1BA0" w:rsidRDefault="0044062B"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CB1BA0">
              <w:rPr>
                <w:rFonts w:ascii="Times New Roman" w:eastAsia="Times New Roman" w:hAnsi="Times New Roman" w:cs="Times New Roman"/>
                <w:snapToGrid w:val="0"/>
                <w:sz w:val="24"/>
                <w:szCs w:val="20"/>
                <w:lang w:val="en-US"/>
              </w:rPr>
              <w:t>V</w:t>
            </w: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080BC8" w:rsidRPr="00CB1BA0"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CB1BA0"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CB1BA0"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CB1BA0"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CB1BA0"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CB1BA0"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CB1BA0">
              <w:rPr>
                <w:rFonts w:ascii="Times New Roman" w:eastAsia="Times New Roman" w:hAnsi="Times New Roman" w:cs="Times New Roman"/>
                <w:snapToGrid w:val="0"/>
                <w:sz w:val="24"/>
                <w:szCs w:val="20"/>
                <w:lang w:val="en-US"/>
              </w:rPr>
              <w:t>V</w:t>
            </w:r>
          </w:p>
        </w:tc>
        <w:tc>
          <w:tcPr>
            <w:tcW w:w="680" w:type="dxa"/>
          </w:tcPr>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080BC8" w:rsidRPr="00CB1BA0"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CB1BA0"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CB1BA0"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CB1BA0"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CB1BA0"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CB1BA0"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CB1BA0"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CB1BA0"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CB1BA0">
              <w:rPr>
                <w:rFonts w:ascii="Times New Roman" w:eastAsia="Times New Roman" w:hAnsi="Times New Roman" w:cs="Times New Roman"/>
                <w:snapToGrid w:val="0"/>
                <w:sz w:val="24"/>
                <w:szCs w:val="20"/>
                <w:lang w:val="en-US"/>
              </w:rPr>
              <w:t>V</w:t>
            </w: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080BC8" w:rsidRPr="00CB1BA0"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CB1BA0"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CB1BA0"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CB1BA0">
              <w:rPr>
                <w:rFonts w:ascii="Times New Roman" w:eastAsia="Times New Roman" w:hAnsi="Times New Roman" w:cs="Times New Roman"/>
                <w:snapToGrid w:val="0"/>
                <w:sz w:val="24"/>
                <w:szCs w:val="20"/>
                <w:lang w:val="en-US"/>
              </w:rPr>
              <w:t>V</w:t>
            </w: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080BC8" w:rsidRPr="00CB1BA0"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CB1BA0">
              <w:rPr>
                <w:rFonts w:ascii="Times New Roman" w:eastAsia="Times New Roman" w:hAnsi="Times New Roman" w:cs="Times New Roman"/>
                <w:snapToGrid w:val="0"/>
                <w:sz w:val="24"/>
                <w:szCs w:val="20"/>
                <w:lang w:val="en-US"/>
              </w:rPr>
              <w:t>V</w:t>
            </w: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080BC8" w:rsidRPr="00CB1BA0"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CB1BA0"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CB1BA0">
              <w:rPr>
                <w:rFonts w:ascii="Times New Roman" w:eastAsia="Times New Roman" w:hAnsi="Times New Roman" w:cs="Times New Roman"/>
                <w:snapToGrid w:val="0"/>
                <w:sz w:val="24"/>
                <w:szCs w:val="20"/>
                <w:lang w:val="en-US"/>
              </w:rPr>
              <w:t>V</w:t>
            </w: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rPr>
            </w:pPr>
          </w:p>
        </w:tc>
        <w:tc>
          <w:tcPr>
            <w:tcW w:w="737" w:type="dxa"/>
          </w:tcPr>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44062B" w:rsidRPr="00CB1BA0" w:rsidRDefault="0044062B" w:rsidP="00B623FA">
            <w:pPr>
              <w:widowControl w:val="0"/>
              <w:spacing w:after="0" w:line="240" w:lineRule="auto"/>
              <w:jc w:val="center"/>
              <w:rPr>
                <w:rFonts w:ascii="Times New Roman" w:eastAsia="Times New Roman" w:hAnsi="Times New Roman" w:cs="Times New Roman"/>
                <w:snapToGrid w:val="0"/>
                <w:sz w:val="24"/>
                <w:szCs w:val="20"/>
                <w:lang w:val="en-US"/>
              </w:rPr>
            </w:pPr>
          </w:p>
          <w:p w:rsidR="0044062B" w:rsidRPr="00CB1BA0" w:rsidRDefault="0044062B" w:rsidP="00B623FA">
            <w:pPr>
              <w:widowControl w:val="0"/>
              <w:spacing w:after="0" w:line="240" w:lineRule="auto"/>
              <w:jc w:val="center"/>
              <w:rPr>
                <w:rFonts w:ascii="Times New Roman" w:eastAsia="Times New Roman" w:hAnsi="Times New Roman" w:cs="Times New Roman"/>
                <w:snapToGrid w:val="0"/>
                <w:sz w:val="24"/>
                <w:szCs w:val="20"/>
                <w:lang w:val="en-US"/>
              </w:rPr>
            </w:pPr>
          </w:p>
          <w:p w:rsidR="0044062B" w:rsidRPr="00CB1BA0" w:rsidRDefault="0044062B" w:rsidP="00B623FA">
            <w:pPr>
              <w:widowControl w:val="0"/>
              <w:spacing w:after="0" w:line="240" w:lineRule="auto"/>
              <w:jc w:val="center"/>
              <w:rPr>
                <w:rFonts w:ascii="Times New Roman" w:eastAsia="Times New Roman" w:hAnsi="Times New Roman" w:cs="Times New Roman"/>
                <w:snapToGrid w:val="0"/>
                <w:sz w:val="24"/>
                <w:szCs w:val="20"/>
                <w:lang w:val="en-US"/>
              </w:rPr>
            </w:pPr>
          </w:p>
          <w:p w:rsidR="0044062B" w:rsidRPr="00CB1BA0" w:rsidRDefault="0044062B"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CB1BA0">
              <w:rPr>
                <w:rFonts w:ascii="Times New Roman" w:eastAsia="Times New Roman" w:hAnsi="Times New Roman" w:cs="Times New Roman"/>
                <w:snapToGrid w:val="0"/>
                <w:sz w:val="24"/>
                <w:szCs w:val="20"/>
                <w:lang w:val="en-US"/>
              </w:rPr>
              <w:t>V</w:t>
            </w: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080BC8" w:rsidRPr="00CB1BA0"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CB1BA0"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CB1BA0"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CB1BA0"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CB1BA0">
              <w:rPr>
                <w:rFonts w:ascii="Times New Roman" w:eastAsia="Times New Roman" w:hAnsi="Times New Roman" w:cs="Times New Roman"/>
                <w:snapToGrid w:val="0"/>
                <w:sz w:val="24"/>
                <w:szCs w:val="20"/>
                <w:lang w:val="en-US"/>
              </w:rPr>
              <w:t>V</w:t>
            </w: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080BC8" w:rsidRPr="00CB1BA0"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CB1BA0"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CB1BA0"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CB1BA0">
              <w:rPr>
                <w:rFonts w:ascii="Times New Roman" w:eastAsia="Times New Roman" w:hAnsi="Times New Roman" w:cs="Times New Roman"/>
                <w:snapToGrid w:val="0"/>
                <w:sz w:val="24"/>
                <w:szCs w:val="20"/>
                <w:lang w:val="en-US"/>
              </w:rPr>
              <w:t>V</w:t>
            </w: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080BC8" w:rsidRPr="00CB1BA0"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CB1BA0">
              <w:rPr>
                <w:rFonts w:ascii="Times New Roman" w:eastAsia="Times New Roman" w:hAnsi="Times New Roman" w:cs="Times New Roman"/>
                <w:snapToGrid w:val="0"/>
                <w:sz w:val="24"/>
                <w:szCs w:val="20"/>
                <w:lang w:val="en-US"/>
              </w:rPr>
              <w:t>V</w:t>
            </w:r>
          </w:p>
        </w:tc>
        <w:tc>
          <w:tcPr>
            <w:tcW w:w="709" w:type="dxa"/>
          </w:tcPr>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rPr>
            </w:pPr>
          </w:p>
        </w:tc>
        <w:tc>
          <w:tcPr>
            <w:tcW w:w="1843" w:type="dxa"/>
          </w:tcPr>
          <w:p w:rsidR="00CE0A60" w:rsidRPr="00CB1BA0" w:rsidRDefault="00CE0A60" w:rsidP="00B623FA">
            <w:pPr>
              <w:widowControl w:val="0"/>
              <w:spacing w:after="0" w:line="240" w:lineRule="auto"/>
              <w:jc w:val="both"/>
              <w:rPr>
                <w:rFonts w:ascii="Times New Roman" w:eastAsia="Times New Roman" w:hAnsi="Times New Roman" w:cs="Times New Roman"/>
                <w:snapToGrid w:val="0"/>
                <w:sz w:val="24"/>
                <w:szCs w:val="20"/>
              </w:rPr>
            </w:pPr>
            <w:r w:rsidRPr="00CB1BA0">
              <w:rPr>
                <w:rFonts w:ascii="Times New Roman" w:eastAsia="Times New Roman" w:hAnsi="Times New Roman" w:cs="Times New Roman"/>
                <w:snapToGrid w:val="0"/>
                <w:sz w:val="24"/>
                <w:szCs w:val="20"/>
              </w:rPr>
              <w:t>Должность (Руководитель ( ИП) …  или</w:t>
            </w:r>
          </w:p>
          <w:p w:rsidR="00CE0A60" w:rsidRPr="00CB1BA0" w:rsidRDefault="00CE0A60" w:rsidP="00B623FA">
            <w:pPr>
              <w:widowControl w:val="0"/>
              <w:spacing w:after="0" w:line="240" w:lineRule="auto"/>
              <w:jc w:val="both"/>
              <w:rPr>
                <w:rFonts w:ascii="Times New Roman" w:eastAsia="Times New Roman" w:hAnsi="Times New Roman" w:cs="Times New Roman"/>
                <w:snapToGrid w:val="0"/>
                <w:sz w:val="24"/>
                <w:szCs w:val="20"/>
              </w:rPr>
            </w:pPr>
            <w:r w:rsidRPr="00CB1BA0">
              <w:rPr>
                <w:rFonts w:ascii="Times New Roman" w:eastAsia="Times New Roman" w:hAnsi="Times New Roman" w:cs="Times New Roman"/>
                <w:snapToGrid w:val="0"/>
                <w:sz w:val="24"/>
                <w:szCs w:val="20"/>
              </w:rPr>
              <w:t xml:space="preserve">инженер по техническому надзору за строительством  ………  или </w:t>
            </w:r>
            <w:r w:rsidRPr="00CB1BA0">
              <w:rPr>
                <w:rFonts w:ascii="Times New Roman" w:eastAsia="Times New Roman" w:hAnsi="Times New Roman" w:cs="Times New Roman"/>
                <w:snapToGrid w:val="0"/>
                <w:sz w:val="24"/>
                <w:szCs w:val="24"/>
              </w:rPr>
              <w:t>инженер – электрик… или иной специалист)</w:t>
            </w:r>
            <w:r w:rsidRPr="00CB1BA0">
              <w:rPr>
                <w:rFonts w:ascii="Times New Roman" w:eastAsia="Times New Roman" w:hAnsi="Times New Roman" w:cs="Times New Roman"/>
                <w:snapToGrid w:val="0"/>
                <w:sz w:val="24"/>
                <w:szCs w:val="20"/>
              </w:rPr>
              <w:t xml:space="preserve"> </w:t>
            </w:r>
          </w:p>
          <w:p w:rsidR="00CE0A60" w:rsidRPr="00CB1BA0" w:rsidRDefault="00CE0A60" w:rsidP="00B623FA">
            <w:pPr>
              <w:widowControl w:val="0"/>
              <w:spacing w:after="0" w:line="240" w:lineRule="auto"/>
              <w:jc w:val="both"/>
              <w:rPr>
                <w:rFonts w:ascii="Times New Roman" w:eastAsia="Times New Roman" w:hAnsi="Times New Roman" w:cs="Times New Roman"/>
                <w:snapToGrid w:val="0"/>
                <w:sz w:val="24"/>
                <w:szCs w:val="20"/>
              </w:rPr>
            </w:pPr>
            <w:r w:rsidRPr="00CB1BA0">
              <w:rPr>
                <w:rFonts w:ascii="Times New Roman" w:eastAsia="Times New Roman" w:hAnsi="Times New Roman" w:cs="Times New Roman"/>
                <w:snapToGrid w:val="0"/>
                <w:sz w:val="24"/>
                <w:szCs w:val="20"/>
              </w:rPr>
              <w:t>Должностная инструкция  или приказ №</w:t>
            </w:r>
          </w:p>
        </w:tc>
      </w:tr>
      <w:tr w:rsidR="00CB1BA0" w:rsidRPr="00CB1BA0" w:rsidTr="00B623FA">
        <w:trPr>
          <w:trHeight w:val="1979"/>
        </w:trPr>
        <w:tc>
          <w:tcPr>
            <w:tcW w:w="421" w:type="dxa"/>
          </w:tcPr>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8"/>
                <w:szCs w:val="20"/>
              </w:rPr>
            </w:pPr>
            <w:r w:rsidRPr="00CB1BA0">
              <w:rPr>
                <w:rFonts w:ascii="Times New Roman" w:eastAsia="Times New Roman" w:hAnsi="Times New Roman" w:cs="Times New Roman"/>
                <w:snapToGrid w:val="0"/>
                <w:sz w:val="28"/>
                <w:szCs w:val="20"/>
              </w:rPr>
              <w:t>2</w:t>
            </w:r>
          </w:p>
        </w:tc>
        <w:tc>
          <w:tcPr>
            <w:tcW w:w="4423" w:type="dxa"/>
          </w:tcPr>
          <w:p w:rsidR="00CE0A60" w:rsidRPr="00CB1BA0" w:rsidRDefault="00CE0A60" w:rsidP="00B623FA">
            <w:pPr>
              <w:widowControl w:val="0"/>
              <w:spacing w:after="0" w:line="240" w:lineRule="auto"/>
              <w:jc w:val="both"/>
              <w:rPr>
                <w:rFonts w:ascii="Times New Roman" w:eastAsia="Times New Roman" w:hAnsi="Times New Roman" w:cs="Times New Roman"/>
                <w:snapToGrid w:val="0"/>
                <w:sz w:val="24"/>
                <w:szCs w:val="20"/>
              </w:rPr>
            </w:pPr>
            <w:r w:rsidRPr="00CB1BA0">
              <w:rPr>
                <w:rFonts w:ascii="Times New Roman" w:eastAsia="Times New Roman" w:hAnsi="Times New Roman" w:cs="Times New Roman"/>
                <w:snapToGrid w:val="0"/>
                <w:sz w:val="24"/>
                <w:szCs w:val="20"/>
              </w:rPr>
              <w:t>Контроль качества сметой документации:</w:t>
            </w:r>
          </w:p>
          <w:p w:rsidR="00CE0A60" w:rsidRPr="00CB1BA0" w:rsidRDefault="00CE0A60" w:rsidP="00B623FA">
            <w:pPr>
              <w:widowControl w:val="0"/>
              <w:tabs>
                <w:tab w:val="left" w:pos="7439"/>
              </w:tabs>
              <w:spacing w:after="0" w:line="240" w:lineRule="auto"/>
              <w:jc w:val="both"/>
              <w:rPr>
                <w:rFonts w:ascii="Times New Roman" w:eastAsia="Times New Roman" w:hAnsi="Times New Roman" w:cs="Times New Roman"/>
                <w:snapToGrid w:val="0"/>
                <w:sz w:val="24"/>
                <w:szCs w:val="20"/>
              </w:rPr>
            </w:pPr>
            <w:r w:rsidRPr="00CB1BA0">
              <w:rPr>
                <w:rFonts w:ascii="Times New Roman" w:eastAsia="Times New Roman" w:hAnsi="Times New Roman" w:cs="Times New Roman"/>
                <w:snapToGrid w:val="0"/>
                <w:sz w:val="24"/>
                <w:szCs w:val="20"/>
              </w:rPr>
              <w:t>а) Проверка правильности определения стоимости строительства в части полноты учета в ней всех видов работ и зат</w:t>
            </w:r>
            <w:r w:rsidRPr="00CB1BA0">
              <w:rPr>
                <w:rFonts w:ascii="Times New Roman" w:eastAsia="Times New Roman" w:hAnsi="Times New Roman" w:cs="Times New Roman"/>
                <w:snapToGrid w:val="0"/>
                <w:sz w:val="24"/>
                <w:szCs w:val="20"/>
              </w:rPr>
              <w:softHyphen/>
              <w:t>рат, долевого участия, др. затрат;</w:t>
            </w:r>
          </w:p>
          <w:p w:rsidR="00CE0A60" w:rsidRPr="00CB1BA0" w:rsidRDefault="00CE0A60" w:rsidP="00B623FA">
            <w:pPr>
              <w:widowControl w:val="0"/>
              <w:spacing w:after="0" w:line="240" w:lineRule="auto"/>
              <w:ind w:right="-108"/>
              <w:jc w:val="both"/>
              <w:rPr>
                <w:rFonts w:ascii="Times New Roman" w:eastAsia="Times New Roman" w:hAnsi="Times New Roman" w:cs="Times New Roman"/>
                <w:snapToGrid w:val="0"/>
                <w:sz w:val="24"/>
                <w:szCs w:val="20"/>
              </w:rPr>
            </w:pPr>
            <w:r w:rsidRPr="00CB1BA0">
              <w:rPr>
                <w:rFonts w:ascii="Times New Roman" w:eastAsia="Times New Roman" w:hAnsi="Times New Roman" w:cs="Times New Roman"/>
                <w:snapToGrid w:val="0"/>
                <w:sz w:val="24"/>
                <w:szCs w:val="20"/>
              </w:rPr>
              <w:t>б) Проверка достоверности сметных норм и цен  физических объемов строительства;</w:t>
            </w:r>
          </w:p>
          <w:p w:rsidR="00CE0A60" w:rsidRPr="00CB1BA0" w:rsidRDefault="00CE0A60" w:rsidP="00B623FA">
            <w:pPr>
              <w:widowControl w:val="0"/>
              <w:tabs>
                <w:tab w:val="left" w:pos="7439"/>
              </w:tabs>
              <w:spacing w:after="0" w:line="240" w:lineRule="auto"/>
              <w:ind w:left="440" w:right="-108" w:hanging="440"/>
              <w:jc w:val="both"/>
              <w:rPr>
                <w:rFonts w:ascii="Times New Roman" w:eastAsia="Times New Roman" w:hAnsi="Times New Roman" w:cs="Times New Roman"/>
                <w:snapToGrid w:val="0"/>
                <w:sz w:val="24"/>
                <w:szCs w:val="20"/>
              </w:rPr>
            </w:pPr>
            <w:r w:rsidRPr="00CB1BA0">
              <w:rPr>
                <w:rFonts w:ascii="Times New Roman" w:eastAsia="Times New Roman" w:hAnsi="Times New Roman" w:cs="Times New Roman"/>
                <w:snapToGrid w:val="0"/>
                <w:sz w:val="24"/>
                <w:szCs w:val="20"/>
              </w:rPr>
              <w:t>в) Проверка соблюдения установленной методологии смет</w:t>
            </w:r>
            <w:r w:rsidRPr="00CB1BA0">
              <w:rPr>
                <w:rFonts w:ascii="Times New Roman" w:eastAsia="Times New Roman" w:hAnsi="Times New Roman" w:cs="Times New Roman"/>
                <w:snapToGrid w:val="0"/>
                <w:sz w:val="24"/>
                <w:szCs w:val="20"/>
              </w:rPr>
              <w:softHyphen/>
              <w:t>ного дела;</w:t>
            </w:r>
          </w:p>
          <w:p w:rsidR="00CE0A60" w:rsidRPr="00CB1BA0" w:rsidRDefault="00CE0A60" w:rsidP="00B623FA">
            <w:pPr>
              <w:widowControl w:val="0"/>
              <w:spacing w:after="0" w:line="240" w:lineRule="auto"/>
              <w:ind w:left="440" w:hanging="440"/>
              <w:jc w:val="both"/>
              <w:rPr>
                <w:rFonts w:ascii="Times New Roman" w:eastAsia="Times New Roman" w:hAnsi="Times New Roman" w:cs="Times New Roman"/>
                <w:snapToGrid w:val="0"/>
                <w:sz w:val="24"/>
                <w:szCs w:val="20"/>
              </w:rPr>
            </w:pPr>
            <w:r w:rsidRPr="00CB1BA0">
              <w:rPr>
                <w:rFonts w:ascii="Times New Roman" w:eastAsia="Times New Roman" w:hAnsi="Times New Roman" w:cs="Times New Roman"/>
                <w:snapToGrid w:val="0"/>
                <w:sz w:val="24"/>
                <w:szCs w:val="20"/>
              </w:rPr>
              <w:t>г) Проверка полноты разработки сметной документации.</w:t>
            </w:r>
          </w:p>
        </w:tc>
        <w:tc>
          <w:tcPr>
            <w:tcW w:w="680" w:type="dxa"/>
          </w:tcPr>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rPr>
            </w:pPr>
          </w:p>
        </w:tc>
        <w:tc>
          <w:tcPr>
            <w:tcW w:w="680" w:type="dxa"/>
          </w:tcPr>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D51884" w:rsidRPr="00CB1BA0" w:rsidRDefault="00D51884" w:rsidP="00B623FA">
            <w:pPr>
              <w:widowControl w:val="0"/>
              <w:spacing w:after="0" w:line="240" w:lineRule="auto"/>
              <w:jc w:val="center"/>
              <w:rPr>
                <w:rFonts w:ascii="Times New Roman" w:eastAsia="Times New Roman" w:hAnsi="Times New Roman" w:cs="Times New Roman"/>
                <w:snapToGrid w:val="0"/>
                <w:sz w:val="24"/>
                <w:szCs w:val="20"/>
              </w:rPr>
            </w:pPr>
          </w:p>
          <w:p w:rsidR="00D51884" w:rsidRPr="00CB1BA0" w:rsidRDefault="00D51884"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CB1BA0">
              <w:rPr>
                <w:rFonts w:ascii="Times New Roman" w:eastAsia="Times New Roman" w:hAnsi="Times New Roman" w:cs="Times New Roman"/>
                <w:snapToGrid w:val="0"/>
                <w:sz w:val="24"/>
                <w:szCs w:val="20"/>
                <w:lang w:val="en-US"/>
              </w:rPr>
              <w:t>V</w:t>
            </w: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CB1BA0">
              <w:rPr>
                <w:rFonts w:ascii="Times New Roman" w:eastAsia="Times New Roman" w:hAnsi="Times New Roman" w:cs="Times New Roman"/>
                <w:snapToGrid w:val="0"/>
                <w:sz w:val="24"/>
                <w:szCs w:val="20"/>
                <w:lang w:val="en-US"/>
              </w:rPr>
              <w:t>V</w:t>
            </w:r>
          </w:p>
          <w:p w:rsidR="00D51884" w:rsidRPr="00CB1BA0" w:rsidRDefault="00D51884"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CB1BA0">
              <w:rPr>
                <w:rFonts w:ascii="Times New Roman" w:eastAsia="Times New Roman" w:hAnsi="Times New Roman" w:cs="Times New Roman"/>
                <w:snapToGrid w:val="0"/>
                <w:sz w:val="24"/>
                <w:szCs w:val="20"/>
                <w:lang w:val="en-US"/>
              </w:rPr>
              <w:t>V</w:t>
            </w:r>
          </w:p>
        </w:tc>
        <w:tc>
          <w:tcPr>
            <w:tcW w:w="737" w:type="dxa"/>
          </w:tcPr>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D51884" w:rsidRPr="00CB1BA0" w:rsidRDefault="00D51884" w:rsidP="00B623FA">
            <w:pPr>
              <w:widowControl w:val="0"/>
              <w:spacing w:after="0" w:line="240" w:lineRule="auto"/>
              <w:jc w:val="center"/>
              <w:rPr>
                <w:rFonts w:ascii="Times New Roman" w:eastAsia="Times New Roman" w:hAnsi="Times New Roman" w:cs="Times New Roman"/>
                <w:snapToGrid w:val="0"/>
                <w:sz w:val="24"/>
                <w:szCs w:val="20"/>
                <w:lang w:val="en-US"/>
              </w:rPr>
            </w:pPr>
          </w:p>
          <w:p w:rsidR="00D51884" w:rsidRPr="00CB1BA0" w:rsidRDefault="00D51884"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CB1BA0">
              <w:rPr>
                <w:rFonts w:ascii="Times New Roman" w:eastAsia="Times New Roman" w:hAnsi="Times New Roman" w:cs="Times New Roman"/>
                <w:snapToGrid w:val="0"/>
                <w:sz w:val="24"/>
                <w:szCs w:val="20"/>
                <w:lang w:val="en-US"/>
              </w:rPr>
              <w:t>V</w:t>
            </w: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CB1BA0">
              <w:rPr>
                <w:rFonts w:ascii="Times New Roman" w:eastAsia="Times New Roman" w:hAnsi="Times New Roman" w:cs="Times New Roman"/>
                <w:snapToGrid w:val="0"/>
                <w:sz w:val="24"/>
                <w:szCs w:val="20"/>
                <w:lang w:val="en-US"/>
              </w:rPr>
              <w:t>V</w:t>
            </w:r>
          </w:p>
          <w:p w:rsidR="00D51884" w:rsidRPr="00CB1BA0" w:rsidRDefault="00D51884"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CB1BA0">
              <w:rPr>
                <w:rFonts w:ascii="Times New Roman" w:eastAsia="Times New Roman" w:hAnsi="Times New Roman" w:cs="Times New Roman"/>
                <w:snapToGrid w:val="0"/>
                <w:sz w:val="24"/>
                <w:szCs w:val="20"/>
                <w:lang w:val="en-US"/>
              </w:rPr>
              <w:t>V</w:t>
            </w:r>
          </w:p>
          <w:p w:rsidR="00D51884" w:rsidRPr="00CB1BA0" w:rsidRDefault="00D51884" w:rsidP="00B623FA">
            <w:pPr>
              <w:widowControl w:val="0"/>
              <w:spacing w:after="0" w:line="240" w:lineRule="auto"/>
              <w:jc w:val="center"/>
              <w:rPr>
                <w:rFonts w:ascii="Times New Roman" w:eastAsia="Times New Roman" w:hAnsi="Times New Roman" w:cs="Times New Roman"/>
                <w:snapToGrid w:val="0"/>
                <w:sz w:val="24"/>
                <w:szCs w:val="20"/>
                <w:lang w:val="en-US"/>
              </w:rPr>
            </w:pPr>
          </w:p>
          <w:p w:rsidR="00D51884" w:rsidRPr="00CB1BA0" w:rsidRDefault="00D51884"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CB1BA0">
              <w:rPr>
                <w:rFonts w:ascii="Times New Roman" w:eastAsia="Times New Roman" w:hAnsi="Times New Roman" w:cs="Times New Roman"/>
                <w:snapToGrid w:val="0"/>
                <w:sz w:val="24"/>
                <w:szCs w:val="20"/>
                <w:lang w:val="en-US"/>
              </w:rPr>
              <w:t>V</w:t>
            </w:r>
          </w:p>
        </w:tc>
        <w:tc>
          <w:tcPr>
            <w:tcW w:w="709" w:type="dxa"/>
          </w:tcPr>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rPr>
            </w:pPr>
          </w:p>
        </w:tc>
        <w:tc>
          <w:tcPr>
            <w:tcW w:w="1843" w:type="dxa"/>
          </w:tcPr>
          <w:p w:rsidR="00CE0A60" w:rsidRPr="00CB1BA0" w:rsidRDefault="00CE0A60" w:rsidP="00B623FA">
            <w:pPr>
              <w:widowControl w:val="0"/>
              <w:spacing w:after="0" w:line="240" w:lineRule="auto"/>
              <w:jc w:val="both"/>
              <w:rPr>
                <w:rFonts w:ascii="Times New Roman" w:eastAsia="Times New Roman" w:hAnsi="Times New Roman" w:cs="Times New Roman"/>
                <w:snapToGrid w:val="0"/>
                <w:sz w:val="24"/>
                <w:szCs w:val="20"/>
              </w:rPr>
            </w:pPr>
            <w:r w:rsidRPr="00CB1BA0">
              <w:rPr>
                <w:rFonts w:ascii="Times New Roman" w:eastAsia="Times New Roman" w:hAnsi="Times New Roman" w:cs="Times New Roman"/>
                <w:snapToGrid w:val="0"/>
                <w:sz w:val="24"/>
                <w:szCs w:val="20"/>
              </w:rPr>
              <w:t>Должность….</w:t>
            </w:r>
          </w:p>
          <w:p w:rsidR="00CE0A60" w:rsidRPr="00CB1BA0" w:rsidRDefault="00CE0A60" w:rsidP="00B623FA">
            <w:pPr>
              <w:widowControl w:val="0"/>
              <w:spacing w:after="0" w:line="240" w:lineRule="auto"/>
              <w:rPr>
                <w:rFonts w:ascii="Times New Roman" w:eastAsia="Times New Roman" w:hAnsi="Times New Roman" w:cs="Times New Roman"/>
                <w:snapToGrid w:val="0"/>
                <w:sz w:val="24"/>
                <w:szCs w:val="20"/>
              </w:rPr>
            </w:pPr>
            <w:r w:rsidRPr="00CB1BA0">
              <w:rPr>
                <w:rFonts w:ascii="Times New Roman" w:eastAsia="Times New Roman" w:hAnsi="Times New Roman" w:cs="Times New Roman"/>
                <w:snapToGrid w:val="0"/>
                <w:sz w:val="24"/>
                <w:szCs w:val="20"/>
              </w:rPr>
              <w:t>Должностная инструкция   или приказ №</w:t>
            </w:r>
          </w:p>
        </w:tc>
      </w:tr>
      <w:tr w:rsidR="00CB1BA0" w:rsidRPr="00CB1BA0" w:rsidTr="00B623FA">
        <w:trPr>
          <w:trHeight w:val="1792"/>
        </w:trPr>
        <w:tc>
          <w:tcPr>
            <w:tcW w:w="421" w:type="dxa"/>
          </w:tcPr>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8"/>
                <w:szCs w:val="20"/>
              </w:rPr>
            </w:pPr>
            <w:r w:rsidRPr="00CB1BA0">
              <w:rPr>
                <w:rFonts w:ascii="Times New Roman" w:eastAsia="Times New Roman" w:hAnsi="Times New Roman" w:cs="Times New Roman"/>
                <w:snapToGrid w:val="0"/>
                <w:sz w:val="28"/>
                <w:szCs w:val="20"/>
              </w:rPr>
              <w:t>3</w:t>
            </w:r>
          </w:p>
        </w:tc>
        <w:tc>
          <w:tcPr>
            <w:tcW w:w="4423" w:type="dxa"/>
          </w:tcPr>
          <w:p w:rsidR="00CE0A60" w:rsidRPr="00CB1BA0" w:rsidRDefault="00CE0A60" w:rsidP="00B623FA">
            <w:pPr>
              <w:widowControl w:val="0"/>
              <w:spacing w:after="0" w:line="240" w:lineRule="auto"/>
              <w:rPr>
                <w:rFonts w:ascii="Times New Roman" w:eastAsia="Times New Roman" w:hAnsi="Times New Roman" w:cs="Times New Roman"/>
                <w:snapToGrid w:val="0"/>
                <w:sz w:val="24"/>
                <w:szCs w:val="20"/>
              </w:rPr>
            </w:pPr>
            <w:r w:rsidRPr="00CB1BA0">
              <w:rPr>
                <w:rFonts w:ascii="Times New Roman" w:eastAsia="Times New Roman" w:hAnsi="Times New Roman" w:cs="Times New Roman"/>
                <w:snapToGrid w:val="0"/>
                <w:sz w:val="24"/>
                <w:szCs w:val="20"/>
              </w:rPr>
              <w:t>Контроль качества комплектования строек оборудованием и изделиями:</w:t>
            </w:r>
          </w:p>
          <w:p w:rsidR="00CE0A60" w:rsidRPr="00CB1BA0" w:rsidRDefault="00CE0A60" w:rsidP="00B623FA">
            <w:pPr>
              <w:widowControl w:val="0"/>
              <w:spacing w:after="0" w:line="240" w:lineRule="auto"/>
              <w:jc w:val="both"/>
              <w:rPr>
                <w:rFonts w:ascii="Times New Roman" w:eastAsia="Times New Roman" w:hAnsi="Times New Roman" w:cs="Times New Roman"/>
                <w:snapToGrid w:val="0"/>
                <w:sz w:val="24"/>
                <w:szCs w:val="20"/>
              </w:rPr>
            </w:pPr>
            <w:r w:rsidRPr="00CB1BA0">
              <w:rPr>
                <w:rFonts w:ascii="Times New Roman" w:eastAsia="Times New Roman" w:hAnsi="Times New Roman" w:cs="Times New Roman"/>
                <w:snapToGrid w:val="0"/>
                <w:sz w:val="24"/>
                <w:szCs w:val="20"/>
              </w:rPr>
              <w:t>а) Контроль своевременности размещения заказов на пос</w:t>
            </w:r>
            <w:r w:rsidRPr="00CB1BA0">
              <w:rPr>
                <w:rFonts w:ascii="Times New Roman" w:eastAsia="Times New Roman" w:hAnsi="Times New Roman" w:cs="Times New Roman"/>
                <w:snapToGrid w:val="0"/>
                <w:sz w:val="24"/>
                <w:szCs w:val="20"/>
              </w:rPr>
              <w:softHyphen/>
              <w:t>тавку оборудования в соответствии с утвержденными заказными спецификациями, опросными листами и др. документами;</w:t>
            </w:r>
          </w:p>
          <w:p w:rsidR="00CE0A60" w:rsidRPr="00CB1BA0" w:rsidRDefault="00CE0A60" w:rsidP="00B623FA">
            <w:pPr>
              <w:widowControl w:val="0"/>
              <w:spacing w:after="0" w:line="240" w:lineRule="auto"/>
              <w:jc w:val="both"/>
              <w:rPr>
                <w:rFonts w:ascii="Times New Roman" w:eastAsia="Times New Roman" w:hAnsi="Times New Roman" w:cs="Times New Roman"/>
                <w:snapToGrid w:val="0"/>
                <w:sz w:val="24"/>
                <w:szCs w:val="20"/>
              </w:rPr>
            </w:pPr>
            <w:r w:rsidRPr="00CB1BA0">
              <w:rPr>
                <w:rFonts w:ascii="Times New Roman" w:eastAsia="Times New Roman" w:hAnsi="Times New Roman" w:cs="Times New Roman"/>
                <w:snapToGrid w:val="0"/>
                <w:sz w:val="24"/>
                <w:szCs w:val="20"/>
              </w:rPr>
              <w:t>б) Контроль комплектности и своевременности поставки оборудования и изделий, ее количество и качество и сохран</w:t>
            </w:r>
            <w:r w:rsidRPr="00CB1BA0">
              <w:rPr>
                <w:rFonts w:ascii="Times New Roman" w:eastAsia="Times New Roman" w:hAnsi="Times New Roman" w:cs="Times New Roman"/>
                <w:snapToGrid w:val="0"/>
                <w:sz w:val="24"/>
                <w:szCs w:val="20"/>
              </w:rPr>
              <w:softHyphen/>
              <w:t>ности упаковки;</w:t>
            </w:r>
          </w:p>
          <w:p w:rsidR="00CE0A60" w:rsidRPr="00CB1BA0" w:rsidRDefault="00CE0A60" w:rsidP="00B623FA">
            <w:pPr>
              <w:widowControl w:val="0"/>
              <w:spacing w:after="0" w:line="240" w:lineRule="auto"/>
              <w:jc w:val="both"/>
              <w:rPr>
                <w:rFonts w:ascii="Times New Roman" w:eastAsia="Times New Roman" w:hAnsi="Times New Roman" w:cs="Times New Roman"/>
                <w:snapToGrid w:val="0"/>
                <w:sz w:val="24"/>
                <w:szCs w:val="20"/>
              </w:rPr>
            </w:pPr>
            <w:r w:rsidRPr="00CB1BA0">
              <w:rPr>
                <w:rFonts w:ascii="Times New Roman" w:eastAsia="Times New Roman" w:hAnsi="Times New Roman" w:cs="Times New Roman"/>
                <w:snapToGrid w:val="0"/>
                <w:sz w:val="24"/>
                <w:szCs w:val="20"/>
              </w:rPr>
              <w:t>в) Контроль своевременности и полноты поставки оборудования и изделии на стройку, и заключения договоров на монтаж оборудования с ген. поставщиком;</w:t>
            </w:r>
          </w:p>
          <w:p w:rsidR="00CE0A60" w:rsidRPr="00CB1BA0" w:rsidRDefault="00CE0A60" w:rsidP="00B623FA">
            <w:pPr>
              <w:widowControl w:val="0"/>
              <w:spacing w:after="0" w:line="240" w:lineRule="auto"/>
              <w:rPr>
                <w:rFonts w:ascii="Times New Roman" w:eastAsia="Times New Roman" w:hAnsi="Times New Roman" w:cs="Times New Roman"/>
                <w:snapToGrid w:val="0"/>
                <w:sz w:val="24"/>
                <w:szCs w:val="20"/>
              </w:rPr>
            </w:pPr>
            <w:r w:rsidRPr="00CB1BA0">
              <w:rPr>
                <w:rFonts w:ascii="Times New Roman" w:eastAsia="Times New Roman" w:hAnsi="Times New Roman" w:cs="Times New Roman"/>
                <w:snapToGrid w:val="0"/>
                <w:sz w:val="24"/>
                <w:szCs w:val="20"/>
              </w:rPr>
              <w:t>г) Контроль за соблюдением гарантии заводом-изготови</w:t>
            </w:r>
            <w:r w:rsidRPr="00CB1BA0">
              <w:rPr>
                <w:rFonts w:ascii="Times New Roman" w:eastAsia="Times New Roman" w:hAnsi="Times New Roman" w:cs="Times New Roman"/>
                <w:snapToGrid w:val="0"/>
                <w:sz w:val="24"/>
                <w:szCs w:val="20"/>
              </w:rPr>
              <w:softHyphen/>
              <w:t>телем.</w:t>
            </w:r>
          </w:p>
        </w:tc>
        <w:tc>
          <w:tcPr>
            <w:tcW w:w="680" w:type="dxa"/>
          </w:tcPr>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080BC8" w:rsidRPr="00CB1BA0" w:rsidRDefault="00080BC8" w:rsidP="00B623FA">
            <w:pPr>
              <w:widowControl w:val="0"/>
              <w:spacing w:after="0" w:line="240" w:lineRule="auto"/>
              <w:jc w:val="center"/>
              <w:rPr>
                <w:rFonts w:ascii="Times New Roman" w:eastAsia="Times New Roman" w:hAnsi="Times New Roman" w:cs="Times New Roman"/>
                <w:snapToGrid w:val="0"/>
                <w:sz w:val="24"/>
                <w:szCs w:val="20"/>
              </w:rPr>
            </w:pPr>
          </w:p>
          <w:p w:rsidR="00080BC8" w:rsidRPr="00CB1BA0" w:rsidRDefault="00080BC8" w:rsidP="00B623FA">
            <w:pPr>
              <w:widowControl w:val="0"/>
              <w:spacing w:after="0" w:line="240" w:lineRule="auto"/>
              <w:jc w:val="center"/>
              <w:rPr>
                <w:rFonts w:ascii="Times New Roman" w:eastAsia="Times New Roman" w:hAnsi="Times New Roman" w:cs="Times New Roman"/>
                <w:snapToGrid w:val="0"/>
                <w:sz w:val="24"/>
                <w:szCs w:val="20"/>
              </w:rPr>
            </w:pPr>
          </w:p>
          <w:p w:rsidR="00080BC8" w:rsidRPr="00CB1BA0" w:rsidRDefault="00080BC8" w:rsidP="00B623FA">
            <w:pPr>
              <w:widowControl w:val="0"/>
              <w:spacing w:after="0" w:line="240" w:lineRule="auto"/>
              <w:jc w:val="center"/>
              <w:rPr>
                <w:rFonts w:ascii="Times New Roman" w:eastAsia="Times New Roman" w:hAnsi="Times New Roman" w:cs="Times New Roman"/>
                <w:snapToGrid w:val="0"/>
                <w:sz w:val="24"/>
                <w:szCs w:val="20"/>
              </w:rPr>
            </w:pPr>
          </w:p>
          <w:p w:rsidR="00080BC8" w:rsidRPr="00CB1BA0" w:rsidRDefault="00080BC8"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CB1BA0">
              <w:rPr>
                <w:rFonts w:ascii="Times New Roman" w:eastAsia="Times New Roman" w:hAnsi="Times New Roman" w:cs="Times New Roman"/>
                <w:snapToGrid w:val="0"/>
                <w:sz w:val="24"/>
                <w:szCs w:val="20"/>
                <w:lang w:val="en-US"/>
              </w:rPr>
              <w:t>V</w:t>
            </w: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D51884" w:rsidRPr="00CB1BA0" w:rsidRDefault="00D51884" w:rsidP="00B623FA">
            <w:pPr>
              <w:widowControl w:val="0"/>
              <w:spacing w:after="0" w:line="240" w:lineRule="auto"/>
              <w:jc w:val="center"/>
              <w:rPr>
                <w:rFonts w:ascii="Times New Roman" w:eastAsia="Times New Roman" w:hAnsi="Times New Roman" w:cs="Times New Roman"/>
                <w:snapToGrid w:val="0"/>
                <w:sz w:val="24"/>
                <w:szCs w:val="20"/>
                <w:lang w:val="en-US"/>
              </w:rPr>
            </w:pPr>
          </w:p>
          <w:p w:rsidR="00D51884" w:rsidRPr="00CB1BA0" w:rsidRDefault="00D51884"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CB1BA0">
              <w:rPr>
                <w:rFonts w:ascii="Times New Roman" w:eastAsia="Times New Roman" w:hAnsi="Times New Roman" w:cs="Times New Roman"/>
                <w:snapToGrid w:val="0"/>
                <w:sz w:val="24"/>
                <w:szCs w:val="20"/>
                <w:lang w:val="en-US"/>
              </w:rPr>
              <w:t>V</w:t>
            </w: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rPr>
            </w:pPr>
          </w:p>
        </w:tc>
        <w:tc>
          <w:tcPr>
            <w:tcW w:w="680" w:type="dxa"/>
          </w:tcPr>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D51884" w:rsidRPr="00CB1BA0" w:rsidRDefault="00D51884" w:rsidP="00B623FA">
            <w:pPr>
              <w:widowControl w:val="0"/>
              <w:spacing w:after="0" w:line="240" w:lineRule="auto"/>
              <w:jc w:val="center"/>
              <w:rPr>
                <w:rFonts w:ascii="Times New Roman" w:eastAsia="Times New Roman" w:hAnsi="Times New Roman" w:cs="Times New Roman"/>
                <w:snapToGrid w:val="0"/>
                <w:sz w:val="24"/>
                <w:szCs w:val="20"/>
                <w:lang w:val="en-US"/>
              </w:rPr>
            </w:pPr>
          </w:p>
          <w:p w:rsidR="00D51884" w:rsidRPr="00CB1BA0" w:rsidRDefault="00D51884"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CB1BA0">
              <w:rPr>
                <w:rFonts w:ascii="Times New Roman" w:eastAsia="Times New Roman" w:hAnsi="Times New Roman" w:cs="Times New Roman"/>
                <w:snapToGrid w:val="0"/>
                <w:sz w:val="24"/>
                <w:szCs w:val="20"/>
                <w:lang w:val="en-US"/>
              </w:rPr>
              <w:t>V</w:t>
            </w: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D51884" w:rsidRPr="00CB1BA0" w:rsidRDefault="00D51884" w:rsidP="00B623FA">
            <w:pPr>
              <w:widowControl w:val="0"/>
              <w:spacing w:after="0" w:line="240" w:lineRule="auto"/>
              <w:jc w:val="center"/>
              <w:rPr>
                <w:rFonts w:ascii="Times New Roman" w:eastAsia="Times New Roman" w:hAnsi="Times New Roman" w:cs="Times New Roman"/>
                <w:snapToGrid w:val="0"/>
                <w:sz w:val="24"/>
                <w:szCs w:val="20"/>
                <w:lang w:val="en-US"/>
              </w:rPr>
            </w:pPr>
          </w:p>
          <w:p w:rsidR="00D51884" w:rsidRPr="00CB1BA0" w:rsidRDefault="00D51884"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CB1BA0">
              <w:rPr>
                <w:rFonts w:ascii="Times New Roman" w:eastAsia="Times New Roman" w:hAnsi="Times New Roman" w:cs="Times New Roman"/>
                <w:snapToGrid w:val="0"/>
                <w:sz w:val="24"/>
                <w:szCs w:val="20"/>
                <w:lang w:val="en-US"/>
              </w:rPr>
              <w:t>V</w:t>
            </w: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D51884" w:rsidRPr="00CB1BA0" w:rsidRDefault="00D51884" w:rsidP="00B623FA">
            <w:pPr>
              <w:widowControl w:val="0"/>
              <w:spacing w:after="0" w:line="240" w:lineRule="auto"/>
              <w:jc w:val="center"/>
              <w:rPr>
                <w:rFonts w:ascii="Times New Roman" w:eastAsia="Times New Roman" w:hAnsi="Times New Roman" w:cs="Times New Roman"/>
                <w:snapToGrid w:val="0"/>
                <w:sz w:val="24"/>
                <w:szCs w:val="20"/>
                <w:lang w:val="en-US"/>
              </w:rPr>
            </w:pPr>
          </w:p>
          <w:p w:rsidR="00D51884" w:rsidRPr="00CB1BA0" w:rsidRDefault="00D51884"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CB1BA0">
              <w:rPr>
                <w:rFonts w:ascii="Times New Roman" w:eastAsia="Times New Roman" w:hAnsi="Times New Roman" w:cs="Times New Roman"/>
                <w:snapToGrid w:val="0"/>
                <w:sz w:val="24"/>
                <w:szCs w:val="20"/>
                <w:lang w:val="en-US"/>
              </w:rPr>
              <w:t>V</w:t>
            </w: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D51884" w:rsidRPr="00CB1BA0" w:rsidRDefault="00D51884" w:rsidP="00B623FA">
            <w:pPr>
              <w:widowControl w:val="0"/>
              <w:spacing w:after="0" w:line="240" w:lineRule="auto"/>
              <w:jc w:val="center"/>
              <w:rPr>
                <w:rFonts w:ascii="Times New Roman" w:eastAsia="Times New Roman" w:hAnsi="Times New Roman" w:cs="Times New Roman"/>
                <w:snapToGrid w:val="0"/>
                <w:sz w:val="24"/>
                <w:szCs w:val="20"/>
                <w:lang w:val="en-US"/>
              </w:rPr>
            </w:pPr>
          </w:p>
          <w:p w:rsidR="00D51884" w:rsidRPr="00CB1BA0" w:rsidRDefault="00D51884"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CB1BA0">
              <w:rPr>
                <w:rFonts w:ascii="Times New Roman" w:eastAsia="Times New Roman" w:hAnsi="Times New Roman" w:cs="Times New Roman"/>
                <w:snapToGrid w:val="0"/>
                <w:sz w:val="24"/>
                <w:szCs w:val="20"/>
                <w:lang w:val="en-US"/>
              </w:rPr>
              <w:t>V</w:t>
            </w:r>
          </w:p>
        </w:tc>
        <w:tc>
          <w:tcPr>
            <w:tcW w:w="737" w:type="dxa"/>
          </w:tcPr>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D51884" w:rsidRPr="00CB1BA0" w:rsidRDefault="00D51884" w:rsidP="00B623FA">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CB1BA0"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CB1BA0"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CB1BA0"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CB1BA0"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CB1BA0"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CB1BA0"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CB1BA0"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CB1BA0">
              <w:rPr>
                <w:rFonts w:ascii="Times New Roman" w:eastAsia="Times New Roman" w:hAnsi="Times New Roman" w:cs="Times New Roman"/>
                <w:snapToGrid w:val="0"/>
                <w:sz w:val="24"/>
                <w:szCs w:val="20"/>
                <w:lang w:val="en-US"/>
              </w:rPr>
              <w:t>V</w:t>
            </w:r>
          </w:p>
        </w:tc>
        <w:tc>
          <w:tcPr>
            <w:tcW w:w="709" w:type="dxa"/>
          </w:tcPr>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rPr>
            </w:pPr>
          </w:p>
        </w:tc>
        <w:tc>
          <w:tcPr>
            <w:tcW w:w="1843" w:type="dxa"/>
          </w:tcPr>
          <w:p w:rsidR="00CE0A60" w:rsidRPr="00CB1BA0" w:rsidRDefault="00CE0A60" w:rsidP="00B623FA">
            <w:pPr>
              <w:widowControl w:val="0"/>
              <w:spacing w:after="0" w:line="240" w:lineRule="auto"/>
              <w:jc w:val="both"/>
              <w:rPr>
                <w:rFonts w:ascii="Times New Roman" w:eastAsia="Times New Roman" w:hAnsi="Times New Roman" w:cs="Times New Roman"/>
                <w:snapToGrid w:val="0"/>
                <w:sz w:val="24"/>
                <w:szCs w:val="20"/>
              </w:rPr>
            </w:pPr>
            <w:r w:rsidRPr="00CB1BA0">
              <w:rPr>
                <w:rFonts w:ascii="Times New Roman" w:eastAsia="Times New Roman" w:hAnsi="Times New Roman" w:cs="Times New Roman"/>
                <w:snapToGrid w:val="0"/>
                <w:sz w:val="24"/>
                <w:szCs w:val="20"/>
              </w:rPr>
              <w:t>Должность….</w:t>
            </w:r>
          </w:p>
          <w:p w:rsidR="00CE0A60" w:rsidRPr="00CB1BA0" w:rsidRDefault="00CE0A60" w:rsidP="00B623FA">
            <w:pPr>
              <w:widowControl w:val="0"/>
              <w:spacing w:after="0" w:line="240" w:lineRule="auto"/>
              <w:rPr>
                <w:rFonts w:ascii="Times New Roman" w:eastAsia="Times New Roman" w:hAnsi="Times New Roman" w:cs="Times New Roman"/>
                <w:snapToGrid w:val="0"/>
                <w:sz w:val="24"/>
                <w:szCs w:val="20"/>
              </w:rPr>
            </w:pPr>
            <w:r w:rsidRPr="00CB1BA0">
              <w:rPr>
                <w:rFonts w:ascii="Times New Roman" w:eastAsia="Times New Roman" w:hAnsi="Times New Roman" w:cs="Times New Roman"/>
                <w:snapToGrid w:val="0"/>
                <w:sz w:val="24"/>
                <w:szCs w:val="20"/>
              </w:rPr>
              <w:t>Должностная инструкция   или приказ №</w:t>
            </w:r>
          </w:p>
        </w:tc>
      </w:tr>
      <w:tr w:rsidR="00CB1BA0" w:rsidRPr="00CB1BA0" w:rsidTr="00B623FA">
        <w:tc>
          <w:tcPr>
            <w:tcW w:w="421" w:type="dxa"/>
          </w:tcPr>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8"/>
                <w:szCs w:val="20"/>
              </w:rPr>
            </w:pPr>
            <w:r w:rsidRPr="00CB1BA0">
              <w:rPr>
                <w:rFonts w:ascii="Times New Roman" w:eastAsia="Times New Roman" w:hAnsi="Times New Roman" w:cs="Times New Roman"/>
                <w:snapToGrid w:val="0"/>
                <w:sz w:val="28"/>
                <w:szCs w:val="20"/>
              </w:rPr>
              <w:lastRenderedPageBreak/>
              <w:t>4</w:t>
            </w:r>
          </w:p>
        </w:tc>
        <w:tc>
          <w:tcPr>
            <w:tcW w:w="4423" w:type="dxa"/>
          </w:tcPr>
          <w:p w:rsidR="00CE0A60" w:rsidRPr="00CB1BA0" w:rsidRDefault="00CE0A60" w:rsidP="00B623FA">
            <w:pPr>
              <w:widowControl w:val="0"/>
              <w:spacing w:after="0" w:line="240" w:lineRule="auto"/>
              <w:jc w:val="both"/>
              <w:rPr>
                <w:rFonts w:ascii="Times New Roman" w:eastAsia="Times New Roman" w:hAnsi="Times New Roman" w:cs="Times New Roman"/>
                <w:snapToGrid w:val="0"/>
                <w:sz w:val="24"/>
                <w:szCs w:val="20"/>
              </w:rPr>
            </w:pPr>
            <w:r w:rsidRPr="00CB1BA0">
              <w:rPr>
                <w:rFonts w:ascii="Times New Roman" w:eastAsia="Times New Roman" w:hAnsi="Times New Roman" w:cs="Times New Roman"/>
                <w:snapToGrid w:val="0"/>
                <w:sz w:val="24"/>
                <w:szCs w:val="20"/>
              </w:rPr>
              <w:t>Контроль качества строительных и монтажных материалов:</w:t>
            </w:r>
          </w:p>
          <w:p w:rsidR="00CE0A60" w:rsidRPr="00CB1BA0" w:rsidRDefault="00CE0A60" w:rsidP="00B623FA">
            <w:pPr>
              <w:widowControl w:val="0"/>
              <w:spacing w:after="0" w:line="240" w:lineRule="auto"/>
              <w:jc w:val="both"/>
              <w:rPr>
                <w:rFonts w:ascii="Times New Roman" w:eastAsia="Times New Roman" w:hAnsi="Times New Roman" w:cs="Times New Roman"/>
                <w:snapToGrid w:val="0"/>
                <w:sz w:val="24"/>
                <w:szCs w:val="20"/>
              </w:rPr>
            </w:pPr>
            <w:r w:rsidRPr="00CB1BA0">
              <w:rPr>
                <w:rFonts w:ascii="Times New Roman" w:eastAsia="Times New Roman" w:hAnsi="Times New Roman" w:cs="Times New Roman"/>
                <w:snapToGrid w:val="0"/>
                <w:sz w:val="24"/>
                <w:szCs w:val="20"/>
              </w:rPr>
              <w:t>а) Контроль качества строительных и монтажных материалов поставки заказчика;</w:t>
            </w:r>
          </w:p>
          <w:p w:rsidR="00CE0A60" w:rsidRPr="00CB1BA0" w:rsidRDefault="00CE0A60" w:rsidP="00B623FA">
            <w:pPr>
              <w:widowControl w:val="0"/>
              <w:spacing w:after="0" w:line="240" w:lineRule="auto"/>
              <w:jc w:val="both"/>
              <w:rPr>
                <w:rFonts w:ascii="Times New Roman" w:eastAsia="Times New Roman" w:hAnsi="Times New Roman" w:cs="Times New Roman"/>
                <w:snapToGrid w:val="0"/>
                <w:sz w:val="24"/>
                <w:szCs w:val="20"/>
              </w:rPr>
            </w:pPr>
            <w:r w:rsidRPr="00CB1BA0">
              <w:rPr>
                <w:rFonts w:ascii="Times New Roman" w:eastAsia="Times New Roman" w:hAnsi="Times New Roman" w:cs="Times New Roman"/>
                <w:snapToGrid w:val="0"/>
                <w:sz w:val="24"/>
                <w:szCs w:val="20"/>
              </w:rPr>
              <w:t>б) Проверка соответствия качества материалов и изделий поставки подрядчика (проверка паспортов – заводов-изготовителей, стандартам, тех. условиям и натуральным показа</w:t>
            </w:r>
            <w:r w:rsidRPr="00CB1BA0">
              <w:rPr>
                <w:rFonts w:ascii="Times New Roman" w:eastAsia="Times New Roman" w:hAnsi="Times New Roman" w:cs="Times New Roman"/>
                <w:snapToGrid w:val="0"/>
                <w:sz w:val="24"/>
                <w:szCs w:val="20"/>
              </w:rPr>
              <w:softHyphen/>
              <w:t>телям);</w:t>
            </w:r>
          </w:p>
          <w:p w:rsidR="00CE0A60" w:rsidRPr="00CB1BA0" w:rsidRDefault="00CE0A60" w:rsidP="00B623FA">
            <w:pPr>
              <w:widowControl w:val="0"/>
              <w:spacing w:after="0" w:line="240" w:lineRule="auto"/>
              <w:jc w:val="both"/>
              <w:rPr>
                <w:rFonts w:ascii="Times New Roman" w:eastAsia="Times New Roman" w:hAnsi="Times New Roman" w:cs="Times New Roman"/>
                <w:snapToGrid w:val="0"/>
                <w:sz w:val="24"/>
                <w:szCs w:val="20"/>
              </w:rPr>
            </w:pPr>
            <w:r w:rsidRPr="00CB1BA0">
              <w:rPr>
                <w:rFonts w:ascii="Times New Roman" w:eastAsia="Times New Roman" w:hAnsi="Times New Roman" w:cs="Times New Roman"/>
                <w:snapToGrid w:val="0"/>
                <w:sz w:val="24"/>
                <w:szCs w:val="20"/>
              </w:rPr>
              <w:t>в) Контроль за хранением материалов и изделий на стройплощадке.</w:t>
            </w:r>
          </w:p>
        </w:tc>
        <w:tc>
          <w:tcPr>
            <w:tcW w:w="680" w:type="dxa"/>
          </w:tcPr>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8"/>
                <w:szCs w:val="20"/>
              </w:rPr>
            </w:pPr>
          </w:p>
          <w:p w:rsidR="00080BC8" w:rsidRPr="00CB1BA0" w:rsidRDefault="00080BC8" w:rsidP="00B623FA">
            <w:pPr>
              <w:widowControl w:val="0"/>
              <w:spacing w:after="0" w:line="240" w:lineRule="auto"/>
              <w:jc w:val="center"/>
              <w:rPr>
                <w:rFonts w:ascii="Times New Roman" w:eastAsia="Times New Roman" w:hAnsi="Times New Roman" w:cs="Times New Roman"/>
                <w:snapToGrid w:val="0"/>
                <w:sz w:val="28"/>
                <w:szCs w:val="20"/>
              </w:rPr>
            </w:pPr>
          </w:p>
          <w:p w:rsidR="00080BC8" w:rsidRPr="00CB1BA0" w:rsidRDefault="00080BC8" w:rsidP="00B623FA">
            <w:pPr>
              <w:widowControl w:val="0"/>
              <w:spacing w:after="0" w:line="240" w:lineRule="auto"/>
              <w:jc w:val="center"/>
              <w:rPr>
                <w:rFonts w:ascii="Times New Roman" w:eastAsia="Times New Roman" w:hAnsi="Times New Roman" w:cs="Times New Roman"/>
                <w:snapToGrid w:val="0"/>
                <w:sz w:val="28"/>
                <w:szCs w:val="20"/>
              </w:rPr>
            </w:pP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8"/>
                <w:szCs w:val="20"/>
                <w:lang w:val="en-US"/>
              </w:rPr>
            </w:pPr>
            <w:r w:rsidRPr="00CB1BA0">
              <w:rPr>
                <w:rFonts w:ascii="Times New Roman" w:eastAsia="Times New Roman" w:hAnsi="Times New Roman" w:cs="Times New Roman"/>
                <w:snapToGrid w:val="0"/>
                <w:sz w:val="28"/>
                <w:szCs w:val="20"/>
                <w:lang w:val="en-US"/>
              </w:rPr>
              <w:t>V</w:t>
            </w: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8"/>
                <w:szCs w:val="20"/>
              </w:rPr>
            </w:pP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8"/>
                <w:szCs w:val="20"/>
                <w:lang w:val="en-US"/>
              </w:rPr>
            </w:pPr>
            <w:r w:rsidRPr="00CB1BA0">
              <w:rPr>
                <w:rFonts w:ascii="Times New Roman" w:eastAsia="Times New Roman" w:hAnsi="Times New Roman" w:cs="Times New Roman"/>
                <w:snapToGrid w:val="0"/>
                <w:sz w:val="28"/>
                <w:szCs w:val="20"/>
                <w:lang w:val="en-US"/>
              </w:rPr>
              <w:t>V</w:t>
            </w: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8"/>
                <w:szCs w:val="20"/>
              </w:rPr>
            </w:pPr>
          </w:p>
          <w:p w:rsidR="00080BC8" w:rsidRPr="00CB1BA0" w:rsidRDefault="00080BC8" w:rsidP="00B623FA">
            <w:pPr>
              <w:widowControl w:val="0"/>
              <w:spacing w:after="0" w:line="240" w:lineRule="auto"/>
              <w:jc w:val="center"/>
              <w:rPr>
                <w:rFonts w:ascii="Times New Roman" w:eastAsia="Times New Roman" w:hAnsi="Times New Roman" w:cs="Times New Roman"/>
                <w:snapToGrid w:val="0"/>
                <w:sz w:val="28"/>
                <w:szCs w:val="20"/>
                <w:lang w:val="en-US"/>
              </w:rPr>
            </w:pPr>
          </w:p>
          <w:p w:rsidR="00080BC8" w:rsidRPr="00CB1BA0" w:rsidRDefault="00080BC8" w:rsidP="00B623FA">
            <w:pPr>
              <w:widowControl w:val="0"/>
              <w:spacing w:after="0" w:line="240" w:lineRule="auto"/>
              <w:jc w:val="center"/>
              <w:rPr>
                <w:rFonts w:ascii="Times New Roman" w:eastAsia="Times New Roman" w:hAnsi="Times New Roman" w:cs="Times New Roman"/>
                <w:snapToGrid w:val="0"/>
                <w:sz w:val="28"/>
                <w:szCs w:val="20"/>
                <w:lang w:val="en-US"/>
              </w:rPr>
            </w:pP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8"/>
                <w:szCs w:val="20"/>
                <w:lang w:val="en-US"/>
              </w:rPr>
            </w:pPr>
            <w:r w:rsidRPr="00CB1BA0">
              <w:rPr>
                <w:rFonts w:ascii="Times New Roman" w:eastAsia="Times New Roman" w:hAnsi="Times New Roman" w:cs="Times New Roman"/>
                <w:snapToGrid w:val="0"/>
                <w:sz w:val="28"/>
                <w:szCs w:val="20"/>
                <w:lang w:val="en-US"/>
              </w:rPr>
              <w:t>V</w:t>
            </w:r>
          </w:p>
        </w:tc>
        <w:tc>
          <w:tcPr>
            <w:tcW w:w="680" w:type="dxa"/>
          </w:tcPr>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8"/>
                <w:szCs w:val="20"/>
              </w:rPr>
            </w:pPr>
          </w:p>
        </w:tc>
        <w:tc>
          <w:tcPr>
            <w:tcW w:w="737" w:type="dxa"/>
          </w:tcPr>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8"/>
                <w:szCs w:val="20"/>
              </w:rPr>
            </w:pPr>
          </w:p>
        </w:tc>
        <w:tc>
          <w:tcPr>
            <w:tcW w:w="709" w:type="dxa"/>
          </w:tcPr>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8"/>
                <w:szCs w:val="20"/>
              </w:rPr>
            </w:pPr>
          </w:p>
        </w:tc>
        <w:tc>
          <w:tcPr>
            <w:tcW w:w="1843" w:type="dxa"/>
          </w:tcPr>
          <w:p w:rsidR="00CE0A60" w:rsidRPr="00CB1BA0" w:rsidRDefault="00CE0A60" w:rsidP="00B623FA">
            <w:pPr>
              <w:widowControl w:val="0"/>
              <w:spacing w:after="0" w:line="240" w:lineRule="auto"/>
              <w:jc w:val="both"/>
              <w:rPr>
                <w:rFonts w:ascii="Times New Roman" w:eastAsia="Times New Roman" w:hAnsi="Times New Roman" w:cs="Times New Roman"/>
                <w:snapToGrid w:val="0"/>
                <w:sz w:val="24"/>
                <w:szCs w:val="20"/>
              </w:rPr>
            </w:pPr>
            <w:r w:rsidRPr="00CB1BA0">
              <w:rPr>
                <w:rFonts w:ascii="Times New Roman" w:eastAsia="Times New Roman" w:hAnsi="Times New Roman" w:cs="Times New Roman"/>
                <w:snapToGrid w:val="0"/>
                <w:sz w:val="24"/>
                <w:szCs w:val="20"/>
              </w:rPr>
              <w:t>Должность….</w:t>
            </w:r>
          </w:p>
          <w:p w:rsidR="00CE0A60" w:rsidRPr="00CB1BA0" w:rsidRDefault="00CE0A60" w:rsidP="00B623FA">
            <w:pPr>
              <w:widowControl w:val="0"/>
              <w:spacing w:after="0" w:line="240" w:lineRule="auto"/>
              <w:ind w:left="33" w:firstLine="7"/>
              <w:jc w:val="both"/>
              <w:rPr>
                <w:rFonts w:ascii="Times New Roman" w:eastAsia="Times New Roman" w:hAnsi="Times New Roman" w:cs="Times New Roman"/>
                <w:snapToGrid w:val="0"/>
                <w:sz w:val="24"/>
                <w:szCs w:val="20"/>
              </w:rPr>
            </w:pPr>
            <w:r w:rsidRPr="00CB1BA0">
              <w:rPr>
                <w:rFonts w:ascii="Times New Roman" w:eastAsia="Times New Roman" w:hAnsi="Times New Roman" w:cs="Times New Roman"/>
                <w:snapToGrid w:val="0"/>
                <w:sz w:val="24"/>
                <w:szCs w:val="20"/>
              </w:rPr>
              <w:t>Должностная инструкция   или приказ №</w:t>
            </w:r>
          </w:p>
        </w:tc>
      </w:tr>
      <w:tr w:rsidR="00CB1BA0" w:rsidRPr="00CB1BA0" w:rsidTr="00B623FA">
        <w:trPr>
          <w:trHeight w:val="4600"/>
        </w:trPr>
        <w:tc>
          <w:tcPr>
            <w:tcW w:w="421" w:type="dxa"/>
          </w:tcPr>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8"/>
                <w:szCs w:val="20"/>
              </w:rPr>
            </w:pPr>
            <w:r w:rsidRPr="00CB1BA0">
              <w:rPr>
                <w:rFonts w:ascii="Times New Roman" w:eastAsia="Times New Roman" w:hAnsi="Times New Roman" w:cs="Times New Roman"/>
                <w:snapToGrid w:val="0"/>
                <w:sz w:val="28"/>
                <w:szCs w:val="20"/>
              </w:rPr>
              <w:t>5</w:t>
            </w:r>
          </w:p>
        </w:tc>
        <w:tc>
          <w:tcPr>
            <w:tcW w:w="4423" w:type="dxa"/>
          </w:tcPr>
          <w:p w:rsidR="00CE0A60" w:rsidRPr="00CB1BA0" w:rsidRDefault="00CE0A60" w:rsidP="00B623FA">
            <w:pPr>
              <w:widowControl w:val="0"/>
              <w:spacing w:after="0" w:line="240" w:lineRule="auto"/>
              <w:rPr>
                <w:rFonts w:ascii="Times New Roman" w:eastAsia="Times New Roman" w:hAnsi="Times New Roman" w:cs="Times New Roman"/>
                <w:snapToGrid w:val="0"/>
                <w:sz w:val="24"/>
                <w:szCs w:val="20"/>
              </w:rPr>
            </w:pPr>
            <w:r w:rsidRPr="00CB1BA0">
              <w:rPr>
                <w:rFonts w:ascii="Times New Roman" w:eastAsia="Times New Roman" w:hAnsi="Times New Roman" w:cs="Times New Roman"/>
                <w:snapToGrid w:val="0"/>
                <w:sz w:val="24"/>
                <w:szCs w:val="20"/>
              </w:rPr>
              <w:t xml:space="preserve">Контроль качества монтажа технологического оборудования: </w:t>
            </w:r>
          </w:p>
          <w:p w:rsidR="00CE0A60" w:rsidRPr="00CB1BA0" w:rsidRDefault="00CE0A60" w:rsidP="00B623FA">
            <w:pPr>
              <w:widowControl w:val="0"/>
              <w:spacing w:after="0" w:line="240" w:lineRule="auto"/>
              <w:jc w:val="both"/>
              <w:rPr>
                <w:rFonts w:ascii="Times New Roman" w:eastAsia="Times New Roman" w:hAnsi="Times New Roman" w:cs="Times New Roman"/>
                <w:snapToGrid w:val="0"/>
                <w:sz w:val="24"/>
                <w:szCs w:val="20"/>
              </w:rPr>
            </w:pPr>
            <w:r w:rsidRPr="00CB1BA0">
              <w:rPr>
                <w:rFonts w:ascii="Times New Roman" w:eastAsia="Times New Roman" w:hAnsi="Times New Roman" w:cs="Times New Roman"/>
                <w:snapToGrid w:val="0"/>
                <w:sz w:val="24"/>
                <w:szCs w:val="20"/>
              </w:rPr>
              <w:t>а) Контроль за сдачей строительных площадей под монтаж технологического оборудования;</w:t>
            </w:r>
          </w:p>
          <w:p w:rsidR="00CE0A60" w:rsidRPr="00CB1BA0" w:rsidRDefault="00CE0A60" w:rsidP="00B623FA">
            <w:pPr>
              <w:widowControl w:val="0"/>
              <w:spacing w:after="0" w:line="240" w:lineRule="auto"/>
              <w:rPr>
                <w:rFonts w:ascii="Times New Roman" w:eastAsia="Times New Roman" w:hAnsi="Times New Roman" w:cs="Times New Roman"/>
                <w:snapToGrid w:val="0"/>
                <w:sz w:val="24"/>
                <w:szCs w:val="20"/>
              </w:rPr>
            </w:pPr>
            <w:r w:rsidRPr="00CB1BA0">
              <w:rPr>
                <w:rFonts w:ascii="Times New Roman" w:eastAsia="Times New Roman" w:hAnsi="Times New Roman" w:cs="Times New Roman"/>
                <w:snapToGrid w:val="0"/>
                <w:sz w:val="24"/>
                <w:szCs w:val="20"/>
              </w:rPr>
              <w:t xml:space="preserve">б) Контроль за предмонтажной ревизией оборудования; </w:t>
            </w:r>
          </w:p>
          <w:p w:rsidR="00CE0A60" w:rsidRPr="00CB1BA0" w:rsidRDefault="00CE0A60" w:rsidP="00B623FA">
            <w:pPr>
              <w:widowControl w:val="0"/>
              <w:spacing w:after="0" w:line="240" w:lineRule="auto"/>
              <w:rPr>
                <w:rFonts w:ascii="Times New Roman" w:eastAsia="Times New Roman" w:hAnsi="Times New Roman" w:cs="Times New Roman"/>
                <w:snapToGrid w:val="0"/>
                <w:sz w:val="24"/>
                <w:szCs w:val="20"/>
              </w:rPr>
            </w:pPr>
            <w:r w:rsidRPr="00CB1BA0">
              <w:rPr>
                <w:rFonts w:ascii="Times New Roman" w:eastAsia="Times New Roman" w:hAnsi="Times New Roman" w:cs="Times New Roman"/>
                <w:snapToGrid w:val="0"/>
                <w:sz w:val="24"/>
                <w:szCs w:val="20"/>
              </w:rPr>
              <w:t>в) Контроль за установкой оборудования на фундаменты;</w:t>
            </w:r>
          </w:p>
          <w:p w:rsidR="00CE0A60" w:rsidRPr="00CB1BA0" w:rsidRDefault="00CE0A60" w:rsidP="00B623FA">
            <w:pPr>
              <w:widowControl w:val="0"/>
              <w:spacing w:after="0" w:line="240" w:lineRule="auto"/>
              <w:rPr>
                <w:rFonts w:ascii="Times New Roman" w:eastAsia="Times New Roman" w:hAnsi="Times New Roman" w:cs="Times New Roman"/>
                <w:snapToGrid w:val="0"/>
                <w:sz w:val="24"/>
                <w:szCs w:val="20"/>
              </w:rPr>
            </w:pPr>
            <w:r w:rsidRPr="00CB1BA0">
              <w:rPr>
                <w:rFonts w:ascii="Times New Roman" w:eastAsia="Times New Roman" w:hAnsi="Times New Roman" w:cs="Times New Roman"/>
                <w:snapToGrid w:val="0"/>
                <w:sz w:val="24"/>
                <w:szCs w:val="20"/>
              </w:rPr>
              <w:t xml:space="preserve">г) Контроль за передачей оборудования в монтаж; </w:t>
            </w:r>
          </w:p>
          <w:p w:rsidR="00CE0A60" w:rsidRPr="00CB1BA0" w:rsidRDefault="00CE0A60" w:rsidP="00B623FA">
            <w:pPr>
              <w:widowControl w:val="0"/>
              <w:spacing w:after="0" w:line="240" w:lineRule="auto"/>
              <w:rPr>
                <w:rFonts w:ascii="Times New Roman" w:eastAsia="Times New Roman" w:hAnsi="Times New Roman" w:cs="Times New Roman"/>
                <w:snapToGrid w:val="0"/>
                <w:sz w:val="24"/>
                <w:szCs w:val="20"/>
              </w:rPr>
            </w:pPr>
            <w:r w:rsidRPr="00CB1BA0">
              <w:rPr>
                <w:rFonts w:ascii="Times New Roman" w:eastAsia="Times New Roman" w:hAnsi="Times New Roman" w:cs="Times New Roman"/>
                <w:snapToGrid w:val="0"/>
                <w:sz w:val="24"/>
                <w:szCs w:val="20"/>
              </w:rPr>
              <w:t>д) Контроль за качеством наладки оборудования;</w:t>
            </w:r>
          </w:p>
          <w:p w:rsidR="00CE0A60" w:rsidRPr="00CB1BA0" w:rsidRDefault="00CE0A60" w:rsidP="00B623FA">
            <w:pPr>
              <w:widowControl w:val="0"/>
              <w:spacing w:after="0" w:line="240" w:lineRule="auto"/>
              <w:ind w:left="34" w:firstLine="6"/>
              <w:rPr>
                <w:rFonts w:ascii="Times New Roman" w:eastAsia="Times New Roman" w:hAnsi="Times New Roman" w:cs="Times New Roman"/>
                <w:snapToGrid w:val="0"/>
                <w:sz w:val="24"/>
                <w:szCs w:val="20"/>
              </w:rPr>
            </w:pPr>
            <w:r w:rsidRPr="00CB1BA0">
              <w:rPr>
                <w:rFonts w:ascii="Times New Roman" w:eastAsia="Times New Roman" w:hAnsi="Times New Roman" w:cs="Times New Roman"/>
                <w:snapToGrid w:val="0"/>
                <w:sz w:val="24"/>
                <w:szCs w:val="20"/>
              </w:rPr>
              <w:t>е) Контроль полноты и качества индивидуальных испытаний и компл.</w:t>
            </w:r>
          </w:p>
          <w:p w:rsidR="00CE0A60" w:rsidRPr="00CB1BA0" w:rsidRDefault="00CE0A60" w:rsidP="00B623FA">
            <w:pPr>
              <w:widowControl w:val="0"/>
              <w:spacing w:after="0" w:line="240" w:lineRule="auto"/>
              <w:ind w:left="34" w:firstLine="6"/>
              <w:jc w:val="both"/>
              <w:rPr>
                <w:rFonts w:ascii="Times New Roman" w:eastAsia="Times New Roman" w:hAnsi="Times New Roman" w:cs="Times New Roman"/>
                <w:snapToGrid w:val="0"/>
                <w:sz w:val="24"/>
                <w:szCs w:val="20"/>
              </w:rPr>
            </w:pPr>
            <w:r w:rsidRPr="00CB1BA0">
              <w:rPr>
                <w:rFonts w:ascii="Times New Roman" w:eastAsia="Times New Roman" w:hAnsi="Times New Roman" w:cs="Times New Roman"/>
                <w:snapToGrid w:val="0"/>
                <w:sz w:val="24"/>
                <w:szCs w:val="20"/>
              </w:rPr>
              <w:t>опробования оборудования.</w:t>
            </w:r>
          </w:p>
        </w:tc>
        <w:tc>
          <w:tcPr>
            <w:tcW w:w="680" w:type="dxa"/>
          </w:tcPr>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rPr>
            </w:pPr>
          </w:p>
        </w:tc>
        <w:tc>
          <w:tcPr>
            <w:tcW w:w="680" w:type="dxa"/>
          </w:tcPr>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080BC8" w:rsidRPr="00CB1BA0"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CB1BA0"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CB1BA0">
              <w:rPr>
                <w:rFonts w:ascii="Times New Roman" w:eastAsia="Times New Roman" w:hAnsi="Times New Roman" w:cs="Times New Roman"/>
                <w:snapToGrid w:val="0"/>
                <w:sz w:val="24"/>
                <w:szCs w:val="20"/>
                <w:lang w:val="en-US"/>
              </w:rPr>
              <w:t>V</w:t>
            </w:r>
          </w:p>
          <w:p w:rsidR="00080BC8" w:rsidRPr="00CB1BA0"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CB1BA0">
              <w:rPr>
                <w:rFonts w:ascii="Times New Roman" w:eastAsia="Times New Roman" w:hAnsi="Times New Roman" w:cs="Times New Roman"/>
                <w:snapToGrid w:val="0"/>
                <w:sz w:val="24"/>
                <w:szCs w:val="20"/>
                <w:lang w:val="en-US"/>
              </w:rPr>
              <w:t>V</w:t>
            </w:r>
          </w:p>
          <w:p w:rsidR="00080BC8" w:rsidRPr="00CB1BA0"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CB1BA0">
              <w:rPr>
                <w:rFonts w:ascii="Times New Roman" w:eastAsia="Times New Roman" w:hAnsi="Times New Roman" w:cs="Times New Roman"/>
                <w:snapToGrid w:val="0"/>
                <w:sz w:val="24"/>
                <w:szCs w:val="20"/>
                <w:lang w:val="en-US"/>
              </w:rPr>
              <w:t>V</w:t>
            </w:r>
          </w:p>
          <w:p w:rsidR="00080BC8" w:rsidRPr="00CB1BA0"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CB1BA0">
              <w:rPr>
                <w:rFonts w:ascii="Times New Roman" w:eastAsia="Times New Roman" w:hAnsi="Times New Roman" w:cs="Times New Roman"/>
                <w:snapToGrid w:val="0"/>
                <w:sz w:val="24"/>
                <w:szCs w:val="20"/>
                <w:lang w:val="en-US"/>
              </w:rPr>
              <w:t>V</w:t>
            </w:r>
          </w:p>
        </w:tc>
        <w:tc>
          <w:tcPr>
            <w:tcW w:w="737" w:type="dxa"/>
          </w:tcPr>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080BC8" w:rsidRPr="00CB1BA0"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CB1BA0">
              <w:rPr>
                <w:rFonts w:ascii="Times New Roman" w:eastAsia="Times New Roman" w:hAnsi="Times New Roman" w:cs="Times New Roman"/>
                <w:snapToGrid w:val="0"/>
                <w:sz w:val="24"/>
                <w:szCs w:val="20"/>
                <w:lang w:val="en-US"/>
              </w:rPr>
              <w:t>V</w:t>
            </w: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080BC8" w:rsidRPr="00CB1BA0"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CB1BA0">
              <w:rPr>
                <w:rFonts w:ascii="Times New Roman" w:eastAsia="Times New Roman" w:hAnsi="Times New Roman" w:cs="Times New Roman"/>
                <w:snapToGrid w:val="0"/>
                <w:sz w:val="24"/>
                <w:szCs w:val="20"/>
                <w:lang w:val="en-US"/>
              </w:rPr>
              <w:t>V</w:t>
            </w:r>
          </w:p>
          <w:p w:rsidR="00080BC8" w:rsidRPr="00CB1BA0"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CB1BA0">
              <w:rPr>
                <w:rFonts w:ascii="Times New Roman" w:eastAsia="Times New Roman" w:hAnsi="Times New Roman" w:cs="Times New Roman"/>
                <w:snapToGrid w:val="0"/>
                <w:sz w:val="24"/>
                <w:szCs w:val="20"/>
                <w:lang w:val="en-US"/>
              </w:rPr>
              <w:t>V</w:t>
            </w:r>
          </w:p>
          <w:p w:rsidR="00080BC8" w:rsidRPr="00CB1BA0"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CB1BA0">
              <w:rPr>
                <w:rFonts w:ascii="Times New Roman" w:eastAsia="Times New Roman" w:hAnsi="Times New Roman" w:cs="Times New Roman"/>
                <w:snapToGrid w:val="0"/>
                <w:sz w:val="24"/>
                <w:szCs w:val="20"/>
                <w:lang w:val="en-US"/>
              </w:rPr>
              <w:t>V</w:t>
            </w:r>
          </w:p>
          <w:p w:rsidR="00080BC8" w:rsidRPr="00CB1BA0"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CB1BA0">
              <w:rPr>
                <w:rFonts w:ascii="Times New Roman" w:eastAsia="Times New Roman" w:hAnsi="Times New Roman" w:cs="Times New Roman"/>
                <w:snapToGrid w:val="0"/>
                <w:sz w:val="24"/>
                <w:szCs w:val="20"/>
                <w:lang w:val="en-US"/>
              </w:rPr>
              <w:t>V</w:t>
            </w:r>
          </w:p>
          <w:p w:rsidR="00080BC8" w:rsidRPr="00CB1BA0"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CB1BA0"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CB1BA0">
              <w:rPr>
                <w:rFonts w:ascii="Times New Roman" w:eastAsia="Times New Roman" w:hAnsi="Times New Roman" w:cs="Times New Roman"/>
                <w:snapToGrid w:val="0"/>
                <w:sz w:val="24"/>
                <w:szCs w:val="20"/>
                <w:lang w:val="en-US"/>
              </w:rPr>
              <w:t>V</w:t>
            </w:r>
          </w:p>
        </w:tc>
        <w:tc>
          <w:tcPr>
            <w:tcW w:w="709" w:type="dxa"/>
          </w:tcPr>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rPr>
            </w:pPr>
          </w:p>
        </w:tc>
        <w:tc>
          <w:tcPr>
            <w:tcW w:w="1843" w:type="dxa"/>
          </w:tcPr>
          <w:p w:rsidR="00CE0A60" w:rsidRPr="00CB1BA0" w:rsidRDefault="00CE0A60" w:rsidP="00B623FA">
            <w:pPr>
              <w:widowControl w:val="0"/>
              <w:spacing w:after="0" w:line="260" w:lineRule="auto"/>
              <w:jc w:val="both"/>
              <w:rPr>
                <w:rFonts w:ascii="Courier New" w:eastAsia="Times New Roman" w:hAnsi="Courier New" w:cs="Times New Roman"/>
                <w:snapToGrid w:val="0"/>
                <w:szCs w:val="20"/>
              </w:rPr>
            </w:pPr>
            <w:r w:rsidRPr="00CB1BA0">
              <w:rPr>
                <w:rFonts w:ascii="Times New Roman" w:eastAsia="Times New Roman" w:hAnsi="Times New Roman" w:cs="Times New Roman"/>
                <w:snapToGrid w:val="0"/>
                <w:sz w:val="24"/>
                <w:szCs w:val="20"/>
              </w:rPr>
              <w:t>Должностная инструкция   или приказ №</w:t>
            </w:r>
          </w:p>
        </w:tc>
      </w:tr>
      <w:tr w:rsidR="00CB1BA0" w:rsidRPr="00CB1BA0" w:rsidTr="00B623FA">
        <w:tc>
          <w:tcPr>
            <w:tcW w:w="421" w:type="dxa"/>
          </w:tcPr>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8"/>
                <w:szCs w:val="20"/>
              </w:rPr>
            </w:pPr>
            <w:r w:rsidRPr="00CB1BA0">
              <w:rPr>
                <w:rFonts w:ascii="Times New Roman" w:eastAsia="Times New Roman" w:hAnsi="Times New Roman" w:cs="Times New Roman"/>
                <w:snapToGrid w:val="0"/>
                <w:sz w:val="28"/>
                <w:szCs w:val="20"/>
              </w:rPr>
              <w:t>6</w:t>
            </w:r>
          </w:p>
        </w:tc>
        <w:tc>
          <w:tcPr>
            <w:tcW w:w="4423" w:type="dxa"/>
          </w:tcPr>
          <w:p w:rsidR="00CE0A60" w:rsidRPr="00CB1BA0" w:rsidRDefault="00CE0A60" w:rsidP="00B623FA">
            <w:pPr>
              <w:widowControl w:val="0"/>
              <w:pBdr>
                <w:top w:val="single" w:sz="6" w:space="1" w:color="auto"/>
                <w:between w:val="single" w:sz="6" w:space="1" w:color="auto"/>
              </w:pBdr>
              <w:spacing w:after="0" w:line="240" w:lineRule="auto"/>
              <w:jc w:val="both"/>
              <w:rPr>
                <w:rFonts w:ascii="Times New Roman" w:eastAsia="Times New Roman" w:hAnsi="Times New Roman" w:cs="Times New Roman"/>
                <w:snapToGrid w:val="0"/>
                <w:sz w:val="24"/>
                <w:szCs w:val="20"/>
              </w:rPr>
            </w:pPr>
            <w:r w:rsidRPr="00CB1BA0">
              <w:rPr>
                <w:rFonts w:ascii="Times New Roman" w:eastAsia="Times New Roman" w:hAnsi="Times New Roman" w:cs="Times New Roman"/>
                <w:snapToGrid w:val="0"/>
                <w:sz w:val="24"/>
                <w:szCs w:val="20"/>
              </w:rPr>
              <w:t>Контроль качества производства строительных и специальных работ:</w:t>
            </w:r>
          </w:p>
          <w:p w:rsidR="00CE0A60" w:rsidRPr="00CB1BA0" w:rsidRDefault="00CE0A60" w:rsidP="00B623FA">
            <w:pPr>
              <w:widowControl w:val="0"/>
              <w:spacing w:after="0" w:line="240" w:lineRule="auto"/>
              <w:ind w:left="34" w:firstLine="6"/>
              <w:jc w:val="both"/>
              <w:rPr>
                <w:rFonts w:ascii="Times New Roman" w:eastAsia="Times New Roman" w:hAnsi="Times New Roman" w:cs="Times New Roman"/>
                <w:snapToGrid w:val="0"/>
                <w:sz w:val="24"/>
                <w:szCs w:val="20"/>
              </w:rPr>
            </w:pPr>
            <w:r w:rsidRPr="00CB1BA0">
              <w:rPr>
                <w:rFonts w:ascii="Times New Roman" w:eastAsia="Times New Roman" w:hAnsi="Times New Roman" w:cs="Times New Roman"/>
                <w:snapToGrid w:val="0"/>
                <w:sz w:val="24"/>
                <w:szCs w:val="20"/>
              </w:rPr>
              <w:t>а) Проверка соблюдения баланса земляных масс</w:t>
            </w:r>
            <w:r w:rsidR="00CB5AF0" w:rsidRPr="00CB1BA0">
              <w:rPr>
                <w:rFonts w:ascii="Times New Roman" w:eastAsia="Times New Roman" w:hAnsi="Times New Roman" w:cs="Times New Roman"/>
                <w:snapToGrid w:val="0"/>
                <w:sz w:val="24"/>
                <w:szCs w:val="20"/>
              </w:rPr>
              <w:t>,</w:t>
            </w:r>
            <w:r w:rsidRPr="00CB1BA0">
              <w:rPr>
                <w:rFonts w:ascii="Times New Roman" w:eastAsia="Times New Roman" w:hAnsi="Times New Roman" w:cs="Times New Roman"/>
                <w:snapToGrid w:val="0"/>
                <w:sz w:val="24"/>
                <w:szCs w:val="20"/>
              </w:rPr>
              <w:t xml:space="preserve"> последователь</w:t>
            </w:r>
            <w:r w:rsidRPr="00CB1BA0">
              <w:rPr>
                <w:rFonts w:ascii="Times New Roman" w:eastAsia="Times New Roman" w:hAnsi="Times New Roman" w:cs="Times New Roman"/>
                <w:snapToGrid w:val="0"/>
                <w:sz w:val="24"/>
                <w:szCs w:val="20"/>
              </w:rPr>
              <w:softHyphen/>
              <w:t>ности разработки котлованов, выемок, устройство насыпей;</w:t>
            </w:r>
          </w:p>
          <w:p w:rsidR="00CE0A60" w:rsidRPr="00CB1BA0" w:rsidRDefault="00CE0A60" w:rsidP="00B623FA">
            <w:pPr>
              <w:widowControl w:val="0"/>
              <w:spacing w:after="0" w:line="240" w:lineRule="auto"/>
              <w:ind w:left="34" w:firstLine="6"/>
              <w:jc w:val="both"/>
              <w:rPr>
                <w:rFonts w:ascii="Times New Roman" w:eastAsia="Times New Roman" w:hAnsi="Times New Roman" w:cs="Times New Roman"/>
                <w:snapToGrid w:val="0"/>
                <w:sz w:val="24"/>
                <w:szCs w:val="20"/>
              </w:rPr>
            </w:pPr>
            <w:r w:rsidRPr="00CB1BA0">
              <w:rPr>
                <w:rFonts w:ascii="Times New Roman" w:eastAsia="Times New Roman" w:hAnsi="Times New Roman" w:cs="Times New Roman"/>
                <w:snapToGrid w:val="0"/>
                <w:sz w:val="24"/>
                <w:szCs w:val="20"/>
              </w:rPr>
              <w:t>б) Проверка качества устройства водопонижения, водоотлива и от</w:t>
            </w:r>
            <w:r w:rsidRPr="00CB1BA0">
              <w:rPr>
                <w:rFonts w:ascii="Times New Roman" w:eastAsia="Times New Roman" w:hAnsi="Times New Roman" w:cs="Times New Roman"/>
                <w:snapToGrid w:val="0"/>
                <w:sz w:val="24"/>
                <w:szCs w:val="20"/>
              </w:rPr>
              <w:softHyphen/>
              <w:t>вода поверхностных и грунтовых вод;</w:t>
            </w:r>
          </w:p>
          <w:p w:rsidR="00CE0A60" w:rsidRPr="00CB1BA0" w:rsidRDefault="00CE0A60" w:rsidP="00B623FA">
            <w:pPr>
              <w:widowControl w:val="0"/>
              <w:spacing w:after="0" w:line="240" w:lineRule="auto"/>
              <w:ind w:left="34" w:firstLine="6"/>
              <w:jc w:val="both"/>
              <w:rPr>
                <w:rFonts w:ascii="Times New Roman" w:eastAsia="Times New Roman" w:hAnsi="Times New Roman" w:cs="Times New Roman"/>
                <w:snapToGrid w:val="0"/>
                <w:sz w:val="24"/>
                <w:szCs w:val="20"/>
              </w:rPr>
            </w:pPr>
            <w:r w:rsidRPr="00CB1BA0">
              <w:rPr>
                <w:rFonts w:ascii="Times New Roman" w:eastAsia="Times New Roman" w:hAnsi="Times New Roman" w:cs="Times New Roman"/>
                <w:snapToGrid w:val="0"/>
                <w:sz w:val="24"/>
                <w:szCs w:val="20"/>
              </w:rPr>
              <w:t xml:space="preserve">в) Контроль качества свайных работ, устройств фундаментов </w:t>
            </w:r>
          </w:p>
          <w:p w:rsidR="00CE0A60" w:rsidRPr="00CB1BA0" w:rsidRDefault="00CE0A60" w:rsidP="00B623FA">
            <w:pPr>
              <w:widowControl w:val="0"/>
              <w:spacing w:after="0" w:line="240" w:lineRule="auto"/>
              <w:jc w:val="both"/>
              <w:rPr>
                <w:rFonts w:ascii="Times New Roman" w:eastAsia="Times New Roman" w:hAnsi="Times New Roman" w:cs="Times New Roman"/>
                <w:snapToGrid w:val="0"/>
                <w:sz w:val="24"/>
                <w:szCs w:val="20"/>
              </w:rPr>
            </w:pPr>
            <w:r w:rsidRPr="00CB1BA0">
              <w:rPr>
                <w:rFonts w:ascii="Times New Roman" w:eastAsia="Times New Roman" w:hAnsi="Times New Roman" w:cs="Times New Roman"/>
                <w:snapToGrid w:val="0"/>
                <w:sz w:val="24"/>
                <w:szCs w:val="20"/>
              </w:rPr>
              <w:t>г) Контроль качества каменных, кровельных и монтажных работ;</w:t>
            </w:r>
          </w:p>
          <w:p w:rsidR="00CE0A60" w:rsidRPr="00CB1BA0" w:rsidRDefault="00CE0A60" w:rsidP="00B623FA">
            <w:pPr>
              <w:widowControl w:val="0"/>
              <w:spacing w:after="0" w:line="240" w:lineRule="auto"/>
              <w:ind w:left="480" w:hanging="440"/>
              <w:jc w:val="both"/>
              <w:rPr>
                <w:rFonts w:ascii="Times New Roman" w:eastAsia="Times New Roman" w:hAnsi="Times New Roman" w:cs="Times New Roman"/>
                <w:snapToGrid w:val="0"/>
                <w:sz w:val="24"/>
                <w:szCs w:val="20"/>
              </w:rPr>
            </w:pPr>
            <w:r w:rsidRPr="00CB1BA0">
              <w:rPr>
                <w:rFonts w:ascii="Times New Roman" w:eastAsia="Times New Roman" w:hAnsi="Times New Roman" w:cs="Times New Roman"/>
                <w:snapToGrid w:val="0"/>
                <w:sz w:val="24"/>
                <w:szCs w:val="20"/>
              </w:rPr>
              <w:t>д) Контроль качества изоляционных и теплоизоляционных работ;</w:t>
            </w:r>
          </w:p>
          <w:p w:rsidR="00CE0A60" w:rsidRPr="00CB1BA0" w:rsidRDefault="00CE0A60" w:rsidP="00B623FA">
            <w:pPr>
              <w:widowControl w:val="0"/>
              <w:spacing w:after="0" w:line="240" w:lineRule="auto"/>
              <w:ind w:right="200"/>
              <w:rPr>
                <w:rFonts w:ascii="Times New Roman" w:eastAsia="Times New Roman" w:hAnsi="Times New Roman" w:cs="Times New Roman"/>
                <w:snapToGrid w:val="0"/>
                <w:sz w:val="24"/>
                <w:szCs w:val="20"/>
              </w:rPr>
            </w:pPr>
            <w:r w:rsidRPr="00CB1BA0">
              <w:rPr>
                <w:rFonts w:ascii="Times New Roman" w:eastAsia="Times New Roman" w:hAnsi="Times New Roman" w:cs="Times New Roman"/>
                <w:snapToGrid w:val="0"/>
                <w:sz w:val="24"/>
                <w:szCs w:val="20"/>
              </w:rPr>
              <w:t>е)  Контроль качества отделочных работ, устройства полов;</w:t>
            </w:r>
          </w:p>
          <w:p w:rsidR="00CE0A60" w:rsidRPr="00CB1BA0" w:rsidRDefault="00CE0A60" w:rsidP="00B623FA">
            <w:pPr>
              <w:widowControl w:val="0"/>
              <w:spacing w:after="0" w:line="240" w:lineRule="auto"/>
              <w:ind w:right="-108"/>
              <w:jc w:val="both"/>
              <w:rPr>
                <w:rFonts w:ascii="Times New Roman" w:eastAsia="Times New Roman" w:hAnsi="Times New Roman" w:cs="Times New Roman"/>
                <w:snapToGrid w:val="0"/>
                <w:sz w:val="24"/>
                <w:szCs w:val="20"/>
              </w:rPr>
            </w:pPr>
            <w:r w:rsidRPr="00CB1BA0">
              <w:rPr>
                <w:rFonts w:ascii="Times New Roman" w:eastAsia="Times New Roman" w:hAnsi="Times New Roman" w:cs="Times New Roman"/>
                <w:snapToGrid w:val="0"/>
                <w:sz w:val="24"/>
                <w:szCs w:val="20"/>
              </w:rPr>
              <w:t>ж) Контроль качества производства сантехнических и электромонтажных работ;</w:t>
            </w:r>
          </w:p>
          <w:p w:rsidR="00CE0A60" w:rsidRPr="00CB1BA0" w:rsidRDefault="00CE0A60" w:rsidP="00B623FA">
            <w:pPr>
              <w:widowControl w:val="0"/>
              <w:spacing w:after="0" w:line="240" w:lineRule="auto"/>
              <w:jc w:val="both"/>
              <w:rPr>
                <w:rFonts w:ascii="Times New Roman" w:eastAsia="Times New Roman" w:hAnsi="Times New Roman" w:cs="Times New Roman"/>
                <w:snapToGrid w:val="0"/>
                <w:sz w:val="24"/>
                <w:szCs w:val="20"/>
              </w:rPr>
            </w:pPr>
            <w:r w:rsidRPr="00CB1BA0">
              <w:rPr>
                <w:rFonts w:ascii="Times New Roman" w:eastAsia="Times New Roman" w:hAnsi="Times New Roman" w:cs="Times New Roman"/>
                <w:snapToGrid w:val="0"/>
                <w:sz w:val="24"/>
                <w:szCs w:val="20"/>
              </w:rPr>
              <w:t xml:space="preserve">з) Контроль качества производства работ </w:t>
            </w:r>
            <w:r w:rsidRPr="00CB1BA0">
              <w:rPr>
                <w:rFonts w:ascii="Times New Roman" w:eastAsia="Times New Roman" w:hAnsi="Times New Roman" w:cs="Times New Roman"/>
                <w:snapToGrid w:val="0"/>
                <w:sz w:val="24"/>
                <w:szCs w:val="20"/>
              </w:rPr>
              <w:lastRenderedPageBreak/>
              <w:t>по благоустройст</w:t>
            </w:r>
            <w:r w:rsidRPr="00CB1BA0">
              <w:rPr>
                <w:rFonts w:ascii="Times New Roman" w:eastAsia="Times New Roman" w:hAnsi="Times New Roman" w:cs="Times New Roman"/>
                <w:snapToGrid w:val="0"/>
                <w:sz w:val="24"/>
                <w:szCs w:val="20"/>
              </w:rPr>
              <w:softHyphen/>
              <w:t>ву территории.</w:t>
            </w:r>
          </w:p>
        </w:tc>
        <w:tc>
          <w:tcPr>
            <w:tcW w:w="680" w:type="dxa"/>
          </w:tcPr>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rPr>
            </w:pPr>
          </w:p>
        </w:tc>
        <w:tc>
          <w:tcPr>
            <w:tcW w:w="680" w:type="dxa"/>
          </w:tcPr>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080BC8" w:rsidRPr="00CB1BA0" w:rsidRDefault="00080BC8"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CB1BA0">
              <w:rPr>
                <w:rFonts w:ascii="Times New Roman" w:eastAsia="Times New Roman" w:hAnsi="Times New Roman" w:cs="Times New Roman"/>
                <w:snapToGrid w:val="0"/>
                <w:sz w:val="24"/>
                <w:szCs w:val="20"/>
                <w:lang w:val="en-US"/>
              </w:rPr>
              <w:t>V</w:t>
            </w: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080BC8" w:rsidRPr="00CB1BA0"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CB1BA0"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CB1BA0">
              <w:rPr>
                <w:rFonts w:ascii="Times New Roman" w:eastAsia="Times New Roman" w:hAnsi="Times New Roman" w:cs="Times New Roman"/>
                <w:snapToGrid w:val="0"/>
                <w:sz w:val="24"/>
                <w:szCs w:val="20"/>
                <w:lang w:val="en-US"/>
              </w:rPr>
              <w:t>V</w:t>
            </w: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080BC8" w:rsidRPr="00CB1BA0"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CB1BA0">
              <w:rPr>
                <w:rFonts w:ascii="Times New Roman" w:eastAsia="Times New Roman" w:hAnsi="Times New Roman" w:cs="Times New Roman"/>
                <w:snapToGrid w:val="0"/>
                <w:sz w:val="24"/>
                <w:szCs w:val="20"/>
                <w:lang w:val="en-US"/>
              </w:rPr>
              <w:t>V</w:t>
            </w: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080BC8" w:rsidRPr="00CB1BA0"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CB1BA0">
              <w:rPr>
                <w:rFonts w:ascii="Times New Roman" w:eastAsia="Times New Roman" w:hAnsi="Times New Roman" w:cs="Times New Roman"/>
                <w:snapToGrid w:val="0"/>
                <w:sz w:val="24"/>
                <w:szCs w:val="20"/>
                <w:lang w:val="en-US"/>
              </w:rPr>
              <w:t>V</w:t>
            </w:r>
          </w:p>
          <w:p w:rsidR="00080BC8" w:rsidRPr="00CB1BA0"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CB1BA0">
              <w:rPr>
                <w:rFonts w:ascii="Times New Roman" w:eastAsia="Times New Roman" w:hAnsi="Times New Roman" w:cs="Times New Roman"/>
                <w:snapToGrid w:val="0"/>
                <w:sz w:val="24"/>
                <w:szCs w:val="20"/>
                <w:lang w:val="en-US"/>
              </w:rPr>
              <w:t>V</w:t>
            </w: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CB1BA0">
              <w:rPr>
                <w:rFonts w:ascii="Times New Roman" w:eastAsia="Times New Roman" w:hAnsi="Times New Roman" w:cs="Times New Roman"/>
                <w:snapToGrid w:val="0"/>
                <w:sz w:val="24"/>
                <w:szCs w:val="20"/>
                <w:lang w:val="en-US"/>
              </w:rPr>
              <w:t>V</w:t>
            </w:r>
          </w:p>
          <w:p w:rsidR="00080BC8" w:rsidRPr="00CB1BA0"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CB1BA0">
              <w:rPr>
                <w:rFonts w:ascii="Times New Roman" w:eastAsia="Times New Roman" w:hAnsi="Times New Roman" w:cs="Times New Roman"/>
                <w:snapToGrid w:val="0"/>
                <w:sz w:val="24"/>
                <w:szCs w:val="20"/>
                <w:lang w:val="en-US"/>
              </w:rPr>
              <w:t>V</w:t>
            </w: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080BC8" w:rsidRPr="00CB1BA0"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CB1BA0">
              <w:rPr>
                <w:rFonts w:ascii="Times New Roman" w:eastAsia="Times New Roman" w:hAnsi="Times New Roman" w:cs="Times New Roman"/>
                <w:snapToGrid w:val="0"/>
                <w:sz w:val="24"/>
                <w:szCs w:val="20"/>
                <w:lang w:val="en-US"/>
              </w:rPr>
              <w:t>V</w:t>
            </w: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rPr>
            </w:pPr>
          </w:p>
        </w:tc>
        <w:tc>
          <w:tcPr>
            <w:tcW w:w="737" w:type="dxa"/>
          </w:tcPr>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080BC8" w:rsidRPr="00CB1BA0"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CB1BA0">
              <w:rPr>
                <w:rFonts w:ascii="Times New Roman" w:eastAsia="Times New Roman" w:hAnsi="Times New Roman" w:cs="Times New Roman"/>
                <w:snapToGrid w:val="0"/>
                <w:sz w:val="24"/>
                <w:szCs w:val="20"/>
                <w:lang w:val="en-US"/>
              </w:rPr>
              <w:t>V</w:t>
            </w: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080BC8" w:rsidRPr="00CB1BA0"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CB1BA0"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CB1BA0">
              <w:rPr>
                <w:rFonts w:ascii="Times New Roman" w:eastAsia="Times New Roman" w:hAnsi="Times New Roman" w:cs="Times New Roman"/>
                <w:snapToGrid w:val="0"/>
                <w:sz w:val="24"/>
                <w:szCs w:val="20"/>
                <w:lang w:val="en-US"/>
              </w:rPr>
              <w:t>V</w:t>
            </w: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080BC8" w:rsidRPr="00CB1BA0"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CB1BA0">
              <w:rPr>
                <w:rFonts w:ascii="Times New Roman" w:eastAsia="Times New Roman" w:hAnsi="Times New Roman" w:cs="Times New Roman"/>
                <w:snapToGrid w:val="0"/>
                <w:sz w:val="24"/>
                <w:szCs w:val="20"/>
                <w:lang w:val="en-US"/>
              </w:rPr>
              <w:t>V</w:t>
            </w: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080BC8" w:rsidRPr="00CB1BA0"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CB1BA0">
              <w:rPr>
                <w:rFonts w:ascii="Times New Roman" w:eastAsia="Times New Roman" w:hAnsi="Times New Roman" w:cs="Times New Roman"/>
                <w:snapToGrid w:val="0"/>
                <w:sz w:val="24"/>
                <w:szCs w:val="20"/>
                <w:lang w:val="en-US"/>
              </w:rPr>
              <w:t>V</w:t>
            </w:r>
          </w:p>
          <w:p w:rsidR="00080BC8" w:rsidRPr="00CB1BA0"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CB1BA0">
              <w:rPr>
                <w:rFonts w:ascii="Times New Roman" w:eastAsia="Times New Roman" w:hAnsi="Times New Roman" w:cs="Times New Roman"/>
                <w:snapToGrid w:val="0"/>
                <w:sz w:val="24"/>
                <w:szCs w:val="20"/>
                <w:lang w:val="en-US"/>
              </w:rPr>
              <w:t>V</w:t>
            </w: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CB1BA0">
              <w:rPr>
                <w:rFonts w:ascii="Times New Roman" w:eastAsia="Times New Roman" w:hAnsi="Times New Roman" w:cs="Times New Roman"/>
                <w:snapToGrid w:val="0"/>
                <w:sz w:val="24"/>
                <w:szCs w:val="20"/>
                <w:lang w:val="en-US"/>
              </w:rPr>
              <w:t>V</w:t>
            </w:r>
          </w:p>
          <w:p w:rsidR="00080BC8" w:rsidRPr="00CB1BA0"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CB1BA0">
              <w:rPr>
                <w:rFonts w:ascii="Times New Roman" w:eastAsia="Times New Roman" w:hAnsi="Times New Roman" w:cs="Times New Roman"/>
                <w:snapToGrid w:val="0"/>
                <w:sz w:val="24"/>
                <w:szCs w:val="20"/>
                <w:lang w:val="en-US"/>
              </w:rPr>
              <w:t>V</w:t>
            </w: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080BC8" w:rsidRPr="00CB1BA0"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CB1BA0">
              <w:rPr>
                <w:rFonts w:ascii="Times New Roman" w:eastAsia="Times New Roman" w:hAnsi="Times New Roman" w:cs="Times New Roman"/>
                <w:snapToGrid w:val="0"/>
                <w:sz w:val="24"/>
                <w:szCs w:val="20"/>
                <w:lang w:val="en-US"/>
              </w:rPr>
              <w:t>V</w:t>
            </w: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rPr>
            </w:pPr>
          </w:p>
        </w:tc>
        <w:tc>
          <w:tcPr>
            <w:tcW w:w="709" w:type="dxa"/>
          </w:tcPr>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rPr>
            </w:pPr>
          </w:p>
        </w:tc>
        <w:tc>
          <w:tcPr>
            <w:tcW w:w="1843" w:type="dxa"/>
          </w:tcPr>
          <w:p w:rsidR="00CE0A60" w:rsidRPr="00CB1BA0" w:rsidRDefault="00CE0A60" w:rsidP="00B623FA">
            <w:pPr>
              <w:widowControl w:val="0"/>
              <w:spacing w:after="0" w:line="240" w:lineRule="auto"/>
              <w:jc w:val="both"/>
              <w:rPr>
                <w:rFonts w:ascii="Times New Roman" w:eastAsia="Times New Roman" w:hAnsi="Times New Roman" w:cs="Times New Roman"/>
                <w:snapToGrid w:val="0"/>
                <w:sz w:val="24"/>
                <w:szCs w:val="20"/>
              </w:rPr>
            </w:pPr>
            <w:r w:rsidRPr="00CB1BA0">
              <w:rPr>
                <w:rFonts w:ascii="Times New Roman" w:eastAsia="Times New Roman" w:hAnsi="Times New Roman" w:cs="Times New Roman"/>
                <w:snapToGrid w:val="0"/>
                <w:sz w:val="24"/>
                <w:szCs w:val="20"/>
              </w:rPr>
              <w:t>Должность….</w:t>
            </w:r>
          </w:p>
          <w:p w:rsidR="00CE0A60" w:rsidRPr="00CB1BA0" w:rsidRDefault="00CE0A60" w:rsidP="00B623FA">
            <w:pPr>
              <w:keepNext/>
              <w:spacing w:after="0" w:line="240" w:lineRule="auto"/>
              <w:outlineLvl w:val="0"/>
              <w:rPr>
                <w:rFonts w:ascii="Times New Roman" w:eastAsia="Times New Roman" w:hAnsi="Times New Roman" w:cs="Times New Roman"/>
                <w:sz w:val="24"/>
                <w:szCs w:val="20"/>
              </w:rPr>
            </w:pPr>
            <w:r w:rsidRPr="00CB1BA0">
              <w:rPr>
                <w:rFonts w:ascii="Times New Roman" w:eastAsia="Times New Roman" w:hAnsi="Times New Roman" w:cs="Times New Roman"/>
                <w:sz w:val="24"/>
                <w:szCs w:val="20"/>
              </w:rPr>
              <w:t>Должностная инструкция   или приказ №</w:t>
            </w:r>
          </w:p>
        </w:tc>
      </w:tr>
      <w:tr w:rsidR="00CB1BA0" w:rsidRPr="00CB1BA0" w:rsidTr="00B623FA">
        <w:tc>
          <w:tcPr>
            <w:tcW w:w="421" w:type="dxa"/>
          </w:tcPr>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8"/>
                <w:szCs w:val="20"/>
              </w:rPr>
            </w:pPr>
            <w:r w:rsidRPr="00CB1BA0">
              <w:rPr>
                <w:rFonts w:ascii="Times New Roman" w:eastAsia="Times New Roman" w:hAnsi="Times New Roman" w:cs="Times New Roman"/>
                <w:snapToGrid w:val="0"/>
                <w:sz w:val="28"/>
                <w:szCs w:val="20"/>
              </w:rPr>
              <w:t>7</w:t>
            </w:r>
          </w:p>
        </w:tc>
        <w:tc>
          <w:tcPr>
            <w:tcW w:w="4423" w:type="dxa"/>
          </w:tcPr>
          <w:p w:rsidR="00CE0A60" w:rsidRPr="00CB1BA0" w:rsidRDefault="00CE0A60" w:rsidP="00B623FA">
            <w:pPr>
              <w:widowControl w:val="0"/>
              <w:spacing w:after="0" w:line="240" w:lineRule="auto"/>
              <w:rPr>
                <w:rFonts w:ascii="Times New Roman" w:eastAsia="Times New Roman" w:hAnsi="Times New Roman" w:cs="Times New Roman"/>
                <w:snapToGrid w:val="0"/>
                <w:sz w:val="24"/>
                <w:szCs w:val="20"/>
              </w:rPr>
            </w:pPr>
            <w:r w:rsidRPr="00CB1BA0">
              <w:rPr>
                <w:rFonts w:ascii="Times New Roman" w:eastAsia="Times New Roman" w:hAnsi="Times New Roman" w:cs="Times New Roman"/>
                <w:snapToGrid w:val="0"/>
                <w:sz w:val="24"/>
                <w:szCs w:val="20"/>
              </w:rPr>
              <w:t>Приемка СМР и законченных строительством объектов:</w:t>
            </w:r>
          </w:p>
          <w:p w:rsidR="00CE0A60" w:rsidRPr="00CB1BA0" w:rsidRDefault="00CE0A60" w:rsidP="00B623FA">
            <w:pPr>
              <w:widowControl w:val="0"/>
              <w:spacing w:after="0" w:line="240" w:lineRule="auto"/>
              <w:rPr>
                <w:rFonts w:ascii="Times New Roman" w:eastAsia="Times New Roman" w:hAnsi="Times New Roman" w:cs="Times New Roman"/>
                <w:snapToGrid w:val="0"/>
                <w:sz w:val="24"/>
                <w:szCs w:val="20"/>
              </w:rPr>
            </w:pPr>
            <w:r w:rsidRPr="00CB1BA0">
              <w:rPr>
                <w:rFonts w:ascii="Times New Roman" w:eastAsia="Times New Roman" w:hAnsi="Times New Roman" w:cs="Times New Roman"/>
                <w:snapToGrid w:val="0"/>
                <w:sz w:val="24"/>
                <w:szCs w:val="20"/>
              </w:rPr>
              <w:t xml:space="preserve"> а) Приемка выполненных скрытых СМР; </w:t>
            </w:r>
          </w:p>
          <w:p w:rsidR="00CE0A60" w:rsidRPr="00CB1BA0" w:rsidRDefault="00CE0A60" w:rsidP="00B623FA">
            <w:pPr>
              <w:widowControl w:val="0"/>
              <w:spacing w:after="0" w:line="240" w:lineRule="auto"/>
              <w:rPr>
                <w:rFonts w:ascii="Times New Roman" w:eastAsia="Times New Roman" w:hAnsi="Times New Roman" w:cs="Times New Roman"/>
                <w:snapToGrid w:val="0"/>
                <w:sz w:val="24"/>
                <w:szCs w:val="20"/>
              </w:rPr>
            </w:pPr>
            <w:r w:rsidRPr="00CB1BA0">
              <w:rPr>
                <w:rFonts w:ascii="Times New Roman" w:eastAsia="Times New Roman" w:hAnsi="Times New Roman" w:cs="Times New Roman"/>
                <w:snapToGrid w:val="0"/>
                <w:sz w:val="24"/>
                <w:szCs w:val="20"/>
              </w:rPr>
              <w:t xml:space="preserve"> б) Приемка выполненных СМР за месяц;</w:t>
            </w:r>
          </w:p>
          <w:p w:rsidR="00CE0A60" w:rsidRPr="00CB1BA0" w:rsidRDefault="00CE0A60" w:rsidP="00B623FA">
            <w:pPr>
              <w:widowControl w:val="0"/>
              <w:spacing w:after="0" w:line="240" w:lineRule="auto"/>
              <w:ind w:hanging="20"/>
              <w:rPr>
                <w:rFonts w:ascii="Times New Roman" w:eastAsia="Times New Roman" w:hAnsi="Times New Roman" w:cs="Times New Roman"/>
                <w:snapToGrid w:val="0"/>
                <w:sz w:val="24"/>
                <w:szCs w:val="20"/>
              </w:rPr>
            </w:pPr>
            <w:r w:rsidRPr="00CB1BA0">
              <w:rPr>
                <w:rFonts w:ascii="Times New Roman" w:eastAsia="Times New Roman" w:hAnsi="Times New Roman" w:cs="Times New Roman"/>
                <w:snapToGrid w:val="0"/>
                <w:sz w:val="24"/>
                <w:szCs w:val="20"/>
              </w:rPr>
              <w:t xml:space="preserve"> в) Проверка соответствия проектам, СНиПам законченных строительством объектов;</w:t>
            </w:r>
          </w:p>
          <w:p w:rsidR="00CE0A60" w:rsidRPr="00CB1BA0" w:rsidRDefault="00CE0A60" w:rsidP="00B623FA">
            <w:pPr>
              <w:widowControl w:val="0"/>
              <w:spacing w:after="0" w:line="240" w:lineRule="auto"/>
              <w:ind w:left="440" w:hanging="460"/>
              <w:rPr>
                <w:rFonts w:ascii="Times New Roman" w:eastAsia="Times New Roman" w:hAnsi="Times New Roman" w:cs="Times New Roman"/>
                <w:snapToGrid w:val="0"/>
                <w:sz w:val="24"/>
                <w:szCs w:val="20"/>
              </w:rPr>
            </w:pPr>
            <w:r w:rsidRPr="00CB1BA0">
              <w:rPr>
                <w:rFonts w:ascii="Times New Roman" w:eastAsia="Times New Roman" w:hAnsi="Times New Roman" w:cs="Times New Roman"/>
                <w:snapToGrid w:val="0"/>
                <w:sz w:val="24"/>
                <w:szCs w:val="20"/>
              </w:rPr>
              <w:t>г) Проверка правильности проведения индивидуальных испы</w:t>
            </w:r>
            <w:r w:rsidRPr="00CB1BA0">
              <w:rPr>
                <w:rFonts w:ascii="Times New Roman" w:eastAsia="Times New Roman" w:hAnsi="Times New Roman" w:cs="Times New Roman"/>
                <w:snapToGrid w:val="0"/>
                <w:sz w:val="24"/>
                <w:szCs w:val="20"/>
              </w:rPr>
              <w:softHyphen/>
              <w:t>таний и КО оборудования;</w:t>
            </w:r>
          </w:p>
          <w:p w:rsidR="00CE0A60" w:rsidRPr="00CB1BA0" w:rsidRDefault="00CE0A60" w:rsidP="00B623FA">
            <w:pPr>
              <w:widowControl w:val="0"/>
              <w:spacing w:after="0" w:line="240" w:lineRule="auto"/>
              <w:ind w:left="440" w:hanging="460"/>
              <w:jc w:val="both"/>
              <w:rPr>
                <w:rFonts w:ascii="Times New Roman" w:eastAsia="Times New Roman" w:hAnsi="Times New Roman" w:cs="Times New Roman"/>
                <w:snapToGrid w:val="0"/>
                <w:sz w:val="24"/>
                <w:szCs w:val="20"/>
              </w:rPr>
            </w:pPr>
            <w:r w:rsidRPr="00CB1BA0">
              <w:rPr>
                <w:rFonts w:ascii="Times New Roman" w:eastAsia="Times New Roman" w:hAnsi="Times New Roman" w:cs="Times New Roman"/>
                <w:snapToGrid w:val="0"/>
                <w:sz w:val="24"/>
                <w:szCs w:val="20"/>
              </w:rPr>
              <w:t>д) Проверка подключения объекта к действующим инженерно-техническим системам;</w:t>
            </w:r>
          </w:p>
          <w:p w:rsidR="00CE0A60" w:rsidRPr="00CB1BA0" w:rsidRDefault="00CE0A60" w:rsidP="00B623FA">
            <w:pPr>
              <w:widowControl w:val="0"/>
              <w:spacing w:after="0" w:line="240" w:lineRule="auto"/>
              <w:ind w:hanging="20"/>
              <w:jc w:val="both"/>
              <w:rPr>
                <w:rFonts w:ascii="Times New Roman" w:eastAsia="Times New Roman" w:hAnsi="Times New Roman" w:cs="Times New Roman"/>
                <w:snapToGrid w:val="0"/>
                <w:sz w:val="24"/>
                <w:szCs w:val="20"/>
              </w:rPr>
            </w:pPr>
            <w:r w:rsidRPr="00CB1BA0">
              <w:rPr>
                <w:rFonts w:ascii="Times New Roman" w:eastAsia="Times New Roman" w:hAnsi="Times New Roman" w:cs="Times New Roman"/>
                <w:snapToGrid w:val="0"/>
                <w:sz w:val="24"/>
                <w:szCs w:val="20"/>
              </w:rPr>
              <w:t>е) Приемка законченного строительством объекта рабочей комиссией  заказчика у подрядчика;</w:t>
            </w:r>
          </w:p>
          <w:p w:rsidR="00CE0A60" w:rsidRPr="00CB1BA0" w:rsidRDefault="00CE0A60" w:rsidP="00B623FA">
            <w:pPr>
              <w:widowControl w:val="0"/>
              <w:spacing w:after="0" w:line="240" w:lineRule="auto"/>
              <w:ind w:hanging="20"/>
              <w:jc w:val="both"/>
              <w:rPr>
                <w:rFonts w:ascii="Times New Roman" w:eastAsia="Times New Roman" w:hAnsi="Times New Roman" w:cs="Times New Roman"/>
                <w:snapToGrid w:val="0"/>
                <w:sz w:val="24"/>
                <w:szCs w:val="20"/>
              </w:rPr>
            </w:pPr>
            <w:r w:rsidRPr="00CB1BA0">
              <w:rPr>
                <w:rFonts w:ascii="Times New Roman" w:eastAsia="Times New Roman" w:hAnsi="Times New Roman" w:cs="Times New Roman"/>
                <w:snapToGrid w:val="0"/>
                <w:sz w:val="24"/>
                <w:szCs w:val="20"/>
              </w:rPr>
              <w:t>ж) Приемка законченного строительством объекта комиссией от заказчика.</w:t>
            </w:r>
          </w:p>
          <w:p w:rsidR="00CE0A60" w:rsidRPr="00CB1BA0" w:rsidRDefault="00CE0A60" w:rsidP="00B623FA">
            <w:pPr>
              <w:widowControl w:val="0"/>
              <w:spacing w:after="0" w:line="240" w:lineRule="auto"/>
              <w:rPr>
                <w:rFonts w:ascii="Times New Roman" w:eastAsia="Times New Roman" w:hAnsi="Times New Roman" w:cs="Times New Roman"/>
                <w:snapToGrid w:val="0"/>
                <w:sz w:val="24"/>
                <w:szCs w:val="20"/>
              </w:rPr>
            </w:pPr>
            <w:r w:rsidRPr="00CB1BA0">
              <w:rPr>
                <w:rFonts w:ascii="Times New Roman" w:eastAsia="Times New Roman" w:hAnsi="Times New Roman" w:cs="Times New Roman"/>
                <w:snapToGrid w:val="0"/>
                <w:sz w:val="24"/>
                <w:szCs w:val="20"/>
              </w:rPr>
              <w:tab/>
            </w:r>
          </w:p>
        </w:tc>
        <w:tc>
          <w:tcPr>
            <w:tcW w:w="680" w:type="dxa"/>
          </w:tcPr>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rPr>
            </w:pPr>
          </w:p>
        </w:tc>
        <w:tc>
          <w:tcPr>
            <w:tcW w:w="680" w:type="dxa"/>
          </w:tcPr>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D51884" w:rsidRPr="00CB1BA0" w:rsidRDefault="00D51884"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CB1BA0">
              <w:rPr>
                <w:rFonts w:ascii="Times New Roman" w:eastAsia="Times New Roman" w:hAnsi="Times New Roman" w:cs="Times New Roman"/>
                <w:snapToGrid w:val="0"/>
                <w:sz w:val="24"/>
                <w:szCs w:val="20"/>
                <w:lang w:val="en-US"/>
              </w:rPr>
              <w:t>V</w:t>
            </w: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D51884" w:rsidRPr="00CB1BA0" w:rsidRDefault="00D51884" w:rsidP="00B623FA">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CB1BA0"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CB1BA0"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CB1BA0"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CB1BA0">
              <w:rPr>
                <w:rFonts w:ascii="Times New Roman" w:eastAsia="Times New Roman" w:hAnsi="Times New Roman" w:cs="Times New Roman"/>
                <w:snapToGrid w:val="0"/>
                <w:sz w:val="24"/>
                <w:szCs w:val="20"/>
                <w:lang w:val="en-US"/>
              </w:rPr>
              <w:t>V</w:t>
            </w:r>
          </w:p>
        </w:tc>
        <w:tc>
          <w:tcPr>
            <w:tcW w:w="737" w:type="dxa"/>
          </w:tcPr>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D51884" w:rsidRPr="00CB1BA0" w:rsidRDefault="00D51884"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CB1BA0">
              <w:rPr>
                <w:rFonts w:ascii="Times New Roman" w:eastAsia="Times New Roman" w:hAnsi="Times New Roman" w:cs="Times New Roman"/>
                <w:snapToGrid w:val="0"/>
                <w:sz w:val="24"/>
                <w:szCs w:val="20"/>
                <w:lang w:val="en-US"/>
              </w:rPr>
              <w:t>V</w:t>
            </w:r>
          </w:p>
          <w:p w:rsidR="00D51884" w:rsidRPr="00CB1BA0" w:rsidRDefault="00D51884"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CB1BA0">
              <w:rPr>
                <w:rFonts w:ascii="Times New Roman" w:eastAsia="Times New Roman" w:hAnsi="Times New Roman" w:cs="Times New Roman"/>
                <w:snapToGrid w:val="0"/>
                <w:sz w:val="24"/>
                <w:szCs w:val="20"/>
                <w:lang w:val="en-US"/>
              </w:rPr>
              <w:t>V</w:t>
            </w:r>
          </w:p>
          <w:p w:rsidR="00D51884" w:rsidRPr="00CB1BA0" w:rsidRDefault="00D51884"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CB1BA0">
              <w:rPr>
                <w:rFonts w:ascii="Times New Roman" w:eastAsia="Times New Roman" w:hAnsi="Times New Roman" w:cs="Times New Roman"/>
                <w:snapToGrid w:val="0"/>
                <w:sz w:val="24"/>
                <w:szCs w:val="20"/>
                <w:lang w:val="en-US"/>
              </w:rPr>
              <w:t>V</w:t>
            </w: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080BC8" w:rsidRPr="00CB1BA0"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CB1BA0">
              <w:rPr>
                <w:rFonts w:ascii="Times New Roman" w:eastAsia="Times New Roman" w:hAnsi="Times New Roman" w:cs="Times New Roman"/>
                <w:snapToGrid w:val="0"/>
                <w:sz w:val="24"/>
                <w:szCs w:val="20"/>
                <w:lang w:val="en-US"/>
              </w:rPr>
              <w:t>V</w:t>
            </w: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D51884" w:rsidRPr="00CB1BA0" w:rsidRDefault="00D51884"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CB1BA0">
              <w:rPr>
                <w:rFonts w:ascii="Times New Roman" w:eastAsia="Times New Roman" w:hAnsi="Times New Roman" w:cs="Times New Roman"/>
                <w:snapToGrid w:val="0"/>
                <w:sz w:val="24"/>
                <w:szCs w:val="20"/>
                <w:lang w:val="en-US"/>
              </w:rPr>
              <w:t>V</w:t>
            </w: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CB1BA0">
              <w:rPr>
                <w:rFonts w:ascii="Times New Roman" w:eastAsia="Times New Roman" w:hAnsi="Times New Roman" w:cs="Times New Roman"/>
                <w:snapToGrid w:val="0"/>
                <w:sz w:val="24"/>
                <w:szCs w:val="20"/>
                <w:lang w:val="en-US"/>
              </w:rPr>
              <w:t>V</w:t>
            </w:r>
          </w:p>
          <w:p w:rsidR="00080BC8" w:rsidRPr="00CB1BA0"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CB1BA0"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r w:rsidRPr="00CB1BA0">
              <w:rPr>
                <w:rFonts w:ascii="Times New Roman" w:eastAsia="Times New Roman" w:hAnsi="Times New Roman" w:cs="Times New Roman"/>
                <w:snapToGrid w:val="0"/>
                <w:sz w:val="24"/>
                <w:szCs w:val="20"/>
                <w:lang w:val="en-US"/>
              </w:rPr>
              <w:t>V</w:t>
            </w:r>
          </w:p>
        </w:tc>
        <w:tc>
          <w:tcPr>
            <w:tcW w:w="709" w:type="dxa"/>
          </w:tcPr>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D51884" w:rsidRPr="00CB1BA0" w:rsidRDefault="00D51884" w:rsidP="00B623FA">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CB1BA0"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CB1BA0"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CB1BA0"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CB1BA0"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CB1BA0"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CB1BA0"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CB1BA0"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CB1BA0">
              <w:rPr>
                <w:rFonts w:ascii="Times New Roman" w:eastAsia="Times New Roman" w:hAnsi="Times New Roman" w:cs="Times New Roman"/>
                <w:snapToGrid w:val="0"/>
                <w:sz w:val="24"/>
                <w:szCs w:val="20"/>
                <w:lang w:val="en-US"/>
              </w:rPr>
              <w:t>V</w:t>
            </w:r>
          </w:p>
        </w:tc>
        <w:tc>
          <w:tcPr>
            <w:tcW w:w="1843" w:type="dxa"/>
          </w:tcPr>
          <w:p w:rsidR="00CE0A60" w:rsidRPr="00CB1BA0" w:rsidRDefault="00CE0A60" w:rsidP="00B623FA">
            <w:pPr>
              <w:widowControl w:val="0"/>
              <w:spacing w:after="0" w:line="240" w:lineRule="auto"/>
              <w:jc w:val="both"/>
              <w:rPr>
                <w:rFonts w:ascii="Times New Roman" w:eastAsia="Times New Roman" w:hAnsi="Times New Roman" w:cs="Times New Roman"/>
                <w:snapToGrid w:val="0"/>
                <w:sz w:val="24"/>
                <w:szCs w:val="20"/>
              </w:rPr>
            </w:pPr>
            <w:r w:rsidRPr="00CB1BA0">
              <w:rPr>
                <w:rFonts w:ascii="Times New Roman" w:eastAsia="Times New Roman" w:hAnsi="Times New Roman" w:cs="Times New Roman"/>
                <w:snapToGrid w:val="0"/>
                <w:sz w:val="24"/>
                <w:szCs w:val="20"/>
              </w:rPr>
              <w:t>Директор /</w:t>
            </w:r>
          </w:p>
          <w:p w:rsidR="00CE0A60" w:rsidRPr="00CB1BA0" w:rsidRDefault="00CE0A60" w:rsidP="00B623FA">
            <w:pPr>
              <w:widowControl w:val="0"/>
              <w:spacing w:after="0" w:line="240" w:lineRule="auto"/>
              <w:jc w:val="both"/>
              <w:rPr>
                <w:rFonts w:ascii="Times New Roman" w:eastAsia="Times New Roman" w:hAnsi="Times New Roman" w:cs="Times New Roman"/>
                <w:snapToGrid w:val="0"/>
                <w:sz w:val="24"/>
                <w:szCs w:val="20"/>
              </w:rPr>
            </w:pPr>
            <w:r w:rsidRPr="00CB1BA0">
              <w:rPr>
                <w:rFonts w:ascii="Times New Roman" w:eastAsia="Times New Roman" w:hAnsi="Times New Roman" w:cs="Times New Roman"/>
                <w:snapToGrid w:val="0"/>
                <w:sz w:val="24"/>
                <w:szCs w:val="20"/>
              </w:rPr>
              <w:t>Инженер по техническому надзору за строительством</w:t>
            </w:r>
          </w:p>
          <w:p w:rsidR="00CE0A60" w:rsidRPr="00CB1BA0" w:rsidRDefault="00CE0A60" w:rsidP="00B623FA">
            <w:pPr>
              <w:widowControl w:val="0"/>
              <w:spacing w:after="0" w:line="240" w:lineRule="auto"/>
              <w:jc w:val="both"/>
              <w:rPr>
                <w:rFonts w:ascii="Times New Roman" w:eastAsia="Times New Roman" w:hAnsi="Times New Roman" w:cs="Times New Roman"/>
                <w:snapToGrid w:val="0"/>
                <w:sz w:val="24"/>
                <w:szCs w:val="20"/>
              </w:rPr>
            </w:pPr>
            <w:r w:rsidRPr="00CB1BA0">
              <w:rPr>
                <w:rFonts w:ascii="Times New Roman" w:eastAsia="Times New Roman" w:hAnsi="Times New Roman" w:cs="Times New Roman"/>
                <w:snapToGrid w:val="0"/>
                <w:sz w:val="24"/>
                <w:szCs w:val="20"/>
              </w:rPr>
              <w:t xml:space="preserve">Должностная инструкция  или приказ№  </w:t>
            </w:r>
          </w:p>
          <w:p w:rsidR="00CE0A60" w:rsidRPr="00CB1BA0" w:rsidRDefault="00CE0A60" w:rsidP="00B623FA">
            <w:pPr>
              <w:widowControl w:val="0"/>
              <w:spacing w:after="0" w:line="240" w:lineRule="auto"/>
              <w:jc w:val="both"/>
              <w:rPr>
                <w:rFonts w:ascii="Times New Roman" w:eastAsia="Times New Roman" w:hAnsi="Times New Roman" w:cs="Times New Roman"/>
                <w:snapToGrid w:val="0"/>
                <w:sz w:val="24"/>
                <w:szCs w:val="20"/>
              </w:rPr>
            </w:pPr>
          </w:p>
        </w:tc>
      </w:tr>
    </w:tbl>
    <w:p w:rsidR="00B623FA" w:rsidRPr="00CB1BA0" w:rsidRDefault="00B623FA" w:rsidP="00CE0A60">
      <w:pPr>
        <w:widowControl w:val="0"/>
        <w:spacing w:after="0" w:line="240" w:lineRule="auto"/>
        <w:ind w:left="440" w:hanging="460"/>
        <w:rPr>
          <w:rFonts w:ascii="Times New Roman" w:eastAsia="Times New Roman" w:hAnsi="Times New Roman" w:cs="Times New Roman"/>
          <w:snapToGrid w:val="0"/>
          <w:sz w:val="28"/>
          <w:szCs w:val="20"/>
        </w:rPr>
      </w:pPr>
    </w:p>
    <w:p w:rsidR="00B623FA" w:rsidRPr="00CB1BA0" w:rsidRDefault="00B623FA" w:rsidP="00CE0A60">
      <w:pPr>
        <w:widowControl w:val="0"/>
        <w:spacing w:after="0" w:line="240" w:lineRule="auto"/>
        <w:ind w:left="440" w:hanging="460"/>
        <w:rPr>
          <w:rFonts w:ascii="Times New Roman" w:eastAsia="Times New Roman" w:hAnsi="Times New Roman" w:cs="Times New Roman"/>
          <w:snapToGrid w:val="0"/>
          <w:sz w:val="28"/>
          <w:szCs w:val="20"/>
        </w:rPr>
      </w:pPr>
    </w:p>
    <w:p w:rsidR="00B623FA" w:rsidRPr="00CB1BA0" w:rsidRDefault="00B623FA" w:rsidP="00CE0A60">
      <w:pPr>
        <w:widowControl w:val="0"/>
        <w:spacing w:after="0" w:line="240" w:lineRule="auto"/>
        <w:ind w:left="440" w:hanging="460"/>
        <w:rPr>
          <w:rFonts w:ascii="Times New Roman" w:eastAsia="Times New Roman" w:hAnsi="Times New Roman" w:cs="Times New Roman"/>
          <w:snapToGrid w:val="0"/>
          <w:sz w:val="28"/>
          <w:szCs w:val="20"/>
        </w:rPr>
      </w:pPr>
    </w:p>
    <w:p w:rsidR="00B623FA" w:rsidRPr="00CB1BA0" w:rsidRDefault="00B623FA" w:rsidP="00CE0A60">
      <w:pPr>
        <w:widowControl w:val="0"/>
        <w:spacing w:after="0" w:line="240" w:lineRule="auto"/>
        <w:ind w:left="440" w:hanging="460"/>
        <w:rPr>
          <w:rFonts w:ascii="Times New Roman" w:eastAsia="Times New Roman" w:hAnsi="Times New Roman" w:cs="Times New Roman"/>
          <w:snapToGrid w:val="0"/>
          <w:sz w:val="28"/>
          <w:szCs w:val="20"/>
        </w:rPr>
      </w:pPr>
    </w:p>
    <w:p w:rsidR="00CE0A60" w:rsidRPr="00CB1BA0" w:rsidRDefault="00B623FA" w:rsidP="00CE0A60">
      <w:pPr>
        <w:widowControl w:val="0"/>
        <w:spacing w:after="0" w:line="240" w:lineRule="auto"/>
        <w:ind w:left="440" w:hanging="460"/>
        <w:rPr>
          <w:rFonts w:ascii="Times New Roman" w:eastAsia="Times New Roman" w:hAnsi="Times New Roman" w:cs="Times New Roman"/>
          <w:snapToGrid w:val="0"/>
          <w:sz w:val="28"/>
          <w:szCs w:val="20"/>
        </w:rPr>
      </w:pPr>
      <w:r w:rsidRPr="00CB1BA0">
        <w:rPr>
          <w:rFonts w:ascii="Times New Roman" w:eastAsia="Times New Roman" w:hAnsi="Times New Roman" w:cs="Times New Roman"/>
          <w:snapToGrid w:val="0"/>
          <w:sz w:val="28"/>
          <w:szCs w:val="20"/>
        </w:rPr>
        <w:br w:type="textWrapping" w:clear="all"/>
      </w:r>
    </w:p>
    <w:p w:rsidR="00CE0A60" w:rsidRPr="00CB1BA0" w:rsidRDefault="00CE0A60" w:rsidP="00CE0A60">
      <w:pPr>
        <w:widowControl w:val="0"/>
        <w:spacing w:after="0" w:line="240" w:lineRule="auto"/>
        <w:ind w:left="440" w:hanging="460"/>
        <w:rPr>
          <w:rFonts w:ascii="Times New Roman" w:eastAsia="Times New Roman" w:hAnsi="Times New Roman" w:cs="Times New Roman"/>
          <w:snapToGrid w:val="0"/>
          <w:sz w:val="28"/>
          <w:szCs w:val="20"/>
        </w:rPr>
      </w:pPr>
    </w:p>
    <w:p w:rsidR="00CE0A60" w:rsidRPr="00CB1BA0" w:rsidRDefault="00CE0A60" w:rsidP="00CE0A60">
      <w:pPr>
        <w:widowControl w:val="0"/>
        <w:spacing w:after="0" w:line="240" w:lineRule="auto"/>
        <w:jc w:val="both"/>
        <w:rPr>
          <w:rFonts w:ascii="Times New Roman" w:eastAsia="Times New Roman" w:hAnsi="Times New Roman" w:cs="Times New Roman"/>
          <w:b/>
          <w:snapToGrid w:val="0"/>
          <w:sz w:val="28"/>
          <w:szCs w:val="20"/>
        </w:rPr>
      </w:pPr>
      <w:r w:rsidRPr="00CB1BA0">
        <w:rPr>
          <w:rFonts w:ascii="Times New Roman" w:eastAsia="Times New Roman" w:hAnsi="Times New Roman" w:cs="Times New Roman"/>
          <w:b/>
          <w:snapToGrid w:val="0"/>
          <w:sz w:val="28"/>
          <w:szCs w:val="20"/>
        </w:rPr>
        <w:t xml:space="preserve"> </w:t>
      </w:r>
    </w:p>
    <w:p w:rsidR="006E48D7" w:rsidRPr="00CB1BA0" w:rsidRDefault="006E48D7" w:rsidP="006E48D7">
      <w:pPr>
        <w:tabs>
          <w:tab w:val="left" w:pos="708"/>
          <w:tab w:val="center" w:pos="4153"/>
          <w:tab w:val="right" w:pos="8306"/>
        </w:tabs>
        <w:spacing w:after="0"/>
        <w:rPr>
          <w:rFonts w:ascii="Times New Roman" w:eastAsia="Times New Roman" w:hAnsi="Times New Roman"/>
          <w:sz w:val="24"/>
        </w:rPr>
      </w:pPr>
      <w:r w:rsidRPr="00CB1BA0">
        <w:rPr>
          <w:rFonts w:ascii="Times New Roman" w:eastAsia="Times New Roman" w:hAnsi="Times New Roman"/>
          <w:sz w:val="24"/>
        </w:rPr>
        <w:t xml:space="preserve">Руководитель организации                         ________________          ________________________     </w:t>
      </w:r>
    </w:p>
    <w:p w:rsidR="006E48D7" w:rsidRPr="00CB1BA0" w:rsidRDefault="006E48D7" w:rsidP="006E48D7">
      <w:pPr>
        <w:tabs>
          <w:tab w:val="left" w:pos="708"/>
        </w:tabs>
        <w:rPr>
          <w:rFonts w:ascii="Times New Roman" w:eastAsia="Times New Roman" w:hAnsi="Times New Roman"/>
          <w:sz w:val="18"/>
          <w:szCs w:val="18"/>
        </w:rPr>
      </w:pPr>
      <w:r w:rsidRPr="00CB1BA0">
        <w:rPr>
          <w:rFonts w:ascii="Times New Roman" w:eastAsia="Times New Roman" w:hAnsi="Times New Roman"/>
          <w:sz w:val="24"/>
        </w:rPr>
        <w:tab/>
      </w:r>
      <w:r w:rsidRPr="00CB1BA0">
        <w:rPr>
          <w:rFonts w:ascii="Times New Roman" w:eastAsia="Times New Roman" w:hAnsi="Times New Roman"/>
          <w:sz w:val="18"/>
          <w:szCs w:val="18"/>
        </w:rPr>
        <w:t>(должность )</w:t>
      </w:r>
      <w:r w:rsidRPr="00CB1BA0">
        <w:rPr>
          <w:rFonts w:ascii="Times New Roman" w:eastAsia="Times New Roman" w:hAnsi="Times New Roman"/>
          <w:sz w:val="18"/>
          <w:szCs w:val="18"/>
        </w:rPr>
        <w:tab/>
      </w:r>
      <w:r w:rsidRPr="00CB1BA0">
        <w:rPr>
          <w:rFonts w:ascii="Times New Roman" w:eastAsia="Times New Roman" w:hAnsi="Times New Roman"/>
          <w:sz w:val="18"/>
          <w:szCs w:val="18"/>
        </w:rPr>
        <w:tab/>
      </w:r>
      <w:r w:rsidRPr="00CB1BA0">
        <w:rPr>
          <w:rFonts w:ascii="Times New Roman" w:eastAsia="Times New Roman" w:hAnsi="Times New Roman"/>
          <w:sz w:val="18"/>
          <w:szCs w:val="18"/>
        </w:rPr>
        <w:tab/>
        <w:t xml:space="preserve">                       (подпись)</w:t>
      </w:r>
      <w:r w:rsidRPr="00CB1BA0">
        <w:rPr>
          <w:rFonts w:ascii="Times New Roman" w:eastAsia="Times New Roman" w:hAnsi="Times New Roman"/>
          <w:sz w:val="18"/>
          <w:szCs w:val="18"/>
        </w:rPr>
        <w:tab/>
      </w:r>
      <w:r w:rsidRPr="00CB1BA0">
        <w:rPr>
          <w:rFonts w:ascii="Times New Roman" w:eastAsia="Times New Roman" w:hAnsi="Times New Roman"/>
          <w:sz w:val="18"/>
          <w:szCs w:val="18"/>
        </w:rPr>
        <w:tab/>
      </w:r>
      <w:r w:rsidRPr="00CB1BA0">
        <w:rPr>
          <w:rFonts w:ascii="Times New Roman" w:eastAsia="Times New Roman" w:hAnsi="Times New Roman"/>
          <w:sz w:val="18"/>
          <w:szCs w:val="18"/>
        </w:rPr>
        <w:tab/>
        <w:t>( расшифровка подписи)</w:t>
      </w:r>
      <w:r w:rsidRPr="00CB1BA0">
        <w:rPr>
          <w:rFonts w:ascii="Times New Roman" w:eastAsia="Times New Roman" w:hAnsi="Times New Roman"/>
          <w:sz w:val="18"/>
          <w:szCs w:val="18"/>
        </w:rPr>
        <w:tab/>
      </w:r>
    </w:p>
    <w:p w:rsidR="006E48D7" w:rsidRPr="00CB1BA0" w:rsidRDefault="006E48D7" w:rsidP="006E48D7">
      <w:pPr>
        <w:tabs>
          <w:tab w:val="left" w:pos="708"/>
          <w:tab w:val="center" w:pos="4153"/>
          <w:tab w:val="right" w:pos="8306"/>
        </w:tabs>
        <w:spacing w:before="240"/>
        <w:rPr>
          <w:rFonts w:ascii="Times New Roman" w:hAnsi="Times New Roman"/>
          <w:sz w:val="26"/>
          <w:szCs w:val="26"/>
        </w:rPr>
        <w:sectPr w:rsidR="006E48D7" w:rsidRPr="00CB1BA0" w:rsidSect="002A20D3">
          <w:headerReference w:type="default" r:id="rId33"/>
          <w:footerReference w:type="default" r:id="rId34"/>
          <w:footerReference w:type="first" r:id="rId35"/>
          <w:pgSz w:w="11906" w:h="16838"/>
          <w:pgMar w:top="624" w:right="567" w:bottom="624" w:left="1134" w:header="1134" w:footer="709" w:gutter="0"/>
          <w:cols w:space="708"/>
          <w:titlePg/>
          <w:docGrid w:linePitch="360"/>
        </w:sectPr>
      </w:pPr>
      <w:r w:rsidRPr="00CB1BA0">
        <w:rPr>
          <w:rFonts w:ascii="Times New Roman" w:eastAsia="Times New Roman" w:hAnsi="Times New Roman"/>
          <w:sz w:val="24"/>
        </w:rPr>
        <w:t xml:space="preserve">М. П.                                                       </w:t>
      </w:r>
      <w:r w:rsidRPr="00CB1BA0">
        <w:rPr>
          <w:rFonts w:ascii="Times New Roman" w:eastAsia="Times New Roman" w:hAnsi="Times New Roman"/>
          <w:sz w:val="24"/>
        </w:rPr>
        <w:tab/>
        <w:t xml:space="preserve">   </w:t>
      </w:r>
      <w:r w:rsidRPr="00CB1BA0">
        <w:rPr>
          <w:rFonts w:ascii="Times New Roman" w:eastAsia="Times New Roman" w:hAnsi="Times New Roman"/>
          <w:sz w:val="24"/>
        </w:rPr>
        <w:tab/>
        <w:t xml:space="preserve"> </w:t>
      </w:r>
      <w:r w:rsidR="00A53F44" w:rsidRPr="00CB1BA0">
        <w:rPr>
          <w:rFonts w:ascii="Times New Roman" w:eastAsia="Times New Roman" w:hAnsi="Times New Roman"/>
          <w:sz w:val="24"/>
        </w:rPr>
        <w:t xml:space="preserve">«____» __________________ 20___г.  </w:t>
      </w:r>
    </w:p>
    <w:p w:rsidR="00EB5BC2" w:rsidRPr="00CB1BA0" w:rsidRDefault="00EB5BC2" w:rsidP="00A53F44">
      <w:pPr>
        <w:spacing w:after="120" w:line="23" w:lineRule="atLeast"/>
        <w:contextualSpacing/>
        <w:jc w:val="right"/>
        <w:rPr>
          <w:rFonts w:ascii="Times New Roman" w:eastAsia="Times New Roman" w:hAnsi="Times New Roman" w:cs="Times New Roman"/>
          <w:b/>
        </w:rPr>
      </w:pPr>
      <w:r w:rsidRPr="00CB1BA0">
        <w:rPr>
          <w:rFonts w:ascii="Times New Roman" w:eastAsia="Times New Roman" w:hAnsi="Times New Roman" w:cs="Times New Roman"/>
          <w:b/>
        </w:rPr>
        <w:lastRenderedPageBreak/>
        <w:t>Приложение 6</w:t>
      </w:r>
    </w:p>
    <w:p w:rsidR="00EB5BC2" w:rsidRPr="00CB1BA0" w:rsidRDefault="00EB5BC2" w:rsidP="00EB5BC2">
      <w:pPr>
        <w:spacing w:after="120" w:line="23" w:lineRule="atLeast"/>
        <w:ind w:left="720"/>
        <w:contextualSpacing/>
        <w:jc w:val="both"/>
        <w:rPr>
          <w:rFonts w:ascii="Times New Roman" w:eastAsia="Times New Roman" w:hAnsi="Times New Roman" w:cs="Times New Roman"/>
          <w:sz w:val="24"/>
          <w:szCs w:val="24"/>
        </w:rPr>
      </w:pPr>
    </w:p>
    <w:p w:rsidR="00EB5BC2" w:rsidRPr="00CB1BA0" w:rsidRDefault="00EB5BC2" w:rsidP="00EB5BC2">
      <w:pPr>
        <w:spacing w:after="0" w:line="240" w:lineRule="auto"/>
        <w:jc w:val="center"/>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 xml:space="preserve">СВЕДЕНИЯ ОБ ОХРАНЕ ТРУДА </w:t>
      </w:r>
    </w:p>
    <w:p w:rsidR="00EB5BC2" w:rsidRPr="00CB1BA0" w:rsidRDefault="00EB5BC2" w:rsidP="00EB5BC2">
      <w:pPr>
        <w:spacing w:after="0" w:line="240" w:lineRule="auto"/>
        <w:jc w:val="center"/>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в   ООО «…..»  ( ИП…)</w:t>
      </w:r>
    </w:p>
    <w:p w:rsidR="00EB5BC2" w:rsidRPr="00CB1BA0" w:rsidRDefault="00EB5BC2" w:rsidP="00EB5BC2">
      <w:pPr>
        <w:spacing w:after="0" w:line="240" w:lineRule="auto"/>
        <w:jc w:val="center"/>
        <w:rPr>
          <w:rFonts w:ascii="Times New Roman" w:eastAsia="Times New Roman" w:hAnsi="Times New Roman" w:cs="Times New Roman"/>
          <w:sz w:val="24"/>
          <w:szCs w:val="24"/>
        </w:rPr>
      </w:pPr>
    </w:p>
    <w:p w:rsidR="00EB5BC2" w:rsidRPr="00CB1BA0" w:rsidRDefault="00EB5BC2" w:rsidP="00EB5BC2">
      <w:pPr>
        <w:spacing w:after="0" w:line="240" w:lineRule="auto"/>
        <w:jc w:val="center"/>
        <w:rPr>
          <w:rFonts w:ascii="Times New Roman" w:eastAsia="Times New Roman" w:hAnsi="Times New Roman" w:cs="Times New Roman"/>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
        <w:gridCol w:w="3942"/>
        <w:gridCol w:w="4849"/>
      </w:tblGrid>
      <w:tr w:rsidR="00CB1BA0" w:rsidRPr="00CB1BA0" w:rsidTr="00EB5BC2">
        <w:tc>
          <w:tcPr>
            <w:tcW w:w="702" w:type="dxa"/>
            <w:shd w:val="clear" w:color="auto" w:fill="auto"/>
          </w:tcPr>
          <w:p w:rsidR="00EB5BC2" w:rsidRPr="00CB1BA0" w:rsidRDefault="00EB5BC2" w:rsidP="00EB5BC2">
            <w:pPr>
              <w:spacing w:after="0" w:line="240" w:lineRule="auto"/>
              <w:jc w:val="both"/>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№пп</w:t>
            </w:r>
          </w:p>
        </w:tc>
        <w:tc>
          <w:tcPr>
            <w:tcW w:w="3942" w:type="dxa"/>
            <w:shd w:val="clear" w:color="auto" w:fill="auto"/>
          </w:tcPr>
          <w:p w:rsidR="00EB5BC2" w:rsidRPr="00CB1BA0" w:rsidRDefault="00EB5BC2" w:rsidP="00EB5BC2">
            <w:pPr>
              <w:spacing w:after="0" w:line="240" w:lineRule="auto"/>
              <w:jc w:val="both"/>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Наименование  сведений</w:t>
            </w:r>
          </w:p>
          <w:p w:rsidR="00EB5BC2" w:rsidRPr="00CB1BA0" w:rsidRDefault="00EB5BC2" w:rsidP="00EB5BC2">
            <w:pPr>
              <w:spacing w:after="0" w:line="240" w:lineRule="auto"/>
              <w:jc w:val="both"/>
              <w:rPr>
                <w:rFonts w:ascii="Times New Roman" w:eastAsia="Times New Roman" w:hAnsi="Times New Roman" w:cs="Times New Roman"/>
                <w:sz w:val="24"/>
                <w:szCs w:val="24"/>
              </w:rPr>
            </w:pPr>
          </w:p>
        </w:tc>
        <w:tc>
          <w:tcPr>
            <w:tcW w:w="4849" w:type="dxa"/>
            <w:shd w:val="clear" w:color="auto" w:fill="auto"/>
          </w:tcPr>
          <w:p w:rsidR="00EB5BC2" w:rsidRPr="00CB1BA0" w:rsidRDefault="00EB5BC2" w:rsidP="00EB5BC2">
            <w:pPr>
              <w:spacing w:after="0" w:line="240" w:lineRule="auto"/>
              <w:jc w:val="both"/>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Краткое описание состояния</w:t>
            </w:r>
          </w:p>
        </w:tc>
      </w:tr>
      <w:tr w:rsidR="00CB1BA0" w:rsidRPr="00CB1BA0" w:rsidTr="00EB5BC2">
        <w:tc>
          <w:tcPr>
            <w:tcW w:w="702" w:type="dxa"/>
            <w:shd w:val="clear" w:color="auto" w:fill="auto"/>
          </w:tcPr>
          <w:p w:rsidR="00EB5BC2" w:rsidRPr="00CB1BA0" w:rsidRDefault="00EB5BC2" w:rsidP="00EB5BC2">
            <w:pPr>
              <w:numPr>
                <w:ilvl w:val="0"/>
                <w:numId w:val="17"/>
              </w:numPr>
              <w:spacing w:after="0" w:line="240" w:lineRule="auto"/>
              <w:jc w:val="both"/>
              <w:rPr>
                <w:rFonts w:ascii="Times New Roman" w:eastAsia="Times New Roman" w:hAnsi="Times New Roman" w:cs="Times New Roman"/>
                <w:sz w:val="24"/>
                <w:szCs w:val="24"/>
              </w:rPr>
            </w:pPr>
          </w:p>
        </w:tc>
        <w:tc>
          <w:tcPr>
            <w:tcW w:w="3942" w:type="dxa"/>
            <w:shd w:val="clear" w:color="auto" w:fill="auto"/>
          </w:tcPr>
          <w:p w:rsidR="00EB5BC2" w:rsidRPr="00CB1BA0" w:rsidRDefault="00EB5BC2" w:rsidP="00EB5BC2">
            <w:pPr>
              <w:spacing w:after="0" w:line="240" w:lineRule="auto"/>
              <w:jc w:val="both"/>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Наличие службы по охране труда  с указанием ответственных лиц (приказы, положения, инструкции)</w:t>
            </w:r>
          </w:p>
        </w:tc>
        <w:tc>
          <w:tcPr>
            <w:tcW w:w="4849" w:type="dxa"/>
            <w:shd w:val="clear" w:color="auto" w:fill="auto"/>
          </w:tcPr>
          <w:p w:rsidR="00EB5BC2" w:rsidRPr="00CB1BA0" w:rsidRDefault="00EB5BC2" w:rsidP="0018492F">
            <w:pPr>
              <w:spacing w:after="0" w:line="240" w:lineRule="auto"/>
              <w:jc w:val="both"/>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 xml:space="preserve">Ответственный  за  </w:t>
            </w:r>
            <w:r w:rsidR="0018492F" w:rsidRPr="00CB1BA0">
              <w:rPr>
                <w:rFonts w:ascii="Times New Roman" w:eastAsia="Times New Roman" w:hAnsi="Times New Roman" w:cs="Times New Roman"/>
                <w:sz w:val="24"/>
                <w:szCs w:val="24"/>
              </w:rPr>
              <w:t xml:space="preserve">организацию </w:t>
            </w:r>
            <w:r w:rsidRPr="00CB1BA0">
              <w:rPr>
                <w:rFonts w:ascii="Times New Roman" w:eastAsia="Times New Roman" w:hAnsi="Times New Roman" w:cs="Times New Roman"/>
                <w:sz w:val="24"/>
                <w:szCs w:val="24"/>
              </w:rPr>
              <w:t>охраны  труда</w:t>
            </w:r>
            <w:r w:rsidR="0018492F" w:rsidRPr="00CB1BA0">
              <w:rPr>
                <w:rFonts w:ascii="Times New Roman" w:eastAsia="Times New Roman" w:hAnsi="Times New Roman" w:cs="Times New Roman"/>
                <w:sz w:val="24"/>
                <w:szCs w:val="24"/>
              </w:rPr>
              <w:t xml:space="preserve"> </w:t>
            </w:r>
            <w:r w:rsidRPr="00CB1BA0">
              <w:rPr>
                <w:rFonts w:ascii="Times New Roman" w:eastAsia="Times New Roman" w:hAnsi="Times New Roman" w:cs="Times New Roman"/>
                <w:sz w:val="24"/>
                <w:szCs w:val="24"/>
              </w:rPr>
              <w:t>– …</w:t>
            </w:r>
            <w:r w:rsidR="0018492F" w:rsidRPr="00CB1BA0">
              <w:rPr>
                <w:rFonts w:ascii="Times New Roman" w:eastAsia="Times New Roman" w:hAnsi="Times New Roman" w:cs="Times New Roman"/>
                <w:sz w:val="24"/>
                <w:szCs w:val="24"/>
              </w:rPr>
              <w:t>д</w:t>
            </w:r>
            <w:r w:rsidRPr="00CB1BA0">
              <w:rPr>
                <w:rFonts w:ascii="Times New Roman" w:eastAsia="Times New Roman" w:hAnsi="Times New Roman" w:cs="Times New Roman"/>
                <w:sz w:val="24"/>
                <w:szCs w:val="24"/>
              </w:rPr>
              <w:t xml:space="preserve">олжность  ….. Приказ № … от </w:t>
            </w:r>
            <w:r w:rsidR="008B7158" w:rsidRPr="00CB1BA0">
              <w:rPr>
                <w:rFonts w:ascii="Times New Roman" w:eastAsia="Times New Roman" w:hAnsi="Times New Roman" w:cs="Times New Roman"/>
                <w:sz w:val="24"/>
                <w:szCs w:val="24"/>
              </w:rPr>
              <w:t>…………..</w:t>
            </w:r>
            <w:r w:rsidRPr="00CB1BA0">
              <w:rPr>
                <w:rFonts w:ascii="Times New Roman" w:eastAsia="Times New Roman" w:hAnsi="Times New Roman" w:cs="Times New Roman"/>
                <w:sz w:val="24"/>
                <w:szCs w:val="24"/>
              </w:rPr>
              <w:t xml:space="preserve"> .г. </w:t>
            </w:r>
          </w:p>
        </w:tc>
      </w:tr>
      <w:tr w:rsidR="00CB1BA0" w:rsidRPr="00CB1BA0" w:rsidTr="00EB5BC2">
        <w:trPr>
          <w:trHeight w:val="1779"/>
        </w:trPr>
        <w:tc>
          <w:tcPr>
            <w:tcW w:w="702" w:type="dxa"/>
            <w:shd w:val="clear" w:color="auto" w:fill="auto"/>
          </w:tcPr>
          <w:p w:rsidR="00EB5BC2" w:rsidRPr="00CB1BA0" w:rsidRDefault="00EB5BC2" w:rsidP="00EB5BC2">
            <w:pPr>
              <w:numPr>
                <w:ilvl w:val="0"/>
                <w:numId w:val="17"/>
              </w:numPr>
              <w:spacing w:after="0" w:line="240" w:lineRule="auto"/>
              <w:jc w:val="both"/>
              <w:rPr>
                <w:rFonts w:ascii="Times New Roman" w:eastAsia="Times New Roman" w:hAnsi="Times New Roman" w:cs="Times New Roman"/>
                <w:sz w:val="24"/>
                <w:szCs w:val="24"/>
              </w:rPr>
            </w:pPr>
          </w:p>
        </w:tc>
        <w:tc>
          <w:tcPr>
            <w:tcW w:w="3942" w:type="dxa"/>
            <w:shd w:val="clear" w:color="auto" w:fill="auto"/>
          </w:tcPr>
          <w:p w:rsidR="00EB5BC2" w:rsidRPr="00CB1BA0" w:rsidRDefault="00EB5BC2" w:rsidP="00EB5BC2">
            <w:pPr>
              <w:spacing w:after="120" w:line="23" w:lineRule="atLeast"/>
              <w:jc w:val="both"/>
              <w:rPr>
                <w:rFonts w:ascii="Times New Roman" w:eastAsia="Calibri" w:hAnsi="Times New Roman" w:cs="Times New Roman"/>
                <w:lang w:eastAsia="en-US"/>
              </w:rPr>
            </w:pPr>
            <w:r w:rsidRPr="00CB1BA0">
              <w:rPr>
                <w:rFonts w:ascii="Times New Roman" w:eastAsia="Times New Roman" w:hAnsi="Times New Roman" w:cs="Times New Roman"/>
                <w:sz w:val="24"/>
                <w:szCs w:val="24"/>
              </w:rPr>
              <w:t xml:space="preserve"> Разработка  системы управления охраной труда (СУОТ)</w:t>
            </w:r>
          </w:p>
          <w:p w:rsidR="00EB5BC2" w:rsidRPr="00CB1BA0" w:rsidRDefault="00EB5BC2" w:rsidP="00EB5BC2">
            <w:pPr>
              <w:spacing w:after="0" w:line="240" w:lineRule="auto"/>
              <w:jc w:val="both"/>
              <w:rPr>
                <w:rFonts w:ascii="Times New Roman" w:eastAsia="Times New Roman" w:hAnsi="Times New Roman" w:cs="Times New Roman"/>
                <w:sz w:val="24"/>
                <w:szCs w:val="24"/>
              </w:rPr>
            </w:pPr>
          </w:p>
        </w:tc>
        <w:tc>
          <w:tcPr>
            <w:tcW w:w="4849" w:type="dxa"/>
            <w:shd w:val="clear" w:color="auto" w:fill="auto"/>
          </w:tcPr>
          <w:p w:rsidR="00EB5BC2" w:rsidRPr="00CB1BA0" w:rsidRDefault="00EB5BC2" w:rsidP="00766221">
            <w:pPr>
              <w:spacing w:after="0" w:line="240" w:lineRule="auto"/>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 xml:space="preserve">Положение по охране труда (Положение о системе управления охраной труда) в ООО  «…»  (ИП…), разработанное в соответствии  </w:t>
            </w:r>
            <w:r w:rsidR="00766221" w:rsidRPr="00CB1BA0">
              <w:rPr>
                <w:rFonts w:ascii="Times New Roman" w:eastAsia="Times New Roman" w:hAnsi="Times New Roman" w:cs="Times New Roman"/>
                <w:sz w:val="24"/>
                <w:szCs w:val="24"/>
              </w:rPr>
              <w:t>с</w:t>
            </w:r>
            <w:r w:rsidR="007C1B0D" w:rsidRPr="00CB1BA0">
              <w:rPr>
                <w:rFonts w:ascii="Times New Roman" w:eastAsia="Times New Roman" w:hAnsi="Times New Roman" w:cs="Times New Roman"/>
                <w:sz w:val="24"/>
                <w:szCs w:val="24"/>
              </w:rPr>
              <w:t xml:space="preserve"> </w:t>
            </w:r>
            <w:r w:rsidRPr="00CB1BA0">
              <w:rPr>
                <w:rFonts w:ascii="Times New Roman" w:eastAsia="Times New Roman" w:hAnsi="Times New Roman" w:cs="Times New Roman"/>
                <w:sz w:val="24"/>
                <w:szCs w:val="24"/>
              </w:rPr>
              <w:t xml:space="preserve">Типовым положением о системе управления охраной труда, утв. Приказом </w:t>
            </w:r>
            <w:r w:rsidRPr="00CB1BA0">
              <w:rPr>
                <w:rFonts w:ascii="Times New Roman" w:eastAsia="Times New Roman" w:hAnsi="Times New Roman" w:cs="Times New Roman"/>
                <w:sz w:val="24"/>
                <w:szCs w:val="24"/>
                <w:shd w:val="clear" w:color="auto" w:fill="FFFFFF"/>
              </w:rPr>
              <w:t>Минтруда России от 29.10.2021 №776н</w:t>
            </w:r>
          </w:p>
        </w:tc>
      </w:tr>
      <w:tr w:rsidR="00CB1BA0" w:rsidRPr="00CB1BA0" w:rsidTr="00766221">
        <w:trPr>
          <w:trHeight w:val="802"/>
        </w:trPr>
        <w:tc>
          <w:tcPr>
            <w:tcW w:w="702" w:type="dxa"/>
            <w:shd w:val="clear" w:color="auto" w:fill="auto"/>
          </w:tcPr>
          <w:p w:rsidR="00EB5BC2" w:rsidRPr="00CB1BA0" w:rsidRDefault="00EB5BC2" w:rsidP="00EB5BC2">
            <w:pPr>
              <w:numPr>
                <w:ilvl w:val="0"/>
                <w:numId w:val="17"/>
              </w:numPr>
              <w:spacing w:after="0" w:line="240" w:lineRule="auto"/>
              <w:jc w:val="both"/>
              <w:rPr>
                <w:rFonts w:ascii="Times New Roman" w:eastAsia="Times New Roman" w:hAnsi="Times New Roman" w:cs="Times New Roman"/>
                <w:sz w:val="24"/>
                <w:szCs w:val="24"/>
              </w:rPr>
            </w:pPr>
          </w:p>
        </w:tc>
        <w:tc>
          <w:tcPr>
            <w:tcW w:w="3942" w:type="dxa"/>
            <w:shd w:val="clear" w:color="auto" w:fill="auto"/>
          </w:tcPr>
          <w:p w:rsidR="00EB5BC2" w:rsidRDefault="00EB5BC2" w:rsidP="00EB5BC2">
            <w:pPr>
              <w:spacing w:after="0" w:line="240" w:lineRule="auto"/>
              <w:jc w:val="both"/>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Обеспеченность службы законодательными и нормативными документами</w:t>
            </w:r>
          </w:p>
          <w:p w:rsidR="002A3BFF" w:rsidRPr="00CB1BA0" w:rsidRDefault="002A3BFF" w:rsidP="00EB5BC2">
            <w:pPr>
              <w:spacing w:after="0" w:line="240" w:lineRule="auto"/>
              <w:jc w:val="both"/>
              <w:rPr>
                <w:rFonts w:ascii="Times New Roman" w:eastAsia="Times New Roman" w:hAnsi="Times New Roman" w:cs="Times New Roman"/>
                <w:sz w:val="24"/>
                <w:szCs w:val="24"/>
              </w:rPr>
            </w:pPr>
            <w:bookmarkStart w:id="16" w:name="_GoBack"/>
            <w:bookmarkEnd w:id="16"/>
          </w:p>
        </w:tc>
        <w:tc>
          <w:tcPr>
            <w:tcW w:w="4849" w:type="dxa"/>
            <w:shd w:val="clear" w:color="auto" w:fill="auto"/>
          </w:tcPr>
          <w:p w:rsidR="00EB5BC2" w:rsidRPr="00CB1BA0" w:rsidRDefault="00EB5BC2" w:rsidP="007C1B0D">
            <w:pPr>
              <w:spacing w:after="0" w:line="240" w:lineRule="auto"/>
              <w:rPr>
                <w:rFonts w:ascii="Times New Roman" w:eastAsia="Times New Roman" w:hAnsi="Times New Roman" w:cs="Times New Roman"/>
                <w:sz w:val="24"/>
                <w:szCs w:val="24"/>
                <w:shd w:val="clear" w:color="auto" w:fill="FFFFFF"/>
              </w:rPr>
            </w:pPr>
            <w:r w:rsidRPr="00CB1BA0">
              <w:rPr>
                <w:rFonts w:ascii="Times New Roman" w:eastAsia="Times New Roman" w:hAnsi="Times New Roman" w:cs="Times New Roman"/>
                <w:sz w:val="24"/>
                <w:szCs w:val="24"/>
              </w:rPr>
              <w:t xml:space="preserve"> «Положение о службе охраны труда в строительных организациях», инструкции  по  охране  труда, журналы регистрации  инструктажей по ОТ ,Трудовой кодекс РФ, СПI2-13</w:t>
            </w:r>
            <w:r w:rsidR="003E118A" w:rsidRPr="00CB1BA0">
              <w:rPr>
                <w:rFonts w:ascii="Times New Roman" w:eastAsia="Times New Roman" w:hAnsi="Times New Roman" w:cs="Times New Roman"/>
                <w:sz w:val="24"/>
                <w:szCs w:val="24"/>
              </w:rPr>
              <w:t>5</w:t>
            </w:r>
            <w:r w:rsidRPr="00CB1BA0">
              <w:rPr>
                <w:rFonts w:ascii="Times New Roman" w:eastAsia="Times New Roman" w:hAnsi="Times New Roman" w:cs="Times New Roman"/>
                <w:sz w:val="24"/>
                <w:szCs w:val="24"/>
              </w:rPr>
              <w:t>-2002 «Безопасность труда в строительстве</w:t>
            </w:r>
            <w:r w:rsidR="003E118A" w:rsidRPr="00CB1BA0">
              <w:rPr>
                <w:rFonts w:ascii="Times New Roman" w:eastAsia="Times New Roman" w:hAnsi="Times New Roman" w:cs="Times New Roman"/>
                <w:sz w:val="24"/>
                <w:szCs w:val="24"/>
              </w:rPr>
              <w:t xml:space="preserve">. </w:t>
            </w:r>
            <w:r w:rsidR="007C1B0D" w:rsidRPr="00CB1BA0">
              <w:rPr>
                <w:rFonts w:ascii="Times New Roman" w:hAnsi="Times New Roman" w:cs="Times New Roman"/>
                <w:bCs/>
                <w:caps/>
              </w:rPr>
              <w:t>отраслевые типовые инструкции по охране труда</w:t>
            </w:r>
            <w:r w:rsidR="003E118A" w:rsidRPr="00CB1BA0">
              <w:rPr>
                <w:rFonts w:ascii="Times New Roman" w:hAnsi="Times New Roman" w:cs="Times New Roman"/>
                <w:bCs/>
                <w:caps/>
              </w:rPr>
              <w:t>»</w:t>
            </w:r>
            <w:r w:rsidR="003E118A" w:rsidRPr="00CB1BA0">
              <w:rPr>
                <w:rFonts w:ascii="Times New Roman" w:eastAsia="Times New Roman" w:hAnsi="Times New Roman" w:cs="Times New Roman"/>
                <w:sz w:val="24"/>
                <w:szCs w:val="24"/>
              </w:rPr>
              <w:t xml:space="preserve"> </w:t>
            </w:r>
            <w:r w:rsidRPr="00CB1BA0">
              <w:rPr>
                <w:rFonts w:ascii="Times New Roman" w:eastAsia="Times New Roman" w:hAnsi="Times New Roman" w:cs="Times New Roman"/>
                <w:sz w:val="24"/>
                <w:szCs w:val="24"/>
              </w:rPr>
              <w:t>, справочник «Средства индивидуальной защиты»,</w:t>
            </w:r>
            <w:r w:rsidR="00B906EA" w:rsidRPr="00CB1BA0">
              <w:rPr>
                <w:rFonts w:ascii="Times New Roman" w:eastAsia="Times New Roman" w:hAnsi="Times New Roman" w:cs="Times New Roman"/>
                <w:sz w:val="24"/>
                <w:szCs w:val="24"/>
              </w:rPr>
              <w:t xml:space="preserve"> </w:t>
            </w:r>
            <w:r w:rsidRPr="00CB1BA0">
              <w:rPr>
                <w:rFonts w:ascii="Times New Roman" w:eastAsia="Times New Roman" w:hAnsi="Times New Roman" w:cs="Times New Roman"/>
                <w:sz w:val="24"/>
                <w:szCs w:val="24"/>
              </w:rPr>
              <w:t>СНиП 12-03-2001, СНиП 12-04-2002 «Безопасность труда в строительстве» часть 1,2</w:t>
            </w:r>
            <w:r w:rsidRPr="00CB1BA0">
              <w:rPr>
                <w:rFonts w:ascii="Times New Roman" w:eastAsia="Times New Roman" w:hAnsi="Times New Roman" w:cs="Times New Roman"/>
                <w:sz w:val="24"/>
                <w:szCs w:val="24"/>
                <w:shd w:val="clear" w:color="auto" w:fill="FFFFFF"/>
              </w:rPr>
              <w:t xml:space="preserve"> Федеральный закон от 28.12.2013 № 426-ФЗ "О специальной оценке условий труда" , Приказ Минтруда России от </w:t>
            </w:r>
            <w:r w:rsidR="00B906EA" w:rsidRPr="00CB1BA0">
              <w:rPr>
                <w:rFonts w:ascii="Times New Roman" w:eastAsia="Times New Roman" w:hAnsi="Times New Roman" w:cs="Times New Roman"/>
                <w:sz w:val="24"/>
                <w:szCs w:val="24"/>
                <w:shd w:val="clear" w:color="auto" w:fill="FFFFFF"/>
              </w:rPr>
              <w:t xml:space="preserve">29.10.2021 №776н </w:t>
            </w:r>
            <w:r w:rsidRPr="00CB1BA0">
              <w:rPr>
                <w:rFonts w:ascii="Times New Roman" w:eastAsia="Times New Roman" w:hAnsi="Times New Roman" w:cs="Times New Roman"/>
                <w:sz w:val="24"/>
                <w:szCs w:val="24"/>
                <w:shd w:val="clear" w:color="auto" w:fill="FFFFFF"/>
              </w:rPr>
              <w:t>"Об утверждении Типового положения о системе управления охраной труда</w:t>
            </w:r>
            <w:r w:rsidR="003E118A" w:rsidRPr="00CB1BA0">
              <w:rPr>
                <w:rFonts w:ascii="Times New Roman" w:eastAsia="Times New Roman" w:hAnsi="Times New Roman" w:cs="Times New Roman"/>
                <w:sz w:val="24"/>
                <w:szCs w:val="24"/>
                <w:shd w:val="clear" w:color="auto" w:fill="FFFFFF"/>
              </w:rPr>
              <w:t>»</w:t>
            </w:r>
            <w:r w:rsidRPr="00CB1BA0">
              <w:rPr>
                <w:rFonts w:ascii="Times New Roman" w:eastAsia="Times New Roman" w:hAnsi="Times New Roman" w:cs="Times New Roman"/>
                <w:sz w:val="24"/>
                <w:szCs w:val="24"/>
                <w:shd w:val="clear" w:color="auto" w:fill="FFFFFF"/>
              </w:rPr>
              <w:t xml:space="preserve">, </w:t>
            </w:r>
            <w:hyperlink r:id="rId36" w:anchor="dst100007" w:history="1">
              <w:r w:rsidR="007C1B0D" w:rsidRPr="00CB1BA0">
                <w:rPr>
                  <w:rFonts w:ascii="Times New Roman" w:hAnsi="Times New Roman" w:cs="Times New Roman"/>
                  <w:sz w:val="24"/>
                  <w:szCs w:val="24"/>
                  <w:u w:val="single"/>
                </w:rPr>
                <w:t>Приказ</w:t>
              </w:r>
            </w:hyperlink>
            <w:r w:rsidR="007C1B0D" w:rsidRPr="00CB1BA0">
              <w:rPr>
                <w:rFonts w:ascii="Times New Roman" w:hAnsi="Times New Roman" w:cs="Times New Roman"/>
                <w:sz w:val="24"/>
                <w:szCs w:val="24"/>
              </w:rPr>
              <w:t> Минтруда России от 29.10.2021 N 769н.,</w:t>
            </w:r>
            <w:r w:rsidR="008B7158" w:rsidRPr="00CB1BA0">
              <w:rPr>
                <w:rFonts w:ascii="Times New Roman" w:hAnsi="Times New Roman" w:cs="Times New Roman"/>
                <w:sz w:val="24"/>
                <w:szCs w:val="24"/>
              </w:rPr>
              <w:t xml:space="preserve">  </w:t>
            </w:r>
            <w:r w:rsidR="007C1B0D" w:rsidRPr="00CB1BA0">
              <w:rPr>
                <w:rFonts w:ascii="Times New Roman" w:hAnsi="Times New Roman" w:cs="Times New Roman"/>
                <w:sz w:val="24"/>
                <w:szCs w:val="24"/>
              </w:rPr>
              <w:t xml:space="preserve"> Постановление Правительства РФ от 24.12.2021 N 2464</w:t>
            </w:r>
            <w:r w:rsidR="008B7158" w:rsidRPr="00CB1BA0">
              <w:rPr>
                <w:rFonts w:ascii="Times New Roman" w:eastAsia="Times New Roman" w:hAnsi="Times New Roman" w:cs="Times New Roman"/>
                <w:sz w:val="24"/>
                <w:szCs w:val="24"/>
              </w:rPr>
              <w:t xml:space="preserve"> Осуществление  вводного инструктажа, первичного, повторных и внеплановых, целевых  инструктажей,</w:t>
            </w:r>
            <w:r w:rsidR="007C1B0D" w:rsidRPr="00CB1BA0">
              <w:rPr>
                <w:rFonts w:ascii="Times New Roman" w:hAnsi="Times New Roman" w:cs="Times New Roman"/>
                <w:sz w:val="24"/>
                <w:szCs w:val="24"/>
                <w:shd w:val="clear" w:color="auto" w:fill="F8F8D3"/>
              </w:rPr>
              <w:t> </w:t>
            </w:r>
            <w:r w:rsidR="008B7158" w:rsidRPr="00CB1BA0">
              <w:rPr>
                <w:rFonts w:ascii="Times New Roman" w:hAnsi="Times New Roman" w:cs="Times New Roman"/>
                <w:sz w:val="24"/>
                <w:szCs w:val="24"/>
                <w:shd w:val="clear" w:color="auto" w:fill="F8F8D3"/>
              </w:rPr>
              <w:t xml:space="preserve"> </w:t>
            </w:r>
            <w:r w:rsidRPr="00CB1BA0">
              <w:rPr>
                <w:rFonts w:ascii="Times New Roman" w:eastAsia="Times New Roman" w:hAnsi="Times New Roman" w:cs="Times New Roman"/>
                <w:sz w:val="24"/>
                <w:szCs w:val="24"/>
                <w:shd w:val="clear" w:color="auto" w:fill="FFFFFF"/>
              </w:rPr>
              <w:t>Приказ Минтруда России от 16.11.2020 № 782н "Об утверждении Правил по охране труда при работе на высоте".</w:t>
            </w:r>
          </w:p>
          <w:p w:rsidR="008B7158" w:rsidRPr="00CB1BA0" w:rsidRDefault="008B7158" w:rsidP="008B7158">
            <w:pPr>
              <w:spacing w:after="0" w:line="240" w:lineRule="auto"/>
              <w:rPr>
                <w:rFonts w:ascii="Times New Roman" w:eastAsia="Times New Roman" w:hAnsi="Times New Roman" w:cs="Times New Roman"/>
                <w:sz w:val="24"/>
                <w:szCs w:val="24"/>
              </w:rPr>
            </w:pPr>
            <w:r w:rsidRPr="00CB1BA0">
              <w:rPr>
                <w:rFonts w:ascii="Times New Roman" w:hAnsi="Times New Roman" w:cs="Times New Roman"/>
                <w:sz w:val="24"/>
                <w:szCs w:val="24"/>
              </w:rPr>
              <w:t>Приказ Минтруда России от 29.10.2021                 N 766н</w:t>
            </w:r>
            <w:r w:rsidRPr="00CB1BA0">
              <w:rPr>
                <w:rFonts w:ascii="Times New Roman" w:eastAsia="Times New Roman" w:hAnsi="Times New Roman" w:cs="Times New Roman"/>
                <w:sz w:val="24"/>
                <w:szCs w:val="24"/>
                <w:shd w:val="clear" w:color="auto" w:fill="FFFFFF"/>
              </w:rPr>
              <w:t xml:space="preserve">  </w:t>
            </w:r>
            <w:r w:rsidRPr="00CB1BA0">
              <w:rPr>
                <w:rFonts w:ascii="Times New Roman" w:hAnsi="Times New Roman" w:cs="Times New Roman"/>
                <w:bCs/>
                <w:sz w:val="24"/>
                <w:szCs w:val="24"/>
                <w:shd w:val="clear" w:color="auto" w:fill="FFFFFF"/>
              </w:rPr>
              <w:t>"Об утверждении Правил обеспечения работников средствами индивидуальной защиты и смывающими средствами"</w:t>
            </w:r>
          </w:p>
        </w:tc>
      </w:tr>
      <w:tr w:rsidR="00CB1BA0" w:rsidRPr="00CB1BA0" w:rsidTr="00EB5BC2">
        <w:tc>
          <w:tcPr>
            <w:tcW w:w="702" w:type="dxa"/>
            <w:shd w:val="clear" w:color="auto" w:fill="auto"/>
          </w:tcPr>
          <w:p w:rsidR="00EB5BC2" w:rsidRPr="00CB1BA0" w:rsidRDefault="00EB5BC2" w:rsidP="00EB5BC2">
            <w:pPr>
              <w:numPr>
                <w:ilvl w:val="0"/>
                <w:numId w:val="17"/>
              </w:numPr>
              <w:spacing w:after="0" w:line="240" w:lineRule="auto"/>
              <w:jc w:val="both"/>
              <w:rPr>
                <w:rFonts w:ascii="Times New Roman" w:eastAsia="Times New Roman" w:hAnsi="Times New Roman" w:cs="Times New Roman"/>
                <w:sz w:val="24"/>
                <w:szCs w:val="24"/>
              </w:rPr>
            </w:pPr>
          </w:p>
        </w:tc>
        <w:tc>
          <w:tcPr>
            <w:tcW w:w="3942" w:type="dxa"/>
            <w:shd w:val="clear" w:color="auto" w:fill="auto"/>
          </w:tcPr>
          <w:p w:rsidR="00EB5BC2" w:rsidRPr="00CB1BA0" w:rsidRDefault="00EB5BC2" w:rsidP="00EB5BC2">
            <w:pPr>
              <w:spacing w:after="0" w:line="240" w:lineRule="auto"/>
              <w:jc w:val="both"/>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 xml:space="preserve">Порядок инструктажа работников по охране труда, обучения </w:t>
            </w:r>
            <w:r w:rsidRPr="00CB1BA0">
              <w:rPr>
                <w:rFonts w:ascii="Times New Roman" w:eastAsia="Times New Roman" w:hAnsi="Times New Roman" w:cs="Times New Roman"/>
                <w:sz w:val="24"/>
                <w:szCs w:val="24"/>
              </w:rPr>
              <w:lastRenderedPageBreak/>
              <w:t>безопасным методам и приемам выполнения работ</w:t>
            </w:r>
          </w:p>
        </w:tc>
        <w:tc>
          <w:tcPr>
            <w:tcW w:w="4849" w:type="dxa"/>
            <w:shd w:val="clear" w:color="auto" w:fill="auto"/>
          </w:tcPr>
          <w:p w:rsidR="00CD74B9" w:rsidRPr="00CB1BA0" w:rsidRDefault="00B906EA" w:rsidP="00CD74B9">
            <w:pPr>
              <w:spacing w:after="0" w:line="240" w:lineRule="auto"/>
              <w:jc w:val="both"/>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lastRenderedPageBreak/>
              <w:t xml:space="preserve">Осуществление  вводного инструктажа, первичного, повторных и внеплановых, </w:t>
            </w:r>
            <w:r w:rsidRPr="00CB1BA0">
              <w:rPr>
                <w:rFonts w:ascii="Times New Roman" w:eastAsia="Times New Roman" w:hAnsi="Times New Roman" w:cs="Times New Roman"/>
                <w:sz w:val="24"/>
                <w:szCs w:val="24"/>
              </w:rPr>
              <w:lastRenderedPageBreak/>
              <w:t xml:space="preserve">целевых  инструктажей производится в соответствии с  </w:t>
            </w:r>
            <w:hyperlink r:id="rId37" w:anchor="dst100007" w:history="1">
              <w:r w:rsidRPr="00CB1BA0">
                <w:rPr>
                  <w:rFonts w:ascii="Times New Roman" w:hAnsi="Times New Roman" w:cs="Times New Roman"/>
                  <w:sz w:val="24"/>
                  <w:szCs w:val="24"/>
                  <w:u w:val="single"/>
                </w:rPr>
                <w:t>Приказ</w:t>
              </w:r>
            </w:hyperlink>
            <w:r w:rsidRPr="00CB1BA0">
              <w:rPr>
                <w:rFonts w:ascii="Times New Roman" w:hAnsi="Times New Roman" w:cs="Times New Roman"/>
                <w:sz w:val="24"/>
                <w:szCs w:val="24"/>
              </w:rPr>
              <w:t xml:space="preserve">ом Минтруда России от 29.10.2021 N 769н. </w:t>
            </w:r>
            <w:r w:rsidR="00CD74B9" w:rsidRPr="00CB1BA0">
              <w:rPr>
                <w:rFonts w:ascii="Times New Roman" w:eastAsia="Times New Roman" w:hAnsi="Times New Roman" w:cs="Times New Roman"/>
                <w:sz w:val="24"/>
                <w:szCs w:val="24"/>
              </w:rPr>
              <w:t>по программам, согласно «</w:t>
            </w:r>
            <w:r w:rsidR="00CD74B9" w:rsidRPr="00CB1BA0">
              <w:rPr>
                <w:rFonts w:ascii="Times New Roman" w:eastAsia="Times New Roman" w:hAnsi="Times New Roman" w:cs="Times New Roman"/>
                <w:sz w:val="24"/>
                <w:szCs w:val="24"/>
                <w:lang w:eastAsia="en-US"/>
              </w:rPr>
              <w:t>Постановления Правительства РФ </w:t>
            </w:r>
            <w:hyperlink r:id="rId38" w:tgtFrame="_blank" w:history="1">
              <w:r w:rsidR="00CD74B9" w:rsidRPr="00CB1BA0">
                <w:rPr>
                  <w:rFonts w:ascii="Times New Roman" w:eastAsia="Times New Roman" w:hAnsi="Times New Roman" w:cs="Times New Roman"/>
                  <w:sz w:val="24"/>
                  <w:szCs w:val="24"/>
                  <w:u w:val="single"/>
                  <w:lang w:eastAsia="en-US"/>
                </w:rPr>
                <w:t>от 24.12.2021 № 2464</w:t>
              </w:r>
            </w:hyperlink>
            <w:r w:rsidR="00CD74B9" w:rsidRPr="00CB1BA0">
              <w:rPr>
                <w:rFonts w:ascii="Times New Roman" w:eastAsia="Times New Roman" w:hAnsi="Times New Roman" w:cs="Times New Roman"/>
                <w:sz w:val="24"/>
                <w:szCs w:val="24"/>
              </w:rPr>
              <w:t>и ГОСТ12.0.004-90 ССБТ «Организация обучения безопасности труда. Общие положения»</w:t>
            </w:r>
          </w:p>
          <w:p w:rsidR="00EB5BC2" w:rsidRPr="00CB1BA0" w:rsidRDefault="00EB5BC2" w:rsidP="00EB5BC2">
            <w:pPr>
              <w:spacing w:after="0" w:line="240" w:lineRule="auto"/>
              <w:jc w:val="both"/>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Инструктаж осуществляется:</w:t>
            </w:r>
          </w:p>
          <w:p w:rsidR="00EB5BC2" w:rsidRPr="00CB1BA0" w:rsidRDefault="00EB5BC2" w:rsidP="00EB5BC2">
            <w:pPr>
              <w:spacing w:after="0" w:line="240" w:lineRule="auto"/>
              <w:jc w:val="both"/>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w:t>
            </w:r>
            <w:r w:rsidR="00A53F44" w:rsidRPr="00CB1BA0">
              <w:rPr>
                <w:rFonts w:ascii="Times New Roman" w:eastAsia="Times New Roman" w:hAnsi="Times New Roman" w:cs="Times New Roman"/>
                <w:sz w:val="24"/>
                <w:szCs w:val="24"/>
              </w:rPr>
              <w:t>должность, ФИО</w:t>
            </w:r>
          </w:p>
        </w:tc>
      </w:tr>
      <w:tr w:rsidR="00CB1BA0" w:rsidRPr="00CB1BA0" w:rsidTr="00EB5BC2">
        <w:trPr>
          <w:trHeight w:val="1097"/>
        </w:trPr>
        <w:tc>
          <w:tcPr>
            <w:tcW w:w="702" w:type="dxa"/>
            <w:shd w:val="clear" w:color="auto" w:fill="auto"/>
          </w:tcPr>
          <w:p w:rsidR="00EB5BC2" w:rsidRPr="00CB1BA0" w:rsidRDefault="00EB5BC2" w:rsidP="00EB5BC2">
            <w:pPr>
              <w:numPr>
                <w:ilvl w:val="0"/>
                <w:numId w:val="17"/>
              </w:numPr>
              <w:spacing w:after="0" w:line="240" w:lineRule="auto"/>
              <w:jc w:val="both"/>
              <w:rPr>
                <w:rFonts w:ascii="Times New Roman" w:eastAsia="Times New Roman" w:hAnsi="Times New Roman" w:cs="Times New Roman"/>
                <w:sz w:val="24"/>
                <w:szCs w:val="24"/>
              </w:rPr>
            </w:pPr>
          </w:p>
        </w:tc>
        <w:tc>
          <w:tcPr>
            <w:tcW w:w="3942" w:type="dxa"/>
            <w:shd w:val="clear" w:color="auto" w:fill="auto"/>
          </w:tcPr>
          <w:p w:rsidR="00EB5BC2" w:rsidRPr="00CB1BA0" w:rsidRDefault="00EB5BC2" w:rsidP="00EB5BC2">
            <w:pPr>
              <w:spacing w:after="0" w:line="240" w:lineRule="auto"/>
              <w:jc w:val="both"/>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 xml:space="preserve">Обеспеченность спецодеждой, средствами коллективной и индивидуальной защиты </w:t>
            </w:r>
          </w:p>
        </w:tc>
        <w:tc>
          <w:tcPr>
            <w:tcW w:w="4849" w:type="dxa"/>
            <w:shd w:val="clear" w:color="auto" w:fill="auto"/>
          </w:tcPr>
          <w:p w:rsidR="008B7158" w:rsidRPr="00CB1BA0" w:rsidRDefault="00EB5BC2" w:rsidP="008B7158">
            <w:pPr>
              <w:spacing w:after="0" w:line="240" w:lineRule="auto"/>
              <w:rPr>
                <w:rFonts w:ascii="Times New Roman" w:hAnsi="Times New Roman" w:cs="Times New Roman"/>
                <w:bCs/>
                <w:sz w:val="24"/>
                <w:szCs w:val="24"/>
                <w:u w:val="single"/>
                <w:shd w:val="clear" w:color="auto" w:fill="FFFFFF"/>
              </w:rPr>
            </w:pPr>
            <w:r w:rsidRPr="00CB1BA0">
              <w:rPr>
                <w:rFonts w:ascii="Times New Roman" w:eastAsia="Times New Roman" w:hAnsi="Times New Roman" w:cs="Times New Roman"/>
                <w:sz w:val="24"/>
                <w:szCs w:val="24"/>
              </w:rPr>
              <w:t>Выдача СИЗ в соответствии  с  Типовыми  отраслевыми  нормами…</w:t>
            </w:r>
            <w:r w:rsidRPr="00CB1BA0">
              <w:rPr>
                <w:rFonts w:ascii="Times New Roman" w:eastAsia="Times New Roman" w:hAnsi="Times New Roman" w:cs="Times New Roman"/>
                <w:sz w:val="24"/>
                <w:szCs w:val="24"/>
                <w:shd w:val="clear" w:color="auto" w:fill="FFFFFF"/>
              </w:rPr>
              <w:t xml:space="preserve">  и </w:t>
            </w:r>
            <w:r w:rsidR="007C1B0D" w:rsidRPr="00CB1BA0">
              <w:rPr>
                <w:rFonts w:ascii="Times New Roman" w:eastAsia="Times New Roman" w:hAnsi="Times New Roman" w:cs="Times New Roman"/>
                <w:sz w:val="24"/>
                <w:szCs w:val="24"/>
                <w:shd w:val="clear" w:color="auto" w:fill="FFFFFF"/>
              </w:rPr>
              <w:t xml:space="preserve"> </w:t>
            </w:r>
            <w:hyperlink r:id="rId39" w:anchor="dst100008" w:history="1">
              <w:r w:rsidR="003E118A" w:rsidRPr="00CB1BA0">
                <w:rPr>
                  <w:rFonts w:ascii="Times New Roman" w:hAnsi="Times New Roman" w:cs="Times New Roman"/>
                  <w:sz w:val="24"/>
                  <w:szCs w:val="24"/>
                  <w:u w:val="single"/>
                </w:rPr>
                <w:t>Приказом</w:t>
              </w:r>
            </w:hyperlink>
            <w:r w:rsidR="003E118A" w:rsidRPr="00CB1BA0">
              <w:rPr>
                <w:rFonts w:ascii="Times New Roman" w:hAnsi="Times New Roman" w:cs="Times New Roman"/>
                <w:sz w:val="24"/>
                <w:szCs w:val="24"/>
              </w:rPr>
              <w:t xml:space="preserve"> Минтруда России от 29.10.2021 N </w:t>
            </w:r>
          </w:p>
          <w:p w:rsidR="00EB5BC2" w:rsidRPr="00CB1BA0" w:rsidRDefault="00B906EA" w:rsidP="008B7158">
            <w:pPr>
              <w:spacing w:after="0" w:line="240" w:lineRule="auto"/>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shd w:val="clear" w:color="auto" w:fill="FFFFFF"/>
              </w:rPr>
              <w:t xml:space="preserve"> </w:t>
            </w:r>
            <w:r w:rsidR="008B7158" w:rsidRPr="00CB1BA0">
              <w:rPr>
                <w:rFonts w:ascii="Times New Roman" w:hAnsi="Times New Roman" w:cs="Times New Roman"/>
                <w:sz w:val="24"/>
                <w:szCs w:val="24"/>
              </w:rPr>
              <w:t>766н</w:t>
            </w:r>
            <w:r w:rsidR="008B7158" w:rsidRPr="00CB1BA0">
              <w:rPr>
                <w:rFonts w:ascii="Times New Roman" w:eastAsia="Times New Roman" w:hAnsi="Times New Roman" w:cs="Times New Roman"/>
                <w:sz w:val="24"/>
                <w:szCs w:val="24"/>
                <w:shd w:val="clear" w:color="auto" w:fill="FFFFFF"/>
              </w:rPr>
              <w:t xml:space="preserve">  </w:t>
            </w:r>
            <w:r w:rsidR="008B7158" w:rsidRPr="00CB1BA0">
              <w:rPr>
                <w:rFonts w:ascii="Times New Roman" w:hAnsi="Times New Roman" w:cs="Times New Roman"/>
                <w:bCs/>
                <w:sz w:val="24"/>
                <w:szCs w:val="24"/>
                <w:u w:val="single"/>
                <w:shd w:val="clear" w:color="auto" w:fill="FFFFFF"/>
              </w:rPr>
              <w:t>"Об утверждении Правил обеспечения работников средствами индивидуальной защиты и смывающими средствами"</w:t>
            </w:r>
            <w:r w:rsidR="00CD74B9" w:rsidRPr="00CB1BA0">
              <w:rPr>
                <w:rFonts w:ascii="Times New Roman" w:hAnsi="Times New Roman" w:cs="Times New Roman"/>
                <w:bCs/>
                <w:sz w:val="24"/>
                <w:szCs w:val="24"/>
                <w:u w:val="single"/>
                <w:shd w:val="clear" w:color="auto" w:fill="FFFFFF"/>
              </w:rPr>
              <w:t xml:space="preserve">, </w:t>
            </w:r>
            <w:r w:rsidR="00CD74B9" w:rsidRPr="00CB1BA0">
              <w:rPr>
                <w:rFonts w:ascii="Times New Roman" w:eastAsia="Times New Roman" w:hAnsi="Times New Roman" w:cs="Times New Roman"/>
                <w:sz w:val="24"/>
                <w:szCs w:val="24"/>
                <w:lang w:eastAsia="en-US"/>
              </w:rPr>
              <w:t>«Едиными типовыми нормами выдачи средств индивидуальной защиты и смывающих средств», утв. Приказом Минтруда России от 29.10.2021 N767н</w:t>
            </w:r>
          </w:p>
        </w:tc>
      </w:tr>
      <w:tr w:rsidR="00CB1BA0" w:rsidRPr="00CB1BA0" w:rsidTr="00EB5BC2">
        <w:trPr>
          <w:trHeight w:val="1072"/>
        </w:trPr>
        <w:tc>
          <w:tcPr>
            <w:tcW w:w="702" w:type="dxa"/>
            <w:shd w:val="clear" w:color="auto" w:fill="auto"/>
          </w:tcPr>
          <w:p w:rsidR="00EB5BC2" w:rsidRPr="00CB1BA0" w:rsidRDefault="00EB5BC2" w:rsidP="00EB5BC2">
            <w:pPr>
              <w:numPr>
                <w:ilvl w:val="0"/>
                <w:numId w:val="17"/>
              </w:numPr>
              <w:spacing w:after="0" w:line="240" w:lineRule="auto"/>
              <w:jc w:val="both"/>
              <w:rPr>
                <w:rFonts w:ascii="Times New Roman" w:eastAsia="Times New Roman" w:hAnsi="Times New Roman" w:cs="Times New Roman"/>
                <w:sz w:val="24"/>
                <w:szCs w:val="24"/>
              </w:rPr>
            </w:pPr>
          </w:p>
        </w:tc>
        <w:tc>
          <w:tcPr>
            <w:tcW w:w="3942" w:type="dxa"/>
            <w:shd w:val="clear" w:color="auto" w:fill="auto"/>
          </w:tcPr>
          <w:p w:rsidR="00EB5BC2" w:rsidRPr="00CB1BA0" w:rsidRDefault="00EB5BC2" w:rsidP="00EB5BC2">
            <w:pPr>
              <w:spacing w:after="0" w:line="240" w:lineRule="auto"/>
              <w:jc w:val="both"/>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Наличие коллективного  договора , мероприятий  по охране труда и их финансированию</w:t>
            </w:r>
          </w:p>
        </w:tc>
        <w:tc>
          <w:tcPr>
            <w:tcW w:w="4849" w:type="dxa"/>
            <w:shd w:val="clear" w:color="auto" w:fill="auto"/>
          </w:tcPr>
          <w:p w:rsidR="00EB5BC2" w:rsidRPr="00CB1BA0" w:rsidRDefault="00EB5BC2" w:rsidP="00EB5BC2">
            <w:pPr>
              <w:spacing w:after="0" w:line="240" w:lineRule="auto"/>
              <w:jc w:val="both"/>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Перечень мероприятий по охране труда по ООО «…..» ( ИП…)</w:t>
            </w:r>
          </w:p>
        </w:tc>
      </w:tr>
      <w:tr w:rsidR="00EB5BC2" w:rsidRPr="00CB1BA0" w:rsidTr="00EB5BC2">
        <w:trPr>
          <w:trHeight w:val="1072"/>
        </w:trPr>
        <w:tc>
          <w:tcPr>
            <w:tcW w:w="702" w:type="dxa"/>
            <w:shd w:val="clear" w:color="auto" w:fill="auto"/>
          </w:tcPr>
          <w:p w:rsidR="00EB5BC2" w:rsidRPr="00CB1BA0" w:rsidRDefault="00EB5BC2" w:rsidP="00EB5BC2">
            <w:pPr>
              <w:numPr>
                <w:ilvl w:val="0"/>
                <w:numId w:val="17"/>
              </w:numPr>
              <w:spacing w:after="0" w:line="240" w:lineRule="auto"/>
              <w:jc w:val="both"/>
              <w:rPr>
                <w:rFonts w:ascii="Times New Roman" w:eastAsia="Times New Roman" w:hAnsi="Times New Roman" w:cs="Times New Roman"/>
                <w:sz w:val="24"/>
                <w:szCs w:val="24"/>
              </w:rPr>
            </w:pPr>
          </w:p>
        </w:tc>
        <w:tc>
          <w:tcPr>
            <w:tcW w:w="3942" w:type="dxa"/>
            <w:shd w:val="clear" w:color="auto" w:fill="auto"/>
          </w:tcPr>
          <w:p w:rsidR="00EB5BC2" w:rsidRPr="00CB1BA0" w:rsidRDefault="00EB5BC2" w:rsidP="00EB5BC2">
            <w:pPr>
              <w:spacing w:after="0" w:line="240" w:lineRule="auto"/>
              <w:jc w:val="both"/>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Информация о проведении Специальной оценки условий  труда на предприятии (СОУТ)</w:t>
            </w:r>
          </w:p>
        </w:tc>
        <w:tc>
          <w:tcPr>
            <w:tcW w:w="4849" w:type="dxa"/>
            <w:shd w:val="clear" w:color="auto" w:fill="auto"/>
          </w:tcPr>
          <w:p w:rsidR="00EB5BC2" w:rsidRPr="00CB1BA0" w:rsidRDefault="00EB5BC2" w:rsidP="00EB5BC2">
            <w:pPr>
              <w:spacing w:after="0" w:line="240" w:lineRule="auto"/>
              <w:ind w:right="-111"/>
              <w:jc w:val="both"/>
              <w:rPr>
                <w:rFonts w:ascii="Times New Roman" w:eastAsia="Times New Roman" w:hAnsi="Times New Roman" w:cs="Times New Roman"/>
                <w:sz w:val="24"/>
                <w:szCs w:val="24"/>
              </w:rPr>
            </w:pPr>
          </w:p>
        </w:tc>
      </w:tr>
    </w:tbl>
    <w:p w:rsidR="00EB5BC2" w:rsidRPr="00CB1BA0" w:rsidRDefault="00EB5BC2" w:rsidP="00EB5BC2">
      <w:pPr>
        <w:spacing w:after="0" w:line="240" w:lineRule="auto"/>
        <w:jc w:val="both"/>
        <w:rPr>
          <w:rFonts w:ascii="Times New Roman" w:eastAsia="Times New Roman" w:hAnsi="Times New Roman" w:cs="Times New Roman"/>
          <w:sz w:val="24"/>
          <w:szCs w:val="24"/>
        </w:rPr>
      </w:pPr>
    </w:p>
    <w:p w:rsidR="00EB5BC2" w:rsidRPr="00CB1BA0" w:rsidRDefault="00EB5BC2" w:rsidP="00EB5BC2">
      <w:pPr>
        <w:spacing w:after="120" w:line="23" w:lineRule="atLeast"/>
        <w:contextualSpacing/>
        <w:jc w:val="both"/>
        <w:rPr>
          <w:rFonts w:ascii="Times New Roman" w:eastAsia="Times New Roman" w:hAnsi="Times New Roman" w:cs="Times New Roman"/>
          <w:sz w:val="24"/>
          <w:szCs w:val="24"/>
        </w:rPr>
      </w:pPr>
    </w:p>
    <w:p w:rsidR="00EB5BC2" w:rsidRPr="00CB1BA0" w:rsidRDefault="00EB5BC2" w:rsidP="00EB5BC2">
      <w:pPr>
        <w:tabs>
          <w:tab w:val="left" w:pos="708"/>
          <w:tab w:val="center" w:pos="4153"/>
          <w:tab w:val="right" w:pos="8306"/>
        </w:tabs>
        <w:spacing w:after="0"/>
        <w:rPr>
          <w:rFonts w:ascii="Times New Roman" w:eastAsia="Times New Roman" w:hAnsi="Times New Roman" w:cs="Times New Roman"/>
          <w:sz w:val="24"/>
        </w:rPr>
      </w:pPr>
      <w:r w:rsidRPr="00CB1BA0">
        <w:rPr>
          <w:rFonts w:ascii="Times New Roman" w:eastAsia="Times New Roman" w:hAnsi="Times New Roman" w:cs="Times New Roman"/>
          <w:sz w:val="24"/>
        </w:rPr>
        <w:t xml:space="preserve">Руководитель организации                         ______________          ___________________     </w:t>
      </w:r>
    </w:p>
    <w:p w:rsidR="00EB5BC2" w:rsidRPr="00CB1BA0" w:rsidRDefault="00EB5BC2" w:rsidP="00EB5BC2">
      <w:pPr>
        <w:tabs>
          <w:tab w:val="left" w:pos="708"/>
        </w:tabs>
        <w:rPr>
          <w:rFonts w:ascii="Times New Roman" w:eastAsia="Times New Roman" w:hAnsi="Times New Roman" w:cs="Times New Roman"/>
          <w:sz w:val="18"/>
          <w:szCs w:val="18"/>
        </w:rPr>
      </w:pPr>
      <w:r w:rsidRPr="00CB1BA0">
        <w:rPr>
          <w:rFonts w:ascii="Times New Roman" w:eastAsia="Times New Roman" w:hAnsi="Times New Roman" w:cs="Times New Roman"/>
          <w:sz w:val="24"/>
        </w:rPr>
        <w:tab/>
      </w:r>
      <w:r w:rsidRPr="00CB1BA0">
        <w:rPr>
          <w:rFonts w:ascii="Times New Roman" w:eastAsia="Times New Roman" w:hAnsi="Times New Roman" w:cs="Times New Roman"/>
          <w:sz w:val="18"/>
          <w:szCs w:val="18"/>
        </w:rPr>
        <w:t>(должность )</w:t>
      </w:r>
      <w:r w:rsidRPr="00CB1BA0">
        <w:rPr>
          <w:rFonts w:ascii="Times New Roman" w:eastAsia="Times New Roman" w:hAnsi="Times New Roman" w:cs="Times New Roman"/>
          <w:sz w:val="18"/>
          <w:szCs w:val="18"/>
        </w:rPr>
        <w:tab/>
      </w:r>
      <w:r w:rsidRPr="00CB1BA0">
        <w:rPr>
          <w:rFonts w:ascii="Times New Roman" w:eastAsia="Times New Roman" w:hAnsi="Times New Roman" w:cs="Times New Roman"/>
          <w:sz w:val="18"/>
          <w:szCs w:val="18"/>
        </w:rPr>
        <w:tab/>
      </w:r>
      <w:r w:rsidRPr="00CB1BA0">
        <w:rPr>
          <w:rFonts w:ascii="Times New Roman" w:eastAsia="Times New Roman" w:hAnsi="Times New Roman" w:cs="Times New Roman"/>
          <w:sz w:val="18"/>
          <w:szCs w:val="18"/>
        </w:rPr>
        <w:tab/>
      </w:r>
      <w:r w:rsidRPr="00CB1BA0">
        <w:rPr>
          <w:rFonts w:ascii="Times New Roman" w:eastAsia="Times New Roman" w:hAnsi="Times New Roman" w:cs="Times New Roman"/>
          <w:sz w:val="18"/>
          <w:szCs w:val="18"/>
        </w:rPr>
        <w:tab/>
        <w:t xml:space="preserve">           (подпись)</w:t>
      </w:r>
      <w:r w:rsidRPr="00CB1BA0">
        <w:rPr>
          <w:rFonts w:ascii="Times New Roman" w:eastAsia="Times New Roman" w:hAnsi="Times New Roman" w:cs="Times New Roman"/>
          <w:sz w:val="18"/>
          <w:szCs w:val="18"/>
        </w:rPr>
        <w:tab/>
      </w:r>
      <w:r w:rsidRPr="00CB1BA0">
        <w:rPr>
          <w:rFonts w:ascii="Times New Roman" w:eastAsia="Times New Roman" w:hAnsi="Times New Roman" w:cs="Times New Roman"/>
          <w:sz w:val="18"/>
          <w:szCs w:val="18"/>
        </w:rPr>
        <w:tab/>
        <w:t xml:space="preserve">      (расшифровка подписи)</w:t>
      </w:r>
      <w:r w:rsidRPr="00CB1BA0">
        <w:rPr>
          <w:rFonts w:ascii="Times New Roman" w:eastAsia="Times New Roman" w:hAnsi="Times New Roman" w:cs="Times New Roman"/>
          <w:sz w:val="18"/>
          <w:szCs w:val="18"/>
        </w:rPr>
        <w:tab/>
      </w:r>
      <w:r w:rsidRPr="00CB1BA0">
        <w:rPr>
          <w:rFonts w:ascii="Times New Roman" w:eastAsia="Times New Roman" w:hAnsi="Times New Roman" w:cs="Times New Roman"/>
          <w:sz w:val="18"/>
          <w:szCs w:val="18"/>
        </w:rPr>
        <w:tab/>
      </w:r>
    </w:p>
    <w:p w:rsidR="00EB5BC2" w:rsidRPr="00CB1BA0" w:rsidRDefault="00EB5BC2" w:rsidP="00EB5BC2">
      <w:pPr>
        <w:rPr>
          <w:rFonts w:ascii="Calibri" w:eastAsia="Times New Roman" w:hAnsi="Calibri" w:cs="Calibri"/>
          <w:lang w:eastAsia="en-US"/>
        </w:rPr>
      </w:pPr>
      <w:r w:rsidRPr="00CB1BA0">
        <w:rPr>
          <w:rFonts w:ascii="Times New Roman" w:eastAsia="Times New Roman" w:hAnsi="Times New Roman" w:cs="Times New Roman"/>
          <w:sz w:val="24"/>
        </w:rPr>
        <w:t>М. П.                                                                             «____» __________________ 20___ г.</w:t>
      </w:r>
    </w:p>
    <w:p w:rsidR="00EB5BC2" w:rsidRPr="00CB1BA0" w:rsidRDefault="00EB5BC2" w:rsidP="00EB5BC2">
      <w:pPr>
        <w:spacing w:after="120" w:line="23" w:lineRule="atLeast"/>
        <w:contextualSpacing/>
        <w:jc w:val="both"/>
        <w:rPr>
          <w:rFonts w:ascii="Calibri" w:eastAsia="Times New Roman" w:hAnsi="Calibri" w:cs="Calibri"/>
          <w:lang w:eastAsia="en-US"/>
        </w:rPr>
      </w:pPr>
    </w:p>
    <w:p w:rsidR="00691AB6" w:rsidRPr="00CB1BA0" w:rsidRDefault="00691AB6" w:rsidP="00665F14">
      <w:pPr>
        <w:spacing w:after="120" w:line="23" w:lineRule="atLeast"/>
        <w:ind w:left="720"/>
        <w:contextualSpacing/>
        <w:jc w:val="both"/>
        <w:rPr>
          <w:rFonts w:ascii="Times New Roman" w:eastAsia="Times New Roman" w:hAnsi="Times New Roman" w:cs="Times New Roman"/>
          <w:sz w:val="24"/>
          <w:szCs w:val="24"/>
        </w:rPr>
      </w:pPr>
    </w:p>
    <w:p w:rsidR="00691AB6" w:rsidRPr="00CB1BA0" w:rsidRDefault="00691AB6" w:rsidP="00665F14">
      <w:pPr>
        <w:spacing w:after="120" w:line="23" w:lineRule="atLeast"/>
        <w:ind w:left="720"/>
        <w:contextualSpacing/>
        <w:jc w:val="both"/>
        <w:rPr>
          <w:rFonts w:ascii="Times New Roman" w:eastAsia="Times New Roman" w:hAnsi="Times New Roman" w:cs="Times New Roman"/>
          <w:sz w:val="24"/>
          <w:szCs w:val="24"/>
        </w:rPr>
      </w:pPr>
    </w:p>
    <w:p w:rsidR="00691AB6" w:rsidRPr="00CB1BA0" w:rsidRDefault="00691AB6" w:rsidP="00665F14">
      <w:pPr>
        <w:spacing w:after="120" w:line="23" w:lineRule="atLeast"/>
        <w:ind w:left="720"/>
        <w:contextualSpacing/>
        <w:jc w:val="both"/>
        <w:rPr>
          <w:rFonts w:ascii="Times New Roman" w:eastAsia="Times New Roman" w:hAnsi="Times New Roman" w:cs="Times New Roman"/>
          <w:sz w:val="24"/>
          <w:szCs w:val="24"/>
        </w:rPr>
      </w:pPr>
    </w:p>
    <w:p w:rsidR="00691AB6" w:rsidRPr="00CB1BA0" w:rsidRDefault="00691AB6" w:rsidP="00665F14">
      <w:pPr>
        <w:spacing w:after="120" w:line="23" w:lineRule="atLeast"/>
        <w:ind w:left="720"/>
        <w:contextualSpacing/>
        <w:jc w:val="both"/>
        <w:rPr>
          <w:rFonts w:ascii="Times New Roman" w:eastAsia="Times New Roman" w:hAnsi="Times New Roman" w:cs="Times New Roman"/>
          <w:sz w:val="24"/>
          <w:szCs w:val="24"/>
        </w:rPr>
      </w:pPr>
    </w:p>
    <w:p w:rsidR="00301CE8" w:rsidRPr="00CB1BA0" w:rsidRDefault="00301CE8" w:rsidP="00691AB6">
      <w:pPr>
        <w:spacing w:after="120" w:line="23" w:lineRule="atLeast"/>
        <w:ind w:left="720"/>
        <w:contextualSpacing/>
        <w:jc w:val="right"/>
        <w:rPr>
          <w:rFonts w:ascii="Times New Roman" w:eastAsia="Times New Roman" w:hAnsi="Times New Roman" w:cs="Times New Roman"/>
          <w:b/>
        </w:rPr>
      </w:pPr>
    </w:p>
    <w:p w:rsidR="00301CE8" w:rsidRPr="00CB1BA0" w:rsidRDefault="00301CE8" w:rsidP="00691AB6">
      <w:pPr>
        <w:spacing w:after="120" w:line="23" w:lineRule="atLeast"/>
        <w:ind w:left="720"/>
        <w:contextualSpacing/>
        <w:jc w:val="right"/>
        <w:rPr>
          <w:rFonts w:ascii="Times New Roman" w:eastAsia="Times New Roman" w:hAnsi="Times New Roman" w:cs="Times New Roman"/>
          <w:b/>
        </w:rPr>
      </w:pPr>
    </w:p>
    <w:p w:rsidR="00A46A4C" w:rsidRPr="00CB1BA0" w:rsidRDefault="00A46A4C" w:rsidP="00691AB6">
      <w:pPr>
        <w:spacing w:after="120" w:line="23" w:lineRule="atLeast"/>
        <w:ind w:left="720"/>
        <w:contextualSpacing/>
        <w:jc w:val="right"/>
        <w:rPr>
          <w:rFonts w:ascii="Times New Roman" w:eastAsia="Times New Roman" w:hAnsi="Times New Roman" w:cs="Times New Roman"/>
          <w:b/>
        </w:rPr>
      </w:pPr>
    </w:p>
    <w:p w:rsidR="00A46A4C" w:rsidRPr="00CB1BA0" w:rsidRDefault="00A46A4C" w:rsidP="00691AB6">
      <w:pPr>
        <w:spacing w:after="120" w:line="23" w:lineRule="atLeast"/>
        <w:ind w:left="720"/>
        <w:contextualSpacing/>
        <w:jc w:val="right"/>
        <w:rPr>
          <w:rFonts w:ascii="Times New Roman" w:eastAsia="Times New Roman" w:hAnsi="Times New Roman" w:cs="Times New Roman"/>
          <w:b/>
        </w:rPr>
      </w:pPr>
    </w:p>
    <w:p w:rsidR="00A46A4C" w:rsidRPr="00CB1BA0" w:rsidRDefault="00A46A4C" w:rsidP="00691AB6">
      <w:pPr>
        <w:spacing w:after="120" w:line="23" w:lineRule="atLeast"/>
        <w:ind w:left="720"/>
        <w:contextualSpacing/>
        <w:jc w:val="right"/>
        <w:rPr>
          <w:rFonts w:ascii="Times New Roman" w:eastAsia="Times New Roman" w:hAnsi="Times New Roman" w:cs="Times New Roman"/>
          <w:b/>
        </w:rPr>
      </w:pPr>
    </w:p>
    <w:p w:rsidR="00301CE8" w:rsidRPr="00CB1BA0" w:rsidRDefault="00301CE8" w:rsidP="00691AB6">
      <w:pPr>
        <w:spacing w:after="120" w:line="23" w:lineRule="atLeast"/>
        <w:ind w:left="720"/>
        <w:contextualSpacing/>
        <w:jc w:val="right"/>
        <w:rPr>
          <w:rFonts w:ascii="Times New Roman" w:eastAsia="Times New Roman" w:hAnsi="Times New Roman" w:cs="Times New Roman"/>
          <w:b/>
        </w:rPr>
      </w:pPr>
    </w:p>
    <w:p w:rsidR="00301CE8" w:rsidRPr="00CB1BA0" w:rsidRDefault="00301CE8" w:rsidP="00691AB6">
      <w:pPr>
        <w:spacing w:after="120" w:line="23" w:lineRule="atLeast"/>
        <w:ind w:left="720"/>
        <w:contextualSpacing/>
        <w:jc w:val="right"/>
        <w:rPr>
          <w:rFonts w:ascii="Times New Roman" w:eastAsia="Times New Roman" w:hAnsi="Times New Roman" w:cs="Times New Roman"/>
          <w:b/>
        </w:rPr>
      </w:pPr>
    </w:p>
    <w:p w:rsidR="00301CE8" w:rsidRPr="00CB1BA0" w:rsidRDefault="00301CE8" w:rsidP="00691AB6">
      <w:pPr>
        <w:spacing w:after="120" w:line="23" w:lineRule="atLeast"/>
        <w:ind w:left="720"/>
        <w:contextualSpacing/>
        <w:jc w:val="right"/>
        <w:rPr>
          <w:rFonts w:ascii="Times New Roman" w:eastAsia="Times New Roman" w:hAnsi="Times New Roman" w:cs="Times New Roman"/>
          <w:b/>
        </w:rPr>
      </w:pPr>
    </w:p>
    <w:p w:rsidR="00301CE8" w:rsidRPr="00CB1BA0" w:rsidRDefault="00301CE8" w:rsidP="00691AB6">
      <w:pPr>
        <w:spacing w:after="120" w:line="23" w:lineRule="atLeast"/>
        <w:ind w:left="720"/>
        <w:contextualSpacing/>
        <w:jc w:val="right"/>
        <w:rPr>
          <w:rFonts w:ascii="Times New Roman" w:eastAsia="Times New Roman" w:hAnsi="Times New Roman" w:cs="Times New Roman"/>
          <w:b/>
        </w:rPr>
      </w:pPr>
    </w:p>
    <w:p w:rsidR="00301CE8" w:rsidRPr="00CB1BA0" w:rsidRDefault="00301CE8" w:rsidP="00691AB6">
      <w:pPr>
        <w:spacing w:after="120" w:line="23" w:lineRule="atLeast"/>
        <w:ind w:left="720"/>
        <w:contextualSpacing/>
        <w:jc w:val="right"/>
        <w:rPr>
          <w:rFonts w:ascii="Times New Roman" w:eastAsia="Times New Roman" w:hAnsi="Times New Roman" w:cs="Times New Roman"/>
          <w:b/>
        </w:rPr>
      </w:pPr>
    </w:p>
    <w:p w:rsidR="00A46A4C" w:rsidRPr="00CB1BA0" w:rsidRDefault="00A46A4C" w:rsidP="00691AB6">
      <w:pPr>
        <w:spacing w:after="120" w:line="23" w:lineRule="atLeast"/>
        <w:ind w:left="720"/>
        <w:contextualSpacing/>
        <w:jc w:val="right"/>
        <w:rPr>
          <w:rFonts w:ascii="Times New Roman" w:eastAsia="Times New Roman" w:hAnsi="Times New Roman" w:cs="Times New Roman"/>
          <w:b/>
        </w:rPr>
      </w:pPr>
    </w:p>
    <w:p w:rsidR="00A46A4C" w:rsidRPr="00CB1BA0" w:rsidRDefault="00A46A4C" w:rsidP="00691AB6">
      <w:pPr>
        <w:spacing w:after="120" w:line="23" w:lineRule="atLeast"/>
        <w:ind w:left="720"/>
        <w:contextualSpacing/>
        <w:jc w:val="right"/>
        <w:rPr>
          <w:rFonts w:ascii="Times New Roman" w:eastAsia="Times New Roman" w:hAnsi="Times New Roman" w:cs="Times New Roman"/>
          <w:b/>
        </w:rPr>
      </w:pPr>
    </w:p>
    <w:p w:rsidR="00A46A4C" w:rsidRPr="00CB1BA0" w:rsidRDefault="00A46A4C" w:rsidP="00691AB6">
      <w:pPr>
        <w:spacing w:after="120" w:line="23" w:lineRule="atLeast"/>
        <w:ind w:left="720"/>
        <w:contextualSpacing/>
        <w:jc w:val="right"/>
        <w:rPr>
          <w:rFonts w:ascii="Times New Roman" w:eastAsia="Times New Roman" w:hAnsi="Times New Roman" w:cs="Times New Roman"/>
          <w:b/>
        </w:rPr>
      </w:pPr>
    </w:p>
    <w:p w:rsidR="00A46A4C" w:rsidRPr="00CB1BA0" w:rsidRDefault="00A46A4C" w:rsidP="00691AB6">
      <w:pPr>
        <w:spacing w:after="120" w:line="23" w:lineRule="atLeast"/>
        <w:ind w:left="720"/>
        <w:contextualSpacing/>
        <w:jc w:val="right"/>
        <w:rPr>
          <w:rFonts w:ascii="Times New Roman" w:eastAsia="Times New Roman" w:hAnsi="Times New Roman" w:cs="Times New Roman"/>
          <w:b/>
        </w:rPr>
      </w:pPr>
    </w:p>
    <w:p w:rsidR="00691AB6" w:rsidRPr="00CB1BA0" w:rsidRDefault="00691AB6" w:rsidP="00691AB6">
      <w:pPr>
        <w:spacing w:after="120" w:line="23" w:lineRule="atLeast"/>
        <w:ind w:left="720"/>
        <w:contextualSpacing/>
        <w:jc w:val="right"/>
        <w:rPr>
          <w:rFonts w:ascii="Times New Roman" w:eastAsia="Times New Roman" w:hAnsi="Times New Roman" w:cs="Times New Roman"/>
          <w:b/>
        </w:rPr>
      </w:pPr>
      <w:r w:rsidRPr="00CB1BA0">
        <w:rPr>
          <w:rFonts w:ascii="Times New Roman" w:eastAsia="Times New Roman" w:hAnsi="Times New Roman" w:cs="Times New Roman"/>
          <w:b/>
        </w:rPr>
        <w:lastRenderedPageBreak/>
        <w:t xml:space="preserve">Приложение 7 </w:t>
      </w:r>
    </w:p>
    <w:p w:rsidR="00691AB6" w:rsidRPr="00CB1BA0" w:rsidRDefault="00691AB6" w:rsidP="00665F14">
      <w:pPr>
        <w:spacing w:after="120" w:line="23" w:lineRule="atLeast"/>
        <w:ind w:left="720"/>
        <w:contextualSpacing/>
        <w:jc w:val="both"/>
        <w:rPr>
          <w:rFonts w:ascii="Times New Roman" w:eastAsia="Times New Roman" w:hAnsi="Times New Roman" w:cs="Times New Roman"/>
          <w:sz w:val="24"/>
          <w:szCs w:val="24"/>
        </w:rPr>
      </w:pPr>
    </w:p>
    <w:p w:rsidR="00B506C0" w:rsidRPr="00CB1BA0" w:rsidRDefault="00B506C0" w:rsidP="00B506C0">
      <w:pPr>
        <w:spacing w:after="120" w:line="23" w:lineRule="atLeast"/>
        <w:ind w:left="720"/>
        <w:contextualSpacing/>
        <w:jc w:val="center"/>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Информация  о наличии у члена саморегулируемой организации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w:t>
      </w:r>
    </w:p>
    <w:p w:rsidR="00B506C0" w:rsidRPr="00CB1BA0" w:rsidRDefault="00B506C0" w:rsidP="00B506C0">
      <w:pPr>
        <w:spacing w:after="120" w:line="23" w:lineRule="atLeast"/>
        <w:ind w:left="720"/>
        <w:contextualSpacing/>
        <w:jc w:val="center"/>
        <w:rPr>
          <w:rFonts w:ascii="Times New Roman" w:eastAsia="Times New Roman" w:hAnsi="Times New Roman" w:cs="Times New Roman"/>
          <w:sz w:val="24"/>
          <w:szCs w:val="24"/>
        </w:rPr>
      </w:pPr>
    </w:p>
    <w:p w:rsidR="00B506C0" w:rsidRPr="00CB1BA0" w:rsidRDefault="00B506C0" w:rsidP="00B506C0">
      <w:pPr>
        <w:spacing w:after="120" w:line="23" w:lineRule="atLeast"/>
        <w:ind w:left="720"/>
        <w:contextualSpacing/>
        <w:jc w:val="center"/>
        <w:rPr>
          <w:rFonts w:ascii="Times New Roman" w:eastAsia="Times New Roman" w:hAnsi="Times New Roman" w:cs="Times New Roman"/>
          <w:sz w:val="24"/>
          <w:szCs w:val="24"/>
        </w:rPr>
      </w:pPr>
    </w:p>
    <w:p w:rsidR="00C214E0" w:rsidRPr="00CB1BA0" w:rsidRDefault="00C214E0" w:rsidP="00665F14">
      <w:pPr>
        <w:spacing w:after="120" w:line="23" w:lineRule="atLeast"/>
        <w:ind w:left="720"/>
        <w:contextualSpacing/>
        <w:jc w:val="both"/>
        <w:rPr>
          <w:rFonts w:ascii="Times New Roman" w:eastAsia="Times New Roman" w:hAnsi="Times New Roman" w:cs="Times New Roman"/>
          <w:sz w:val="24"/>
          <w:szCs w:val="24"/>
        </w:rPr>
      </w:pPr>
    </w:p>
    <w:tbl>
      <w:tblPr>
        <w:tblStyle w:val="af0"/>
        <w:tblW w:w="8329" w:type="dxa"/>
        <w:tblInd w:w="720" w:type="dxa"/>
        <w:tblLook w:val="04A0" w:firstRow="1" w:lastRow="0" w:firstColumn="1" w:lastColumn="0" w:noHBand="0" w:noVBand="1"/>
      </w:tblPr>
      <w:tblGrid>
        <w:gridCol w:w="702"/>
        <w:gridCol w:w="2528"/>
        <w:gridCol w:w="1730"/>
        <w:gridCol w:w="1760"/>
        <w:gridCol w:w="1609"/>
      </w:tblGrid>
      <w:tr w:rsidR="00CB1BA0" w:rsidRPr="00CB1BA0" w:rsidTr="00366E51">
        <w:tc>
          <w:tcPr>
            <w:tcW w:w="551" w:type="dxa"/>
          </w:tcPr>
          <w:p w:rsidR="00CC125B" w:rsidRPr="00CB1BA0" w:rsidRDefault="00CC125B" w:rsidP="00B506C0">
            <w:r w:rsidRPr="00CB1BA0">
              <w:t>№пп</w:t>
            </w:r>
          </w:p>
        </w:tc>
        <w:tc>
          <w:tcPr>
            <w:tcW w:w="2570" w:type="dxa"/>
          </w:tcPr>
          <w:p w:rsidR="00CC125B" w:rsidRPr="00CB1BA0" w:rsidRDefault="00CC125B" w:rsidP="00B506C0">
            <w:r w:rsidRPr="00CB1BA0">
              <w:t>Наименование  сведений</w:t>
            </w:r>
          </w:p>
        </w:tc>
        <w:tc>
          <w:tcPr>
            <w:tcW w:w="5208" w:type="dxa"/>
            <w:gridSpan w:val="3"/>
          </w:tcPr>
          <w:p w:rsidR="00CC125B" w:rsidRPr="00CB1BA0" w:rsidRDefault="00CC125B" w:rsidP="00B506C0">
            <w:pPr>
              <w:spacing w:after="120" w:line="23" w:lineRule="atLeast"/>
              <w:contextualSpacing/>
              <w:jc w:val="both"/>
              <w:rPr>
                <w:rFonts w:eastAsia="Times New Roman" w:cs="Times New Roman"/>
                <w:szCs w:val="24"/>
              </w:rPr>
            </w:pPr>
            <w:r w:rsidRPr="00CB1BA0">
              <w:t>Краткое описание состояния</w:t>
            </w:r>
          </w:p>
        </w:tc>
      </w:tr>
      <w:tr w:rsidR="00CB1BA0" w:rsidRPr="00CB1BA0" w:rsidTr="00366E51">
        <w:trPr>
          <w:trHeight w:val="619"/>
        </w:trPr>
        <w:tc>
          <w:tcPr>
            <w:tcW w:w="551" w:type="dxa"/>
          </w:tcPr>
          <w:p w:rsidR="00C16F1E" w:rsidRPr="00CB1BA0" w:rsidRDefault="00C16F1E" w:rsidP="005F596C">
            <w:pPr>
              <w:pStyle w:val="ae"/>
              <w:numPr>
                <w:ilvl w:val="0"/>
                <w:numId w:val="18"/>
              </w:numPr>
              <w:spacing w:after="120" w:line="23" w:lineRule="atLeast"/>
              <w:jc w:val="both"/>
              <w:rPr>
                <w:rFonts w:eastAsia="Times New Roman" w:cs="Times New Roman"/>
                <w:szCs w:val="24"/>
              </w:rPr>
            </w:pPr>
          </w:p>
        </w:tc>
        <w:tc>
          <w:tcPr>
            <w:tcW w:w="2570" w:type="dxa"/>
          </w:tcPr>
          <w:p w:rsidR="00C16F1E" w:rsidRPr="00CB1BA0" w:rsidRDefault="00C16F1E" w:rsidP="00C16F1E">
            <w:r w:rsidRPr="00CB1BA0">
              <w:t>Наличие аттестационной  комиссии в организации (ИП)</w:t>
            </w:r>
          </w:p>
        </w:tc>
        <w:tc>
          <w:tcPr>
            <w:tcW w:w="5208" w:type="dxa"/>
            <w:gridSpan w:val="3"/>
          </w:tcPr>
          <w:p w:rsidR="00C16F1E" w:rsidRPr="00CB1BA0" w:rsidRDefault="00C16F1E" w:rsidP="00C16F1E">
            <w:pPr>
              <w:spacing w:after="120" w:line="23" w:lineRule="atLeast"/>
              <w:contextualSpacing/>
              <w:jc w:val="both"/>
              <w:rPr>
                <w:rFonts w:eastAsia="Times New Roman" w:cs="Times New Roman"/>
                <w:szCs w:val="24"/>
              </w:rPr>
            </w:pPr>
          </w:p>
        </w:tc>
      </w:tr>
      <w:tr w:rsidR="00CB1BA0" w:rsidRPr="00CB1BA0" w:rsidTr="00366E51">
        <w:tc>
          <w:tcPr>
            <w:tcW w:w="551" w:type="dxa"/>
          </w:tcPr>
          <w:p w:rsidR="00C16F1E" w:rsidRPr="00CB1BA0" w:rsidRDefault="00C16F1E" w:rsidP="005F596C">
            <w:pPr>
              <w:pStyle w:val="ae"/>
              <w:numPr>
                <w:ilvl w:val="0"/>
                <w:numId w:val="18"/>
              </w:numPr>
              <w:spacing w:after="120" w:line="23" w:lineRule="atLeast"/>
              <w:jc w:val="both"/>
              <w:rPr>
                <w:rFonts w:eastAsia="Times New Roman" w:cs="Times New Roman"/>
                <w:szCs w:val="24"/>
              </w:rPr>
            </w:pPr>
          </w:p>
        </w:tc>
        <w:tc>
          <w:tcPr>
            <w:tcW w:w="2570" w:type="dxa"/>
          </w:tcPr>
          <w:p w:rsidR="00C16F1E" w:rsidRPr="00CB1BA0" w:rsidRDefault="00C16F1E" w:rsidP="00366E51">
            <w:r w:rsidRPr="00CB1BA0">
              <w:t>Аттестация  членов  Аттестационной  комиссии  организации  (ИП)</w:t>
            </w:r>
            <w:r w:rsidR="00366E51" w:rsidRPr="00CB1BA0">
              <w:t xml:space="preserve"> в территориальном органе Ростехнадзора</w:t>
            </w:r>
          </w:p>
        </w:tc>
        <w:tc>
          <w:tcPr>
            <w:tcW w:w="5208" w:type="dxa"/>
            <w:gridSpan w:val="3"/>
          </w:tcPr>
          <w:p w:rsidR="00C16F1E" w:rsidRPr="00CB1BA0" w:rsidRDefault="00C16F1E" w:rsidP="00C16F1E">
            <w:pPr>
              <w:spacing w:after="120" w:line="23" w:lineRule="atLeast"/>
              <w:contextualSpacing/>
              <w:jc w:val="both"/>
              <w:rPr>
                <w:rFonts w:eastAsia="Times New Roman" w:cs="Times New Roman"/>
                <w:szCs w:val="24"/>
              </w:rPr>
            </w:pPr>
          </w:p>
        </w:tc>
      </w:tr>
      <w:tr w:rsidR="00CB1BA0" w:rsidRPr="00CB1BA0" w:rsidTr="00366E51">
        <w:trPr>
          <w:trHeight w:val="1726"/>
        </w:trPr>
        <w:tc>
          <w:tcPr>
            <w:tcW w:w="551" w:type="dxa"/>
            <w:vMerge w:val="restart"/>
          </w:tcPr>
          <w:p w:rsidR="00C16F1E" w:rsidRPr="00CB1BA0" w:rsidRDefault="00C16F1E" w:rsidP="005F596C">
            <w:pPr>
              <w:pStyle w:val="ae"/>
              <w:numPr>
                <w:ilvl w:val="0"/>
                <w:numId w:val="18"/>
              </w:numPr>
              <w:spacing w:after="120" w:line="23" w:lineRule="atLeast"/>
              <w:jc w:val="both"/>
              <w:rPr>
                <w:rFonts w:eastAsia="Times New Roman" w:cs="Times New Roman"/>
                <w:szCs w:val="24"/>
              </w:rPr>
            </w:pPr>
          </w:p>
        </w:tc>
        <w:tc>
          <w:tcPr>
            <w:tcW w:w="2570" w:type="dxa"/>
            <w:tcBorders>
              <w:right w:val="single" w:sz="2" w:space="0" w:color="auto"/>
            </w:tcBorders>
          </w:tcPr>
          <w:p w:rsidR="00C16F1E" w:rsidRPr="00CB1BA0" w:rsidRDefault="00C16F1E" w:rsidP="00C16F1E">
            <w:pPr>
              <w:spacing w:after="120" w:line="23" w:lineRule="atLeast"/>
              <w:contextualSpacing/>
              <w:jc w:val="both"/>
              <w:rPr>
                <w:rFonts w:eastAsia="Times New Roman" w:cs="Times New Roman"/>
                <w:szCs w:val="24"/>
              </w:rPr>
            </w:pPr>
            <w:r w:rsidRPr="00CB1BA0">
              <w:rPr>
                <w:rFonts w:eastAsia="Times New Roman" w:cs="Times New Roman"/>
                <w:szCs w:val="24"/>
              </w:rPr>
              <w:t>Перечень должностных лиц организации «….»                   (ИП…), подлежащих аттестации в  Ростехнадзоре</w:t>
            </w:r>
          </w:p>
        </w:tc>
        <w:tc>
          <w:tcPr>
            <w:tcW w:w="1760" w:type="dxa"/>
            <w:tcBorders>
              <w:left w:val="single" w:sz="2" w:space="0" w:color="auto"/>
              <w:right w:val="single" w:sz="2" w:space="0" w:color="auto"/>
            </w:tcBorders>
          </w:tcPr>
          <w:p w:rsidR="00C16F1E" w:rsidRPr="00CB1BA0" w:rsidRDefault="00366E51" w:rsidP="00C16F1E">
            <w:pPr>
              <w:spacing w:after="120" w:line="23" w:lineRule="atLeast"/>
              <w:contextualSpacing/>
              <w:jc w:val="both"/>
              <w:rPr>
                <w:rFonts w:eastAsia="Times New Roman" w:cs="Times New Roman"/>
                <w:szCs w:val="24"/>
              </w:rPr>
            </w:pPr>
            <w:r w:rsidRPr="00CB1BA0">
              <w:rPr>
                <w:rFonts w:eastAsia="Times New Roman" w:cs="Times New Roman"/>
                <w:szCs w:val="24"/>
              </w:rPr>
              <w:t>Область аттестации</w:t>
            </w:r>
            <w:r w:rsidR="00C16F1E" w:rsidRPr="00CB1BA0">
              <w:rPr>
                <w:rFonts w:eastAsia="Times New Roman" w:cs="Times New Roman"/>
                <w:szCs w:val="24"/>
              </w:rPr>
              <w:t xml:space="preserve"> </w:t>
            </w:r>
          </w:p>
        </w:tc>
        <w:tc>
          <w:tcPr>
            <w:tcW w:w="1839" w:type="dxa"/>
            <w:tcBorders>
              <w:left w:val="single" w:sz="2" w:space="0" w:color="auto"/>
              <w:right w:val="single" w:sz="2" w:space="0" w:color="auto"/>
            </w:tcBorders>
          </w:tcPr>
          <w:p w:rsidR="00C16F1E" w:rsidRPr="00CB1BA0" w:rsidRDefault="00C16F1E" w:rsidP="00C16F1E">
            <w:pPr>
              <w:spacing w:after="120" w:line="23" w:lineRule="atLeast"/>
              <w:contextualSpacing/>
              <w:jc w:val="both"/>
              <w:rPr>
                <w:rFonts w:eastAsia="Times New Roman" w:cs="Times New Roman"/>
                <w:szCs w:val="24"/>
              </w:rPr>
            </w:pPr>
            <w:r w:rsidRPr="00CB1BA0">
              <w:rPr>
                <w:rFonts w:eastAsia="Times New Roman" w:cs="Times New Roman"/>
                <w:szCs w:val="24"/>
              </w:rPr>
              <w:t>ФИО</w:t>
            </w:r>
          </w:p>
        </w:tc>
        <w:tc>
          <w:tcPr>
            <w:tcW w:w="1609" w:type="dxa"/>
            <w:tcBorders>
              <w:left w:val="single" w:sz="2" w:space="0" w:color="auto"/>
            </w:tcBorders>
          </w:tcPr>
          <w:p w:rsidR="00C16F1E" w:rsidRPr="00CB1BA0" w:rsidRDefault="00C16F1E" w:rsidP="00C16F1E">
            <w:pPr>
              <w:spacing w:after="120" w:line="23" w:lineRule="atLeast"/>
              <w:contextualSpacing/>
              <w:jc w:val="both"/>
              <w:rPr>
                <w:rFonts w:eastAsia="Times New Roman" w:cs="Times New Roman"/>
                <w:szCs w:val="24"/>
              </w:rPr>
            </w:pPr>
            <w:r w:rsidRPr="00CB1BA0">
              <w:rPr>
                <w:rFonts w:eastAsia="Times New Roman" w:cs="Times New Roman"/>
                <w:szCs w:val="24"/>
              </w:rPr>
              <w:t xml:space="preserve">Информация о прохождении  аттестации </w:t>
            </w:r>
          </w:p>
        </w:tc>
      </w:tr>
      <w:tr w:rsidR="00CB1BA0" w:rsidRPr="00CB1BA0" w:rsidTr="00366E51">
        <w:trPr>
          <w:trHeight w:val="324"/>
        </w:trPr>
        <w:tc>
          <w:tcPr>
            <w:tcW w:w="551" w:type="dxa"/>
            <w:vMerge/>
          </w:tcPr>
          <w:p w:rsidR="00C16F1E" w:rsidRPr="00CB1BA0" w:rsidRDefault="00C16F1E" w:rsidP="00C16F1E">
            <w:pPr>
              <w:spacing w:after="120" w:line="23" w:lineRule="atLeast"/>
              <w:contextualSpacing/>
              <w:jc w:val="both"/>
              <w:rPr>
                <w:rFonts w:eastAsia="Times New Roman" w:cs="Times New Roman"/>
                <w:szCs w:val="24"/>
              </w:rPr>
            </w:pPr>
          </w:p>
        </w:tc>
        <w:tc>
          <w:tcPr>
            <w:tcW w:w="2570" w:type="dxa"/>
            <w:tcBorders>
              <w:top w:val="single" w:sz="2" w:space="0" w:color="auto"/>
              <w:bottom w:val="single" w:sz="2" w:space="0" w:color="auto"/>
              <w:right w:val="single" w:sz="2" w:space="0" w:color="auto"/>
            </w:tcBorders>
          </w:tcPr>
          <w:p w:rsidR="00C16F1E" w:rsidRPr="00CB1BA0" w:rsidRDefault="00C16F1E" w:rsidP="00C16F1E">
            <w:pPr>
              <w:spacing w:after="120" w:line="23" w:lineRule="atLeast"/>
              <w:contextualSpacing/>
              <w:jc w:val="both"/>
              <w:rPr>
                <w:rFonts w:eastAsia="Times New Roman" w:cs="Times New Roman"/>
                <w:szCs w:val="24"/>
              </w:rPr>
            </w:pPr>
          </w:p>
        </w:tc>
        <w:tc>
          <w:tcPr>
            <w:tcW w:w="1760" w:type="dxa"/>
            <w:tcBorders>
              <w:top w:val="single" w:sz="2" w:space="0" w:color="auto"/>
              <w:left w:val="single" w:sz="2" w:space="0" w:color="auto"/>
              <w:bottom w:val="single" w:sz="2" w:space="0" w:color="auto"/>
              <w:right w:val="single" w:sz="2" w:space="0" w:color="auto"/>
            </w:tcBorders>
          </w:tcPr>
          <w:p w:rsidR="00C16F1E" w:rsidRPr="00CB1BA0" w:rsidRDefault="00C16F1E" w:rsidP="00C16F1E">
            <w:pPr>
              <w:spacing w:after="120" w:line="23" w:lineRule="atLeast"/>
              <w:contextualSpacing/>
              <w:jc w:val="both"/>
              <w:rPr>
                <w:rFonts w:eastAsia="Times New Roman" w:cs="Times New Roman"/>
                <w:szCs w:val="24"/>
              </w:rPr>
            </w:pPr>
          </w:p>
        </w:tc>
        <w:tc>
          <w:tcPr>
            <w:tcW w:w="1839" w:type="dxa"/>
            <w:tcBorders>
              <w:top w:val="single" w:sz="2" w:space="0" w:color="auto"/>
              <w:left w:val="single" w:sz="2" w:space="0" w:color="auto"/>
              <w:bottom w:val="single" w:sz="2" w:space="0" w:color="auto"/>
              <w:right w:val="single" w:sz="2" w:space="0" w:color="auto"/>
            </w:tcBorders>
          </w:tcPr>
          <w:p w:rsidR="00C16F1E" w:rsidRPr="00CB1BA0" w:rsidRDefault="00C16F1E" w:rsidP="00C16F1E">
            <w:pPr>
              <w:spacing w:after="120" w:line="23" w:lineRule="atLeast"/>
              <w:contextualSpacing/>
              <w:jc w:val="both"/>
              <w:rPr>
                <w:rFonts w:eastAsia="Times New Roman" w:cs="Times New Roman"/>
                <w:szCs w:val="24"/>
              </w:rPr>
            </w:pPr>
          </w:p>
        </w:tc>
        <w:tc>
          <w:tcPr>
            <w:tcW w:w="1609" w:type="dxa"/>
            <w:tcBorders>
              <w:top w:val="single" w:sz="2" w:space="0" w:color="auto"/>
              <w:left w:val="single" w:sz="2" w:space="0" w:color="auto"/>
              <w:bottom w:val="single" w:sz="2" w:space="0" w:color="auto"/>
            </w:tcBorders>
          </w:tcPr>
          <w:p w:rsidR="00C16F1E" w:rsidRPr="00CB1BA0" w:rsidRDefault="00C16F1E" w:rsidP="00C16F1E">
            <w:pPr>
              <w:spacing w:after="120" w:line="23" w:lineRule="atLeast"/>
              <w:contextualSpacing/>
              <w:jc w:val="both"/>
              <w:rPr>
                <w:rFonts w:eastAsia="Times New Roman" w:cs="Times New Roman"/>
                <w:szCs w:val="24"/>
              </w:rPr>
            </w:pPr>
          </w:p>
        </w:tc>
      </w:tr>
      <w:tr w:rsidR="00CB1BA0" w:rsidRPr="00CB1BA0" w:rsidTr="00366E51">
        <w:trPr>
          <w:trHeight w:val="336"/>
        </w:trPr>
        <w:tc>
          <w:tcPr>
            <w:tcW w:w="551" w:type="dxa"/>
            <w:vMerge/>
          </w:tcPr>
          <w:p w:rsidR="00C16F1E" w:rsidRPr="00CB1BA0" w:rsidRDefault="00C16F1E" w:rsidP="00C16F1E">
            <w:pPr>
              <w:spacing w:after="120" w:line="23" w:lineRule="atLeast"/>
              <w:contextualSpacing/>
              <w:jc w:val="both"/>
              <w:rPr>
                <w:rFonts w:eastAsia="Times New Roman" w:cs="Times New Roman"/>
                <w:szCs w:val="24"/>
              </w:rPr>
            </w:pPr>
          </w:p>
        </w:tc>
        <w:tc>
          <w:tcPr>
            <w:tcW w:w="2570" w:type="dxa"/>
            <w:tcBorders>
              <w:top w:val="single" w:sz="2" w:space="0" w:color="auto"/>
            </w:tcBorders>
          </w:tcPr>
          <w:p w:rsidR="00C16F1E" w:rsidRPr="00CB1BA0" w:rsidRDefault="00C16F1E" w:rsidP="00C16F1E">
            <w:pPr>
              <w:spacing w:after="120" w:line="23" w:lineRule="atLeast"/>
              <w:contextualSpacing/>
              <w:jc w:val="both"/>
              <w:rPr>
                <w:rFonts w:eastAsia="Times New Roman" w:cs="Times New Roman"/>
                <w:szCs w:val="24"/>
              </w:rPr>
            </w:pPr>
          </w:p>
        </w:tc>
        <w:tc>
          <w:tcPr>
            <w:tcW w:w="1760" w:type="dxa"/>
            <w:tcBorders>
              <w:top w:val="single" w:sz="2" w:space="0" w:color="auto"/>
              <w:right w:val="single" w:sz="2" w:space="0" w:color="auto"/>
            </w:tcBorders>
          </w:tcPr>
          <w:p w:rsidR="00C16F1E" w:rsidRPr="00CB1BA0" w:rsidRDefault="00C16F1E" w:rsidP="00C16F1E">
            <w:pPr>
              <w:spacing w:after="120" w:line="23" w:lineRule="atLeast"/>
              <w:contextualSpacing/>
              <w:jc w:val="both"/>
              <w:rPr>
                <w:rFonts w:eastAsia="Times New Roman" w:cs="Times New Roman"/>
                <w:szCs w:val="24"/>
              </w:rPr>
            </w:pPr>
          </w:p>
        </w:tc>
        <w:tc>
          <w:tcPr>
            <w:tcW w:w="1839" w:type="dxa"/>
            <w:tcBorders>
              <w:top w:val="single" w:sz="2" w:space="0" w:color="auto"/>
              <w:left w:val="single" w:sz="2" w:space="0" w:color="auto"/>
              <w:right w:val="single" w:sz="2" w:space="0" w:color="auto"/>
            </w:tcBorders>
          </w:tcPr>
          <w:p w:rsidR="00C16F1E" w:rsidRPr="00CB1BA0" w:rsidRDefault="00C16F1E" w:rsidP="00C16F1E">
            <w:pPr>
              <w:spacing w:after="120" w:line="23" w:lineRule="atLeast"/>
              <w:contextualSpacing/>
              <w:jc w:val="both"/>
              <w:rPr>
                <w:rFonts w:eastAsia="Times New Roman" w:cs="Times New Roman"/>
                <w:szCs w:val="24"/>
              </w:rPr>
            </w:pPr>
          </w:p>
        </w:tc>
        <w:tc>
          <w:tcPr>
            <w:tcW w:w="1609" w:type="dxa"/>
            <w:tcBorders>
              <w:top w:val="single" w:sz="2" w:space="0" w:color="auto"/>
              <w:left w:val="single" w:sz="2" w:space="0" w:color="auto"/>
            </w:tcBorders>
          </w:tcPr>
          <w:p w:rsidR="00C16F1E" w:rsidRPr="00CB1BA0" w:rsidRDefault="00C16F1E" w:rsidP="00C16F1E">
            <w:pPr>
              <w:spacing w:after="120" w:line="23" w:lineRule="atLeast"/>
              <w:contextualSpacing/>
              <w:jc w:val="both"/>
              <w:rPr>
                <w:rFonts w:eastAsia="Times New Roman" w:cs="Times New Roman"/>
                <w:szCs w:val="24"/>
              </w:rPr>
            </w:pPr>
          </w:p>
        </w:tc>
      </w:tr>
      <w:tr w:rsidR="00CB1BA0" w:rsidRPr="00CB1BA0" w:rsidTr="00366E51">
        <w:trPr>
          <w:trHeight w:val="336"/>
        </w:trPr>
        <w:tc>
          <w:tcPr>
            <w:tcW w:w="551" w:type="dxa"/>
            <w:vMerge/>
          </w:tcPr>
          <w:p w:rsidR="00C16F1E" w:rsidRPr="00CB1BA0" w:rsidRDefault="00C16F1E" w:rsidP="00C16F1E">
            <w:pPr>
              <w:spacing w:after="120" w:line="23" w:lineRule="atLeast"/>
              <w:contextualSpacing/>
              <w:jc w:val="both"/>
              <w:rPr>
                <w:rFonts w:eastAsia="Times New Roman" w:cs="Times New Roman"/>
                <w:szCs w:val="24"/>
              </w:rPr>
            </w:pPr>
          </w:p>
        </w:tc>
        <w:tc>
          <w:tcPr>
            <w:tcW w:w="2570" w:type="dxa"/>
            <w:tcBorders>
              <w:top w:val="single" w:sz="2" w:space="0" w:color="auto"/>
            </w:tcBorders>
          </w:tcPr>
          <w:p w:rsidR="00C16F1E" w:rsidRPr="00CB1BA0" w:rsidRDefault="00C16F1E" w:rsidP="00C16F1E">
            <w:pPr>
              <w:spacing w:after="120" w:line="23" w:lineRule="atLeast"/>
              <w:contextualSpacing/>
              <w:jc w:val="both"/>
              <w:rPr>
                <w:rFonts w:eastAsia="Times New Roman" w:cs="Times New Roman"/>
                <w:szCs w:val="24"/>
              </w:rPr>
            </w:pPr>
          </w:p>
        </w:tc>
        <w:tc>
          <w:tcPr>
            <w:tcW w:w="1760" w:type="dxa"/>
            <w:tcBorders>
              <w:top w:val="single" w:sz="2" w:space="0" w:color="auto"/>
              <w:right w:val="single" w:sz="2" w:space="0" w:color="auto"/>
            </w:tcBorders>
          </w:tcPr>
          <w:p w:rsidR="00C16F1E" w:rsidRPr="00CB1BA0" w:rsidRDefault="00C16F1E" w:rsidP="00C16F1E">
            <w:pPr>
              <w:spacing w:after="120" w:line="23" w:lineRule="atLeast"/>
              <w:contextualSpacing/>
              <w:jc w:val="both"/>
              <w:rPr>
                <w:rFonts w:eastAsia="Times New Roman" w:cs="Times New Roman"/>
                <w:szCs w:val="24"/>
              </w:rPr>
            </w:pPr>
          </w:p>
        </w:tc>
        <w:tc>
          <w:tcPr>
            <w:tcW w:w="1839" w:type="dxa"/>
            <w:tcBorders>
              <w:top w:val="single" w:sz="2" w:space="0" w:color="auto"/>
              <w:left w:val="single" w:sz="2" w:space="0" w:color="auto"/>
              <w:right w:val="single" w:sz="2" w:space="0" w:color="auto"/>
            </w:tcBorders>
          </w:tcPr>
          <w:p w:rsidR="00C16F1E" w:rsidRPr="00CB1BA0" w:rsidRDefault="00C16F1E" w:rsidP="00C16F1E">
            <w:pPr>
              <w:spacing w:after="120" w:line="23" w:lineRule="atLeast"/>
              <w:contextualSpacing/>
              <w:jc w:val="both"/>
              <w:rPr>
                <w:rFonts w:eastAsia="Times New Roman" w:cs="Times New Roman"/>
                <w:szCs w:val="24"/>
              </w:rPr>
            </w:pPr>
          </w:p>
        </w:tc>
        <w:tc>
          <w:tcPr>
            <w:tcW w:w="1609" w:type="dxa"/>
            <w:tcBorders>
              <w:top w:val="single" w:sz="2" w:space="0" w:color="auto"/>
              <w:left w:val="single" w:sz="2" w:space="0" w:color="auto"/>
            </w:tcBorders>
          </w:tcPr>
          <w:p w:rsidR="00C16F1E" w:rsidRPr="00CB1BA0" w:rsidRDefault="00C16F1E" w:rsidP="00C16F1E">
            <w:pPr>
              <w:spacing w:after="120" w:line="23" w:lineRule="atLeast"/>
              <w:contextualSpacing/>
              <w:jc w:val="both"/>
              <w:rPr>
                <w:rFonts w:eastAsia="Times New Roman" w:cs="Times New Roman"/>
                <w:szCs w:val="24"/>
              </w:rPr>
            </w:pPr>
          </w:p>
        </w:tc>
      </w:tr>
      <w:tr w:rsidR="00CB1BA0" w:rsidRPr="00CB1BA0" w:rsidTr="00366E51">
        <w:trPr>
          <w:trHeight w:val="336"/>
        </w:trPr>
        <w:tc>
          <w:tcPr>
            <w:tcW w:w="551" w:type="dxa"/>
            <w:vMerge/>
          </w:tcPr>
          <w:p w:rsidR="00C16F1E" w:rsidRPr="00CB1BA0" w:rsidRDefault="00C16F1E" w:rsidP="00C16F1E">
            <w:pPr>
              <w:spacing w:after="120" w:line="23" w:lineRule="atLeast"/>
              <w:contextualSpacing/>
              <w:jc w:val="both"/>
              <w:rPr>
                <w:rFonts w:eastAsia="Times New Roman" w:cs="Times New Roman"/>
                <w:szCs w:val="24"/>
              </w:rPr>
            </w:pPr>
          </w:p>
        </w:tc>
        <w:tc>
          <w:tcPr>
            <w:tcW w:w="2570" w:type="dxa"/>
            <w:tcBorders>
              <w:top w:val="single" w:sz="2" w:space="0" w:color="auto"/>
            </w:tcBorders>
          </w:tcPr>
          <w:p w:rsidR="00C16F1E" w:rsidRPr="00CB1BA0" w:rsidRDefault="00C16F1E" w:rsidP="00C16F1E">
            <w:pPr>
              <w:spacing w:after="120" w:line="23" w:lineRule="atLeast"/>
              <w:contextualSpacing/>
              <w:jc w:val="both"/>
              <w:rPr>
                <w:rFonts w:eastAsia="Times New Roman" w:cs="Times New Roman"/>
                <w:szCs w:val="24"/>
              </w:rPr>
            </w:pPr>
          </w:p>
        </w:tc>
        <w:tc>
          <w:tcPr>
            <w:tcW w:w="1760" w:type="dxa"/>
            <w:tcBorders>
              <w:top w:val="single" w:sz="2" w:space="0" w:color="auto"/>
              <w:right w:val="single" w:sz="2" w:space="0" w:color="auto"/>
            </w:tcBorders>
          </w:tcPr>
          <w:p w:rsidR="00C16F1E" w:rsidRPr="00CB1BA0" w:rsidRDefault="00C16F1E" w:rsidP="00C16F1E">
            <w:pPr>
              <w:spacing w:after="120" w:line="23" w:lineRule="atLeast"/>
              <w:contextualSpacing/>
              <w:jc w:val="both"/>
              <w:rPr>
                <w:rFonts w:eastAsia="Times New Roman" w:cs="Times New Roman"/>
                <w:szCs w:val="24"/>
              </w:rPr>
            </w:pPr>
          </w:p>
        </w:tc>
        <w:tc>
          <w:tcPr>
            <w:tcW w:w="1839" w:type="dxa"/>
            <w:tcBorders>
              <w:top w:val="single" w:sz="2" w:space="0" w:color="auto"/>
              <w:left w:val="single" w:sz="2" w:space="0" w:color="auto"/>
              <w:right w:val="single" w:sz="2" w:space="0" w:color="auto"/>
            </w:tcBorders>
          </w:tcPr>
          <w:p w:rsidR="00C16F1E" w:rsidRPr="00CB1BA0" w:rsidRDefault="00C16F1E" w:rsidP="00C16F1E">
            <w:pPr>
              <w:spacing w:after="120" w:line="23" w:lineRule="atLeast"/>
              <w:contextualSpacing/>
              <w:jc w:val="both"/>
              <w:rPr>
                <w:rFonts w:eastAsia="Times New Roman" w:cs="Times New Roman"/>
                <w:szCs w:val="24"/>
              </w:rPr>
            </w:pPr>
          </w:p>
        </w:tc>
        <w:tc>
          <w:tcPr>
            <w:tcW w:w="1609" w:type="dxa"/>
            <w:tcBorders>
              <w:top w:val="single" w:sz="2" w:space="0" w:color="auto"/>
              <w:left w:val="single" w:sz="2" w:space="0" w:color="auto"/>
            </w:tcBorders>
          </w:tcPr>
          <w:p w:rsidR="00C16F1E" w:rsidRPr="00CB1BA0" w:rsidRDefault="00C16F1E" w:rsidP="00C16F1E">
            <w:pPr>
              <w:spacing w:after="120" w:line="23" w:lineRule="atLeast"/>
              <w:contextualSpacing/>
              <w:jc w:val="both"/>
              <w:rPr>
                <w:rFonts w:eastAsia="Times New Roman" w:cs="Times New Roman"/>
                <w:szCs w:val="24"/>
              </w:rPr>
            </w:pPr>
          </w:p>
        </w:tc>
      </w:tr>
      <w:tr w:rsidR="00CB1BA0" w:rsidRPr="00CB1BA0" w:rsidTr="00366E51">
        <w:trPr>
          <w:trHeight w:val="336"/>
        </w:trPr>
        <w:tc>
          <w:tcPr>
            <w:tcW w:w="551" w:type="dxa"/>
            <w:vMerge/>
          </w:tcPr>
          <w:p w:rsidR="00C16F1E" w:rsidRPr="00CB1BA0" w:rsidRDefault="00C16F1E" w:rsidP="00C16F1E">
            <w:pPr>
              <w:spacing w:after="120" w:line="23" w:lineRule="atLeast"/>
              <w:contextualSpacing/>
              <w:jc w:val="both"/>
              <w:rPr>
                <w:rFonts w:eastAsia="Times New Roman" w:cs="Times New Roman"/>
                <w:szCs w:val="24"/>
              </w:rPr>
            </w:pPr>
          </w:p>
        </w:tc>
        <w:tc>
          <w:tcPr>
            <w:tcW w:w="2570" w:type="dxa"/>
            <w:tcBorders>
              <w:top w:val="single" w:sz="2" w:space="0" w:color="auto"/>
            </w:tcBorders>
          </w:tcPr>
          <w:p w:rsidR="00C16F1E" w:rsidRPr="00CB1BA0" w:rsidRDefault="00C16F1E" w:rsidP="00C16F1E">
            <w:pPr>
              <w:spacing w:after="120" w:line="23" w:lineRule="atLeast"/>
              <w:contextualSpacing/>
              <w:jc w:val="both"/>
              <w:rPr>
                <w:rFonts w:eastAsia="Times New Roman" w:cs="Times New Roman"/>
                <w:szCs w:val="24"/>
              </w:rPr>
            </w:pPr>
          </w:p>
        </w:tc>
        <w:tc>
          <w:tcPr>
            <w:tcW w:w="1760" w:type="dxa"/>
            <w:tcBorders>
              <w:top w:val="single" w:sz="2" w:space="0" w:color="auto"/>
              <w:right w:val="single" w:sz="2" w:space="0" w:color="auto"/>
            </w:tcBorders>
          </w:tcPr>
          <w:p w:rsidR="00C16F1E" w:rsidRPr="00CB1BA0" w:rsidRDefault="00C16F1E" w:rsidP="00C16F1E">
            <w:pPr>
              <w:spacing w:after="120" w:line="23" w:lineRule="atLeast"/>
              <w:contextualSpacing/>
              <w:jc w:val="both"/>
              <w:rPr>
                <w:rFonts w:eastAsia="Times New Roman" w:cs="Times New Roman"/>
                <w:szCs w:val="24"/>
              </w:rPr>
            </w:pPr>
          </w:p>
        </w:tc>
        <w:tc>
          <w:tcPr>
            <w:tcW w:w="1839" w:type="dxa"/>
            <w:tcBorders>
              <w:top w:val="single" w:sz="2" w:space="0" w:color="auto"/>
              <w:left w:val="single" w:sz="2" w:space="0" w:color="auto"/>
              <w:right w:val="single" w:sz="2" w:space="0" w:color="auto"/>
            </w:tcBorders>
          </w:tcPr>
          <w:p w:rsidR="00C16F1E" w:rsidRPr="00CB1BA0" w:rsidRDefault="00C16F1E" w:rsidP="00C16F1E">
            <w:pPr>
              <w:spacing w:after="120" w:line="23" w:lineRule="atLeast"/>
              <w:contextualSpacing/>
              <w:jc w:val="both"/>
              <w:rPr>
                <w:rFonts w:eastAsia="Times New Roman" w:cs="Times New Roman"/>
                <w:szCs w:val="24"/>
              </w:rPr>
            </w:pPr>
          </w:p>
        </w:tc>
        <w:tc>
          <w:tcPr>
            <w:tcW w:w="1609" w:type="dxa"/>
            <w:tcBorders>
              <w:top w:val="single" w:sz="2" w:space="0" w:color="auto"/>
              <w:left w:val="single" w:sz="2" w:space="0" w:color="auto"/>
            </w:tcBorders>
          </w:tcPr>
          <w:p w:rsidR="00C16F1E" w:rsidRPr="00CB1BA0" w:rsidRDefault="00C16F1E" w:rsidP="00C16F1E">
            <w:pPr>
              <w:spacing w:after="120" w:line="23" w:lineRule="atLeast"/>
              <w:contextualSpacing/>
              <w:jc w:val="both"/>
              <w:rPr>
                <w:rFonts w:eastAsia="Times New Roman" w:cs="Times New Roman"/>
                <w:szCs w:val="24"/>
              </w:rPr>
            </w:pPr>
          </w:p>
        </w:tc>
      </w:tr>
      <w:tr w:rsidR="00CB1BA0" w:rsidRPr="00CB1BA0" w:rsidTr="00366E51">
        <w:trPr>
          <w:trHeight w:val="336"/>
        </w:trPr>
        <w:tc>
          <w:tcPr>
            <w:tcW w:w="551" w:type="dxa"/>
            <w:vMerge/>
          </w:tcPr>
          <w:p w:rsidR="00C16F1E" w:rsidRPr="00CB1BA0" w:rsidRDefault="00C16F1E" w:rsidP="00C16F1E">
            <w:pPr>
              <w:spacing w:after="120" w:line="23" w:lineRule="atLeast"/>
              <w:contextualSpacing/>
              <w:jc w:val="both"/>
              <w:rPr>
                <w:rFonts w:eastAsia="Times New Roman" w:cs="Times New Roman"/>
                <w:szCs w:val="24"/>
              </w:rPr>
            </w:pPr>
          </w:p>
        </w:tc>
        <w:tc>
          <w:tcPr>
            <w:tcW w:w="2570" w:type="dxa"/>
            <w:tcBorders>
              <w:top w:val="single" w:sz="2" w:space="0" w:color="auto"/>
            </w:tcBorders>
          </w:tcPr>
          <w:p w:rsidR="00C16F1E" w:rsidRPr="00CB1BA0" w:rsidRDefault="00C16F1E" w:rsidP="00C16F1E">
            <w:pPr>
              <w:spacing w:after="120" w:line="23" w:lineRule="atLeast"/>
              <w:contextualSpacing/>
              <w:jc w:val="both"/>
              <w:rPr>
                <w:rFonts w:eastAsia="Times New Roman" w:cs="Times New Roman"/>
                <w:szCs w:val="24"/>
              </w:rPr>
            </w:pPr>
          </w:p>
        </w:tc>
        <w:tc>
          <w:tcPr>
            <w:tcW w:w="1760" w:type="dxa"/>
            <w:tcBorders>
              <w:top w:val="single" w:sz="2" w:space="0" w:color="auto"/>
              <w:right w:val="single" w:sz="2" w:space="0" w:color="auto"/>
            </w:tcBorders>
          </w:tcPr>
          <w:p w:rsidR="00C16F1E" w:rsidRPr="00CB1BA0" w:rsidRDefault="00C16F1E" w:rsidP="00C16F1E">
            <w:pPr>
              <w:spacing w:after="120" w:line="23" w:lineRule="atLeast"/>
              <w:contextualSpacing/>
              <w:jc w:val="both"/>
              <w:rPr>
                <w:rFonts w:eastAsia="Times New Roman" w:cs="Times New Roman"/>
                <w:szCs w:val="24"/>
              </w:rPr>
            </w:pPr>
          </w:p>
        </w:tc>
        <w:tc>
          <w:tcPr>
            <w:tcW w:w="1839" w:type="dxa"/>
            <w:tcBorders>
              <w:top w:val="single" w:sz="2" w:space="0" w:color="auto"/>
              <w:left w:val="single" w:sz="2" w:space="0" w:color="auto"/>
              <w:right w:val="single" w:sz="2" w:space="0" w:color="auto"/>
            </w:tcBorders>
          </w:tcPr>
          <w:p w:rsidR="00C16F1E" w:rsidRPr="00CB1BA0" w:rsidRDefault="00C16F1E" w:rsidP="00C16F1E">
            <w:pPr>
              <w:spacing w:after="120" w:line="23" w:lineRule="atLeast"/>
              <w:contextualSpacing/>
              <w:jc w:val="both"/>
              <w:rPr>
                <w:rFonts w:eastAsia="Times New Roman" w:cs="Times New Roman"/>
                <w:szCs w:val="24"/>
              </w:rPr>
            </w:pPr>
          </w:p>
        </w:tc>
        <w:tc>
          <w:tcPr>
            <w:tcW w:w="1609" w:type="dxa"/>
            <w:tcBorders>
              <w:top w:val="single" w:sz="2" w:space="0" w:color="auto"/>
              <w:left w:val="single" w:sz="2" w:space="0" w:color="auto"/>
            </w:tcBorders>
          </w:tcPr>
          <w:p w:rsidR="00C16F1E" w:rsidRPr="00CB1BA0" w:rsidRDefault="00C16F1E" w:rsidP="00C16F1E">
            <w:pPr>
              <w:spacing w:after="120" w:line="23" w:lineRule="atLeast"/>
              <w:contextualSpacing/>
              <w:jc w:val="both"/>
              <w:rPr>
                <w:rFonts w:eastAsia="Times New Roman" w:cs="Times New Roman"/>
                <w:szCs w:val="24"/>
              </w:rPr>
            </w:pPr>
          </w:p>
        </w:tc>
      </w:tr>
      <w:tr w:rsidR="00CB1BA0" w:rsidRPr="00CB1BA0" w:rsidTr="00366E51">
        <w:trPr>
          <w:trHeight w:val="336"/>
        </w:trPr>
        <w:tc>
          <w:tcPr>
            <w:tcW w:w="551" w:type="dxa"/>
            <w:vMerge/>
          </w:tcPr>
          <w:p w:rsidR="00C16F1E" w:rsidRPr="00CB1BA0" w:rsidRDefault="00C16F1E" w:rsidP="00C16F1E">
            <w:pPr>
              <w:spacing w:after="120" w:line="23" w:lineRule="atLeast"/>
              <w:contextualSpacing/>
              <w:jc w:val="both"/>
              <w:rPr>
                <w:rFonts w:eastAsia="Times New Roman" w:cs="Times New Roman"/>
                <w:szCs w:val="24"/>
              </w:rPr>
            </w:pPr>
          </w:p>
        </w:tc>
        <w:tc>
          <w:tcPr>
            <w:tcW w:w="2570" w:type="dxa"/>
            <w:tcBorders>
              <w:top w:val="single" w:sz="2" w:space="0" w:color="auto"/>
            </w:tcBorders>
          </w:tcPr>
          <w:p w:rsidR="00C16F1E" w:rsidRPr="00CB1BA0" w:rsidRDefault="00C16F1E" w:rsidP="00C16F1E">
            <w:pPr>
              <w:spacing w:after="120" w:line="23" w:lineRule="atLeast"/>
              <w:contextualSpacing/>
              <w:jc w:val="both"/>
              <w:rPr>
                <w:rFonts w:eastAsia="Times New Roman" w:cs="Times New Roman"/>
                <w:szCs w:val="24"/>
              </w:rPr>
            </w:pPr>
          </w:p>
        </w:tc>
        <w:tc>
          <w:tcPr>
            <w:tcW w:w="1760" w:type="dxa"/>
            <w:tcBorders>
              <w:top w:val="single" w:sz="2" w:space="0" w:color="auto"/>
              <w:right w:val="single" w:sz="2" w:space="0" w:color="auto"/>
            </w:tcBorders>
          </w:tcPr>
          <w:p w:rsidR="00C16F1E" w:rsidRPr="00CB1BA0" w:rsidRDefault="00C16F1E" w:rsidP="00C16F1E">
            <w:pPr>
              <w:spacing w:after="120" w:line="23" w:lineRule="atLeast"/>
              <w:contextualSpacing/>
              <w:jc w:val="both"/>
              <w:rPr>
                <w:rFonts w:eastAsia="Times New Roman" w:cs="Times New Roman"/>
                <w:szCs w:val="24"/>
              </w:rPr>
            </w:pPr>
          </w:p>
        </w:tc>
        <w:tc>
          <w:tcPr>
            <w:tcW w:w="1839" w:type="dxa"/>
            <w:tcBorders>
              <w:top w:val="single" w:sz="2" w:space="0" w:color="auto"/>
              <w:left w:val="single" w:sz="2" w:space="0" w:color="auto"/>
              <w:right w:val="single" w:sz="2" w:space="0" w:color="auto"/>
            </w:tcBorders>
          </w:tcPr>
          <w:p w:rsidR="00C16F1E" w:rsidRPr="00CB1BA0" w:rsidRDefault="00C16F1E" w:rsidP="00C16F1E">
            <w:pPr>
              <w:spacing w:after="120" w:line="23" w:lineRule="atLeast"/>
              <w:contextualSpacing/>
              <w:jc w:val="both"/>
              <w:rPr>
                <w:rFonts w:eastAsia="Times New Roman" w:cs="Times New Roman"/>
                <w:szCs w:val="24"/>
              </w:rPr>
            </w:pPr>
          </w:p>
        </w:tc>
        <w:tc>
          <w:tcPr>
            <w:tcW w:w="1609" w:type="dxa"/>
            <w:tcBorders>
              <w:top w:val="single" w:sz="2" w:space="0" w:color="auto"/>
              <w:left w:val="single" w:sz="2" w:space="0" w:color="auto"/>
            </w:tcBorders>
          </w:tcPr>
          <w:p w:rsidR="00C16F1E" w:rsidRPr="00CB1BA0" w:rsidRDefault="00C16F1E" w:rsidP="00C16F1E">
            <w:pPr>
              <w:spacing w:after="120" w:line="23" w:lineRule="atLeast"/>
              <w:contextualSpacing/>
              <w:jc w:val="both"/>
              <w:rPr>
                <w:rFonts w:eastAsia="Times New Roman" w:cs="Times New Roman"/>
                <w:szCs w:val="24"/>
              </w:rPr>
            </w:pPr>
          </w:p>
        </w:tc>
      </w:tr>
      <w:tr w:rsidR="00CB1BA0" w:rsidRPr="00CB1BA0" w:rsidTr="00366E51">
        <w:trPr>
          <w:trHeight w:val="336"/>
        </w:trPr>
        <w:tc>
          <w:tcPr>
            <w:tcW w:w="551" w:type="dxa"/>
            <w:vMerge/>
          </w:tcPr>
          <w:p w:rsidR="00C16F1E" w:rsidRPr="00CB1BA0" w:rsidRDefault="00C16F1E" w:rsidP="00C16F1E">
            <w:pPr>
              <w:spacing w:after="120" w:line="23" w:lineRule="atLeast"/>
              <w:contextualSpacing/>
              <w:jc w:val="both"/>
              <w:rPr>
                <w:rFonts w:eastAsia="Times New Roman" w:cs="Times New Roman"/>
                <w:szCs w:val="24"/>
              </w:rPr>
            </w:pPr>
          </w:p>
        </w:tc>
        <w:tc>
          <w:tcPr>
            <w:tcW w:w="2570" w:type="dxa"/>
            <w:tcBorders>
              <w:top w:val="single" w:sz="2" w:space="0" w:color="auto"/>
            </w:tcBorders>
          </w:tcPr>
          <w:p w:rsidR="00C16F1E" w:rsidRPr="00CB1BA0" w:rsidRDefault="00C16F1E" w:rsidP="00C16F1E">
            <w:pPr>
              <w:spacing w:after="120" w:line="23" w:lineRule="atLeast"/>
              <w:contextualSpacing/>
              <w:jc w:val="both"/>
              <w:rPr>
                <w:rFonts w:eastAsia="Times New Roman" w:cs="Times New Roman"/>
                <w:szCs w:val="24"/>
              </w:rPr>
            </w:pPr>
          </w:p>
        </w:tc>
        <w:tc>
          <w:tcPr>
            <w:tcW w:w="1760" w:type="dxa"/>
            <w:tcBorders>
              <w:top w:val="single" w:sz="2" w:space="0" w:color="auto"/>
              <w:right w:val="single" w:sz="2" w:space="0" w:color="auto"/>
            </w:tcBorders>
          </w:tcPr>
          <w:p w:rsidR="00C16F1E" w:rsidRPr="00CB1BA0" w:rsidRDefault="00C16F1E" w:rsidP="00C16F1E">
            <w:pPr>
              <w:spacing w:after="120" w:line="23" w:lineRule="atLeast"/>
              <w:contextualSpacing/>
              <w:jc w:val="both"/>
              <w:rPr>
                <w:rFonts w:eastAsia="Times New Roman" w:cs="Times New Roman"/>
                <w:szCs w:val="24"/>
              </w:rPr>
            </w:pPr>
          </w:p>
        </w:tc>
        <w:tc>
          <w:tcPr>
            <w:tcW w:w="1839" w:type="dxa"/>
            <w:tcBorders>
              <w:top w:val="single" w:sz="2" w:space="0" w:color="auto"/>
              <w:left w:val="single" w:sz="2" w:space="0" w:color="auto"/>
              <w:right w:val="single" w:sz="2" w:space="0" w:color="auto"/>
            </w:tcBorders>
          </w:tcPr>
          <w:p w:rsidR="00C16F1E" w:rsidRPr="00CB1BA0" w:rsidRDefault="00C16F1E" w:rsidP="00C16F1E">
            <w:pPr>
              <w:spacing w:after="120" w:line="23" w:lineRule="atLeast"/>
              <w:contextualSpacing/>
              <w:jc w:val="both"/>
              <w:rPr>
                <w:rFonts w:eastAsia="Times New Roman" w:cs="Times New Roman"/>
                <w:szCs w:val="24"/>
              </w:rPr>
            </w:pPr>
          </w:p>
        </w:tc>
        <w:tc>
          <w:tcPr>
            <w:tcW w:w="1609" w:type="dxa"/>
            <w:tcBorders>
              <w:top w:val="single" w:sz="2" w:space="0" w:color="auto"/>
              <w:left w:val="single" w:sz="2" w:space="0" w:color="auto"/>
            </w:tcBorders>
          </w:tcPr>
          <w:p w:rsidR="00C16F1E" w:rsidRPr="00CB1BA0" w:rsidRDefault="00C16F1E" w:rsidP="00C16F1E">
            <w:pPr>
              <w:spacing w:after="120" w:line="23" w:lineRule="atLeast"/>
              <w:contextualSpacing/>
              <w:jc w:val="both"/>
              <w:rPr>
                <w:rFonts w:eastAsia="Times New Roman" w:cs="Times New Roman"/>
                <w:szCs w:val="24"/>
              </w:rPr>
            </w:pPr>
          </w:p>
        </w:tc>
      </w:tr>
      <w:tr w:rsidR="00CB1BA0" w:rsidRPr="00CB1BA0" w:rsidTr="00366E51">
        <w:trPr>
          <w:trHeight w:val="336"/>
        </w:trPr>
        <w:tc>
          <w:tcPr>
            <w:tcW w:w="551" w:type="dxa"/>
            <w:vMerge/>
          </w:tcPr>
          <w:p w:rsidR="00C16F1E" w:rsidRPr="00CB1BA0" w:rsidRDefault="00C16F1E" w:rsidP="00C16F1E">
            <w:pPr>
              <w:spacing w:after="120" w:line="23" w:lineRule="atLeast"/>
              <w:contextualSpacing/>
              <w:jc w:val="both"/>
              <w:rPr>
                <w:rFonts w:eastAsia="Times New Roman" w:cs="Times New Roman"/>
                <w:szCs w:val="24"/>
              </w:rPr>
            </w:pPr>
          </w:p>
        </w:tc>
        <w:tc>
          <w:tcPr>
            <w:tcW w:w="2570" w:type="dxa"/>
            <w:tcBorders>
              <w:top w:val="single" w:sz="2" w:space="0" w:color="auto"/>
            </w:tcBorders>
          </w:tcPr>
          <w:p w:rsidR="00C16F1E" w:rsidRPr="00CB1BA0" w:rsidRDefault="00C16F1E" w:rsidP="00C16F1E">
            <w:pPr>
              <w:spacing w:after="120" w:line="23" w:lineRule="atLeast"/>
              <w:contextualSpacing/>
              <w:jc w:val="both"/>
              <w:rPr>
                <w:rFonts w:eastAsia="Times New Roman" w:cs="Times New Roman"/>
                <w:szCs w:val="24"/>
              </w:rPr>
            </w:pPr>
          </w:p>
        </w:tc>
        <w:tc>
          <w:tcPr>
            <w:tcW w:w="1760" w:type="dxa"/>
            <w:tcBorders>
              <w:top w:val="single" w:sz="2" w:space="0" w:color="auto"/>
              <w:right w:val="single" w:sz="2" w:space="0" w:color="auto"/>
            </w:tcBorders>
          </w:tcPr>
          <w:p w:rsidR="00C16F1E" w:rsidRPr="00CB1BA0" w:rsidRDefault="00C16F1E" w:rsidP="00C16F1E">
            <w:pPr>
              <w:spacing w:after="120" w:line="23" w:lineRule="atLeast"/>
              <w:contextualSpacing/>
              <w:jc w:val="both"/>
              <w:rPr>
                <w:rFonts w:eastAsia="Times New Roman" w:cs="Times New Roman"/>
                <w:szCs w:val="24"/>
              </w:rPr>
            </w:pPr>
          </w:p>
        </w:tc>
        <w:tc>
          <w:tcPr>
            <w:tcW w:w="1839" w:type="dxa"/>
            <w:tcBorders>
              <w:top w:val="single" w:sz="2" w:space="0" w:color="auto"/>
              <w:left w:val="single" w:sz="2" w:space="0" w:color="auto"/>
              <w:right w:val="single" w:sz="2" w:space="0" w:color="auto"/>
            </w:tcBorders>
          </w:tcPr>
          <w:p w:rsidR="00C16F1E" w:rsidRPr="00CB1BA0" w:rsidRDefault="00C16F1E" w:rsidP="00C16F1E">
            <w:pPr>
              <w:spacing w:after="120" w:line="23" w:lineRule="atLeast"/>
              <w:contextualSpacing/>
              <w:jc w:val="both"/>
              <w:rPr>
                <w:rFonts w:eastAsia="Times New Roman" w:cs="Times New Roman"/>
                <w:szCs w:val="24"/>
              </w:rPr>
            </w:pPr>
          </w:p>
        </w:tc>
        <w:tc>
          <w:tcPr>
            <w:tcW w:w="1609" w:type="dxa"/>
            <w:tcBorders>
              <w:top w:val="single" w:sz="2" w:space="0" w:color="auto"/>
              <w:left w:val="single" w:sz="2" w:space="0" w:color="auto"/>
            </w:tcBorders>
          </w:tcPr>
          <w:p w:rsidR="00C16F1E" w:rsidRPr="00CB1BA0" w:rsidRDefault="00C16F1E" w:rsidP="00C16F1E">
            <w:pPr>
              <w:spacing w:after="120" w:line="23" w:lineRule="atLeast"/>
              <w:contextualSpacing/>
              <w:jc w:val="both"/>
              <w:rPr>
                <w:rFonts w:eastAsia="Times New Roman" w:cs="Times New Roman"/>
                <w:szCs w:val="24"/>
              </w:rPr>
            </w:pPr>
          </w:p>
        </w:tc>
      </w:tr>
      <w:tr w:rsidR="00CB1BA0" w:rsidRPr="00CB1BA0" w:rsidTr="00366E51">
        <w:tc>
          <w:tcPr>
            <w:tcW w:w="551" w:type="dxa"/>
            <w:vMerge/>
          </w:tcPr>
          <w:p w:rsidR="00366E51" w:rsidRPr="00CB1BA0" w:rsidRDefault="00366E51" w:rsidP="00C16F1E">
            <w:pPr>
              <w:spacing w:after="120" w:line="23" w:lineRule="atLeast"/>
              <w:contextualSpacing/>
              <w:jc w:val="both"/>
              <w:rPr>
                <w:rFonts w:eastAsia="Times New Roman" w:cs="Times New Roman"/>
                <w:szCs w:val="24"/>
              </w:rPr>
            </w:pPr>
          </w:p>
        </w:tc>
        <w:tc>
          <w:tcPr>
            <w:tcW w:w="2570" w:type="dxa"/>
          </w:tcPr>
          <w:p w:rsidR="00366E51" w:rsidRPr="00CB1BA0" w:rsidRDefault="00366E51" w:rsidP="00C16F1E">
            <w:pPr>
              <w:spacing w:after="120" w:line="23" w:lineRule="atLeast"/>
              <w:contextualSpacing/>
              <w:jc w:val="both"/>
              <w:rPr>
                <w:rFonts w:eastAsia="Times New Roman" w:cs="Times New Roman"/>
                <w:szCs w:val="24"/>
              </w:rPr>
            </w:pPr>
          </w:p>
        </w:tc>
        <w:tc>
          <w:tcPr>
            <w:tcW w:w="1760" w:type="dxa"/>
          </w:tcPr>
          <w:p w:rsidR="00366E51" w:rsidRPr="00CB1BA0" w:rsidRDefault="00366E51" w:rsidP="00C16F1E">
            <w:pPr>
              <w:spacing w:after="120" w:line="23" w:lineRule="atLeast"/>
              <w:contextualSpacing/>
              <w:jc w:val="both"/>
              <w:rPr>
                <w:rFonts w:eastAsia="Times New Roman" w:cs="Times New Roman"/>
                <w:szCs w:val="24"/>
              </w:rPr>
            </w:pPr>
          </w:p>
        </w:tc>
        <w:tc>
          <w:tcPr>
            <w:tcW w:w="1839" w:type="dxa"/>
            <w:tcBorders>
              <w:right w:val="single" w:sz="2" w:space="0" w:color="auto"/>
            </w:tcBorders>
          </w:tcPr>
          <w:p w:rsidR="00366E51" w:rsidRPr="00CB1BA0" w:rsidRDefault="00366E51" w:rsidP="00C16F1E">
            <w:pPr>
              <w:spacing w:after="120" w:line="23" w:lineRule="atLeast"/>
              <w:contextualSpacing/>
              <w:jc w:val="both"/>
              <w:rPr>
                <w:rFonts w:eastAsia="Times New Roman" w:cs="Times New Roman"/>
                <w:szCs w:val="24"/>
              </w:rPr>
            </w:pPr>
          </w:p>
        </w:tc>
        <w:tc>
          <w:tcPr>
            <w:tcW w:w="1609" w:type="dxa"/>
            <w:tcBorders>
              <w:left w:val="single" w:sz="2" w:space="0" w:color="auto"/>
            </w:tcBorders>
          </w:tcPr>
          <w:p w:rsidR="00366E51" w:rsidRPr="00CB1BA0" w:rsidRDefault="00366E51" w:rsidP="00C16F1E">
            <w:pPr>
              <w:spacing w:after="120" w:line="23" w:lineRule="atLeast"/>
              <w:contextualSpacing/>
              <w:jc w:val="both"/>
              <w:rPr>
                <w:rFonts w:eastAsia="Times New Roman" w:cs="Times New Roman"/>
                <w:szCs w:val="24"/>
              </w:rPr>
            </w:pPr>
          </w:p>
        </w:tc>
      </w:tr>
      <w:tr w:rsidR="00CB1BA0" w:rsidRPr="00CB1BA0" w:rsidTr="00366E51">
        <w:tc>
          <w:tcPr>
            <w:tcW w:w="551" w:type="dxa"/>
          </w:tcPr>
          <w:p w:rsidR="00366E51" w:rsidRPr="00CB1BA0" w:rsidRDefault="00366E51" w:rsidP="00C16F1E">
            <w:pPr>
              <w:spacing w:after="120" w:line="23" w:lineRule="atLeast"/>
              <w:contextualSpacing/>
              <w:jc w:val="both"/>
              <w:rPr>
                <w:rFonts w:eastAsia="Times New Roman" w:cs="Times New Roman"/>
                <w:szCs w:val="24"/>
              </w:rPr>
            </w:pPr>
          </w:p>
        </w:tc>
        <w:tc>
          <w:tcPr>
            <w:tcW w:w="2570" w:type="dxa"/>
          </w:tcPr>
          <w:p w:rsidR="00366E51" w:rsidRPr="00CB1BA0" w:rsidRDefault="00366E51" w:rsidP="00C16F1E">
            <w:pPr>
              <w:spacing w:after="120" w:line="23" w:lineRule="atLeast"/>
              <w:contextualSpacing/>
              <w:jc w:val="both"/>
              <w:rPr>
                <w:rFonts w:eastAsia="Times New Roman" w:cs="Times New Roman"/>
                <w:szCs w:val="24"/>
              </w:rPr>
            </w:pPr>
          </w:p>
        </w:tc>
        <w:tc>
          <w:tcPr>
            <w:tcW w:w="1760" w:type="dxa"/>
          </w:tcPr>
          <w:p w:rsidR="00366E51" w:rsidRPr="00CB1BA0" w:rsidRDefault="00366E51" w:rsidP="00C16F1E">
            <w:pPr>
              <w:spacing w:after="120" w:line="23" w:lineRule="atLeast"/>
              <w:contextualSpacing/>
              <w:jc w:val="both"/>
              <w:rPr>
                <w:rFonts w:eastAsia="Times New Roman" w:cs="Times New Roman"/>
                <w:szCs w:val="24"/>
              </w:rPr>
            </w:pPr>
          </w:p>
        </w:tc>
        <w:tc>
          <w:tcPr>
            <w:tcW w:w="1839" w:type="dxa"/>
            <w:tcBorders>
              <w:right w:val="single" w:sz="2" w:space="0" w:color="auto"/>
            </w:tcBorders>
          </w:tcPr>
          <w:p w:rsidR="00366E51" w:rsidRPr="00CB1BA0" w:rsidRDefault="00366E51" w:rsidP="00C16F1E">
            <w:pPr>
              <w:spacing w:after="120" w:line="23" w:lineRule="atLeast"/>
              <w:contextualSpacing/>
              <w:jc w:val="both"/>
              <w:rPr>
                <w:rFonts w:eastAsia="Times New Roman" w:cs="Times New Roman"/>
                <w:szCs w:val="24"/>
              </w:rPr>
            </w:pPr>
          </w:p>
        </w:tc>
        <w:tc>
          <w:tcPr>
            <w:tcW w:w="1609" w:type="dxa"/>
            <w:tcBorders>
              <w:left w:val="single" w:sz="2" w:space="0" w:color="auto"/>
            </w:tcBorders>
          </w:tcPr>
          <w:p w:rsidR="00366E51" w:rsidRPr="00CB1BA0" w:rsidRDefault="00366E51" w:rsidP="00C16F1E">
            <w:pPr>
              <w:spacing w:after="120" w:line="23" w:lineRule="atLeast"/>
              <w:contextualSpacing/>
              <w:jc w:val="both"/>
              <w:rPr>
                <w:rFonts w:eastAsia="Times New Roman" w:cs="Times New Roman"/>
                <w:szCs w:val="24"/>
              </w:rPr>
            </w:pPr>
          </w:p>
        </w:tc>
      </w:tr>
      <w:tr w:rsidR="00366E51" w:rsidRPr="00CB1BA0" w:rsidTr="00366E51">
        <w:tc>
          <w:tcPr>
            <w:tcW w:w="551" w:type="dxa"/>
          </w:tcPr>
          <w:p w:rsidR="00366E51" w:rsidRPr="00CB1BA0" w:rsidRDefault="00366E51" w:rsidP="00C16F1E">
            <w:pPr>
              <w:spacing w:after="120" w:line="23" w:lineRule="atLeast"/>
              <w:contextualSpacing/>
              <w:jc w:val="both"/>
              <w:rPr>
                <w:rFonts w:eastAsia="Times New Roman" w:cs="Times New Roman"/>
                <w:szCs w:val="24"/>
              </w:rPr>
            </w:pPr>
          </w:p>
        </w:tc>
        <w:tc>
          <w:tcPr>
            <w:tcW w:w="2570" w:type="dxa"/>
          </w:tcPr>
          <w:p w:rsidR="00366E51" w:rsidRPr="00CB1BA0" w:rsidRDefault="00366E51" w:rsidP="00C16F1E">
            <w:pPr>
              <w:spacing w:after="120" w:line="23" w:lineRule="atLeast"/>
              <w:contextualSpacing/>
              <w:jc w:val="both"/>
              <w:rPr>
                <w:rFonts w:eastAsia="Times New Roman" w:cs="Times New Roman"/>
                <w:szCs w:val="24"/>
              </w:rPr>
            </w:pPr>
          </w:p>
        </w:tc>
        <w:tc>
          <w:tcPr>
            <w:tcW w:w="1760" w:type="dxa"/>
          </w:tcPr>
          <w:p w:rsidR="00366E51" w:rsidRPr="00CB1BA0" w:rsidRDefault="00366E51" w:rsidP="00C16F1E">
            <w:pPr>
              <w:spacing w:after="120" w:line="23" w:lineRule="atLeast"/>
              <w:contextualSpacing/>
              <w:jc w:val="both"/>
              <w:rPr>
                <w:rFonts w:eastAsia="Times New Roman" w:cs="Times New Roman"/>
                <w:szCs w:val="24"/>
              </w:rPr>
            </w:pPr>
          </w:p>
        </w:tc>
        <w:tc>
          <w:tcPr>
            <w:tcW w:w="1839" w:type="dxa"/>
            <w:tcBorders>
              <w:right w:val="single" w:sz="2" w:space="0" w:color="auto"/>
            </w:tcBorders>
          </w:tcPr>
          <w:p w:rsidR="00366E51" w:rsidRPr="00CB1BA0" w:rsidRDefault="00366E51" w:rsidP="00C16F1E">
            <w:pPr>
              <w:spacing w:after="120" w:line="23" w:lineRule="atLeast"/>
              <w:contextualSpacing/>
              <w:jc w:val="both"/>
              <w:rPr>
                <w:rFonts w:eastAsia="Times New Roman" w:cs="Times New Roman"/>
                <w:szCs w:val="24"/>
              </w:rPr>
            </w:pPr>
          </w:p>
        </w:tc>
        <w:tc>
          <w:tcPr>
            <w:tcW w:w="1609" w:type="dxa"/>
            <w:tcBorders>
              <w:left w:val="single" w:sz="2" w:space="0" w:color="auto"/>
            </w:tcBorders>
          </w:tcPr>
          <w:p w:rsidR="00366E51" w:rsidRPr="00CB1BA0" w:rsidRDefault="00366E51" w:rsidP="00C16F1E">
            <w:pPr>
              <w:spacing w:after="120" w:line="23" w:lineRule="atLeast"/>
              <w:contextualSpacing/>
              <w:jc w:val="both"/>
              <w:rPr>
                <w:rFonts w:eastAsia="Times New Roman" w:cs="Times New Roman"/>
                <w:szCs w:val="24"/>
              </w:rPr>
            </w:pPr>
          </w:p>
        </w:tc>
      </w:tr>
    </w:tbl>
    <w:p w:rsidR="00691AB6" w:rsidRPr="00CB1BA0" w:rsidRDefault="00691AB6" w:rsidP="00665F14">
      <w:pPr>
        <w:spacing w:after="120" w:line="23" w:lineRule="atLeast"/>
        <w:ind w:left="720"/>
        <w:contextualSpacing/>
        <w:jc w:val="both"/>
        <w:rPr>
          <w:rFonts w:ascii="Times New Roman" w:eastAsia="Times New Roman" w:hAnsi="Times New Roman" w:cs="Times New Roman"/>
          <w:sz w:val="24"/>
          <w:szCs w:val="24"/>
        </w:rPr>
      </w:pPr>
    </w:p>
    <w:p w:rsidR="00691AB6" w:rsidRPr="00CB1BA0" w:rsidRDefault="00691AB6" w:rsidP="00665F14">
      <w:pPr>
        <w:spacing w:after="120" w:line="23" w:lineRule="atLeast"/>
        <w:ind w:left="720"/>
        <w:contextualSpacing/>
        <w:jc w:val="both"/>
        <w:rPr>
          <w:rFonts w:ascii="Times New Roman" w:eastAsia="Calibri" w:hAnsi="Times New Roman" w:cs="Times New Roman"/>
          <w:lang w:eastAsia="en-US"/>
        </w:rPr>
      </w:pPr>
    </w:p>
    <w:p w:rsidR="006E48D7" w:rsidRPr="00CB1BA0" w:rsidRDefault="006E48D7" w:rsidP="006E48D7">
      <w:pPr>
        <w:tabs>
          <w:tab w:val="left" w:pos="708"/>
          <w:tab w:val="center" w:pos="4153"/>
          <w:tab w:val="right" w:pos="8306"/>
        </w:tabs>
        <w:spacing w:after="0"/>
        <w:rPr>
          <w:rFonts w:ascii="Times New Roman" w:eastAsia="Times New Roman" w:hAnsi="Times New Roman"/>
          <w:sz w:val="24"/>
        </w:rPr>
      </w:pPr>
      <w:r w:rsidRPr="00CB1BA0">
        <w:rPr>
          <w:rFonts w:ascii="Times New Roman" w:eastAsia="Times New Roman" w:hAnsi="Times New Roman"/>
          <w:sz w:val="24"/>
        </w:rPr>
        <w:t xml:space="preserve">Руководитель организации                         ________________          ________________________     </w:t>
      </w:r>
    </w:p>
    <w:p w:rsidR="006E48D7" w:rsidRPr="00CB1BA0" w:rsidRDefault="006E48D7" w:rsidP="006E48D7">
      <w:pPr>
        <w:tabs>
          <w:tab w:val="left" w:pos="708"/>
        </w:tabs>
        <w:rPr>
          <w:rFonts w:ascii="Times New Roman" w:eastAsia="Times New Roman" w:hAnsi="Times New Roman"/>
          <w:sz w:val="18"/>
          <w:szCs w:val="18"/>
        </w:rPr>
      </w:pPr>
      <w:r w:rsidRPr="00CB1BA0">
        <w:rPr>
          <w:rFonts w:ascii="Times New Roman" w:eastAsia="Times New Roman" w:hAnsi="Times New Roman"/>
          <w:sz w:val="24"/>
        </w:rPr>
        <w:tab/>
      </w:r>
      <w:r w:rsidRPr="00CB1BA0">
        <w:rPr>
          <w:rFonts w:ascii="Times New Roman" w:eastAsia="Times New Roman" w:hAnsi="Times New Roman"/>
          <w:sz w:val="18"/>
          <w:szCs w:val="18"/>
        </w:rPr>
        <w:t>(должность )</w:t>
      </w:r>
      <w:r w:rsidRPr="00CB1BA0">
        <w:rPr>
          <w:rFonts w:ascii="Times New Roman" w:eastAsia="Times New Roman" w:hAnsi="Times New Roman"/>
          <w:sz w:val="18"/>
          <w:szCs w:val="18"/>
        </w:rPr>
        <w:tab/>
      </w:r>
      <w:r w:rsidRPr="00CB1BA0">
        <w:rPr>
          <w:rFonts w:ascii="Times New Roman" w:eastAsia="Times New Roman" w:hAnsi="Times New Roman"/>
          <w:sz w:val="18"/>
          <w:szCs w:val="18"/>
        </w:rPr>
        <w:tab/>
      </w:r>
      <w:r w:rsidRPr="00CB1BA0">
        <w:rPr>
          <w:rFonts w:ascii="Times New Roman" w:eastAsia="Times New Roman" w:hAnsi="Times New Roman"/>
          <w:sz w:val="18"/>
          <w:szCs w:val="18"/>
        </w:rPr>
        <w:tab/>
        <w:t xml:space="preserve">                       (подпись)</w:t>
      </w:r>
      <w:r w:rsidRPr="00CB1BA0">
        <w:rPr>
          <w:rFonts w:ascii="Times New Roman" w:eastAsia="Times New Roman" w:hAnsi="Times New Roman"/>
          <w:sz w:val="18"/>
          <w:szCs w:val="18"/>
        </w:rPr>
        <w:tab/>
      </w:r>
      <w:r w:rsidRPr="00CB1BA0">
        <w:rPr>
          <w:rFonts w:ascii="Times New Roman" w:eastAsia="Times New Roman" w:hAnsi="Times New Roman"/>
          <w:sz w:val="18"/>
          <w:szCs w:val="18"/>
        </w:rPr>
        <w:tab/>
      </w:r>
      <w:r w:rsidRPr="00CB1BA0">
        <w:rPr>
          <w:rFonts w:ascii="Times New Roman" w:eastAsia="Times New Roman" w:hAnsi="Times New Roman"/>
          <w:sz w:val="18"/>
          <w:szCs w:val="18"/>
        </w:rPr>
        <w:tab/>
        <w:t>( расшифровка подписи)</w:t>
      </w:r>
      <w:r w:rsidRPr="00CB1BA0">
        <w:rPr>
          <w:rFonts w:ascii="Times New Roman" w:eastAsia="Times New Roman" w:hAnsi="Times New Roman"/>
          <w:sz w:val="18"/>
          <w:szCs w:val="18"/>
        </w:rPr>
        <w:tab/>
      </w:r>
    </w:p>
    <w:p w:rsidR="008C3838" w:rsidRPr="00CB1BA0" w:rsidRDefault="006E48D7" w:rsidP="006E48D7">
      <w:pPr>
        <w:tabs>
          <w:tab w:val="left" w:pos="708"/>
          <w:tab w:val="center" w:pos="4153"/>
          <w:tab w:val="right" w:pos="8306"/>
        </w:tabs>
        <w:spacing w:before="240"/>
        <w:rPr>
          <w:rFonts w:ascii="Times New Roman" w:eastAsia="Times New Roman" w:hAnsi="Times New Roman" w:cs="Times New Roman"/>
          <w:sz w:val="24"/>
          <w:szCs w:val="24"/>
        </w:rPr>
      </w:pPr>
      <w:r w:rsidRPr="00CB1BA0">
        <w:rPr>
          <w:rFonts w:ascii="Times New Roman" w:eastAsia="Times New Roman" w:hAnsi="Times New Roman"/>
          <w:sz w:val="24"/>
        </w:rPr>
        <w:t xml:space="preserve">М. П.                                                       </w:t>
      </w:r>
      <w:r w:rsidRPr="00CB1BA0">
        <w:rPr>
          <w:rFonts w:ascii="Times New Roman" w:eastAsia="Times New Roman" w:hAnsi="Times New Roman"/>
          <w:sz w:val="24"/>
        </w:rPr>
        <w:tab/>
        <w:t xml:space="preserve">   </w:t>
      </w:r>
      <w:r w:rsidRPr="00CB1BA0">
        <w:rPr>
          <w:rFonts w:ascii="Times New Roman" w:eastAsia="Times New Roman" w:hAnsi="Times New Roman"/>
          <w:sz w:val="24"/>
        </w:rPr>
        <w:tab/>
        <w:t xml:space="preserve"> «____» __________________ 20   г</w:t>
      </w:r>
    </w:p>
    <w:p w:rsidR="008C3838" w:rsidRPr="00CB1BA0" w:rsidRDefault="008C3838" w:rsidP="00665F14">
      <w:pPr>
        <w:spacing w:after="120" w:line="23" w:lineRule="atLeast"/>
        <w:ind w:left="720"/>
        <w:contextualSpacing/>
        <w:rPr>
          <w:rFonts w:ascii="Times New Roman" w:eastAsia="Times New Roman" w:hAnsi="Times New Roman" w:cs="Times New Roman"/>
          <w:sz w:val="24"/>
          <w:szCs w:val="24"/>
        </w:rPr>
      </w:pPr>
    </w:p>
    <w:p w:rsidR="008C3838" w:rsidRPr="00CB1BA0" w:rsidRDefault="008C3838" w:rsidP="00665F14">
      <w:pPr>
        <w:spacing w:after="120" w:line="23" w:lineRule="atLeast"/>
        <w:ind w:left="720"/>
        <w:contextualSpacing/>
        <w:rPr>
          <w:rFonts w:ascii="Times New Roman" w:eastAsia="Times New Roman" w:hAnsi="Times New Roman" w:cs="Times New Roman"/>
          <w:sz w:val="24"/>
          <w:szCs w:val="24"/>
        </w:rPr>
      </w:pPr>
    </w:p>
    <w:p w:rsidR="008C3838" w:rsidRPr="00CB1BA0" w:rsidRDefault="008C3838" w:rsidP="00665F14">
      <w:pPr>
        <w:spacing w:after="120" w:line="23" w:lineRule="atLeast"/>
        <w:ind w:left="720"/>
        <w:contextualSpacing/>
        <w:rPr>
          <w:rFonts w:ascii="Times New Roman" w:eastAsia="Times New Roman" w:hAnsi="Times New Roman" w:cs="Times New Roman"/>
          <w:sz w:val="24"/>
          <w:szCs w:val="24"/>
        </w:rPr>
      </w:pPr>
    </w:p>
    <w:p w:rsidR="004B02A7" w:rsidRPr="00CB1BA0" w:rsidRDefault="004B02A7" w:rsidP="008C3838">
      <w:pPr>
        <w:widowControl w:val="0"/>
        <w:suppressAutoHyphens/>
        <w:spacing w:after="0" w:line="240" w:lineRule="auto"/>
        <w:jc w:val="right"/>
        <w:rPr>
          <w:rFonts w:ascii="Times New Roman" w:eastAsia="Lucida Sans Unicode" w:hAnsi="Times New Roman" w:cs="Times New Roman"/>
          <w:kern w:val="1"/>
          <w:sz w:val="24"/>
          <w:szCs w:val="24"/>
        </w:rPr>
      </w:pPr>
    </w:p>
    <w:p w:rsidR="00E560E7" w:rsidRPr="00CB1BA0" w:rsidRDefault="00E560E7" w:rsidP="008C3838">
      <w:pPr>
        <w:widowControl w:val="0"/>
        <w:suppressAutoHyphens/>
        <w:spacing w:after="0" w:line="240" w:lineRule="auto"/>
        <w:jc w:val="right"/>
        <w:rPr>
          <w:rFonts w:ascii="Times New Roman" w:eastAsia="Lucida Sans Unicode" w:hAnsi="Times New Roman" w:cs="Times New Roman"/>
          <w:kern w:val="1"/>
          <w:sz w:val="24"/>
          <w:szCs w:val="24"/>
        </w:rPr>
      </w:pPr>
    </w:p>
    <w:p w:rsidR="008C3838" w:rsidRPr="00CB1BA0" w:rsidRDefault="008C3838" w:rsidP="008C3838">
      <w:pPr>
        <w:widowControl w:val="0"/>
        <w:suppressAutoHyphens/>
        <w:spacing w:after="0" w:line="240" w:lineRule="auto"/>
        <w:jc w:val="right"/>
        <w:rPr>
          <w:rFonts w:ascii="Times New Roman" w:eastAsia="Lucida Sans Unicode" w:hAnsi="Times New Roman" w:cs="Times New Roman"/>
          <w:kern w:val="1"/>
          <w:sz w:val="24"/>
          <w:szCs w:val="24"/>
        </w:rPr>
      </w:pPr>
      <w:r w:rsidRPr="00CB1BA0">
        <w:rPr>
          <w:rFonts w:ascii="Times New Roman" w:eastAsia="Lucida Sans Unicode" w:hAnsi="Times New Roman" w:cs="Times New Roman"/>
          <w:kern w:val="1"/>
          <w:sz w:val="24"/>
          <w:szCs w:val="24"/>
        </w:rPr>
        <w:t>Приложение 8</w:t>
      </w:r>
    </w:p>
    <w:p w:rsidR="008C3838" w:rsidRPr="00CB1BA0" w:rsidRDefault="008C3838" w:rsidP="008C3838">
      <w:pPr>
        <w:widowControl w:val="0"/>
        <w:suppressAutoHyphens/>
        <w:spacing w:after="0" w:line="240" w:lineRule="auto"/>
        <w:jc w:val="right"/>
        <w:rPr>
          <w:rFonts w:ascii="Times New Roman" w:eastAsia="Lucida Sans Unicode" w:hAnsi="Times New Roman" w:cs="Times New Roman"/>
          <w:kern w:val="1"/>
          <w:sz w:val="24"/>
          <w:szCs w:val="24"/>
        </w:rPr>
      </w:pPr>
      <w:r w:rsidRPr="00CB1BA0">
        <w:rPr>
          <w:rFonts w:ascii="Arial" w:eastAsia="Lucida Sans Unicode" w:hAnsi="Arial" w:cs="Times New Roman"/>
          <w:noProof/>
          <w:kern w:val="1"/>
          <w:sz w:val="20"/>
          <w:szCs w:val="24"/>
        </w:rPr>
        <mc:AlternateContent>
          <mc:Choice Requires="wps">
            <w:drawing>
              <wp:anchor distT="0" distB="0" distL="114300" distR="114300" simplePos="0" relativeHeight="251662336" behindDoc="0" locked="0" layoutInCell="1" allowOverlap="1" wp14:anchorId="46394CA5" wp14:editId="1F3E39F9">
                <wp:simplePos x="0" y="0"/>
                <wp:positionH relativeFrom="margin">
                  <wp:align>right</wp:align>
                </wp:positionH>
                <wp:positionV relativeFrom="paragraph">
                  <wp:posOffset>119380</wp:posOffset>
                </wp:positionV>
                <wp:extent cx="2952750" cy="1192530"/>
                <wp:effectExtent l="0" t="0" r="0" b="762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192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1BA0" w:rsidRPr="004E5771" w:rsidRDefault="00CB1BA0" w:rsidP="008C3838">
                            <w:pPr>
                              <w:rPr>
                                <w:color w:val="FF0000"/>
                              </w:rPr>
                            </w:pPr>
                            <w:r w:rsidRPr="006506DF">
                              <w:rPr>
                                <w:rFonts w:ascii="Times New Roman" w:hAnsi="Times New Roman"/>
                                <w:b/>
                                <w:bCs/>
                                <w:kern w:val="24"/>
                                <w:sz w:val="24"/>
                              </w:rPr>
                              <w:t>Ассоциация «Региональное отраслевое объединение работодателей -саморегулируемая организация в области строительства «СпецСтройРеконструкция»</w:t>
                            </w:r>
                            <w:r w:rsidRPr="004E5771">
                              <w:rPr>
                                <w:rFonts w:ascii="Times New Roman" w:hAnsi="Times New Roman"/>
                                <w:b/>
                                <w:bCs/>
                                <w:color w:val="FF0000"/>
                                <w:kern w:val="24"/>
                                <w:sz w:val="24"/>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394CA5" id="Надпись 3" o:spid="_x0000_s1027" type="#_x0000_t202" style="position:absolute;left:0;text-align:left;margin-left:181.3pt;margin-top:9.4pt;width:232.5pt;height:93.9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" stroked="f">
                <v:textbox>
                  <w:txbxContent>
                    <w:p w:rsidR="00CB1BA0" w:rsidRPr="004E5771" w:rsidRDefault="00CB1BA0" w:rsidP="008C3838">
                      <w:pPr>
                        <w:rPr>
                          <w:color w:val="FF0000"/>
                        </w:rPr>
                      </w:pPr>
                      <w:r w:rsidRPr="006506DF">
                        <w:rPr>
                          <w:rFonts w:ascii="Times New Roman" w:hAnsi="Times New Roman"/>
                          <w:b/>
                          <w:bCs/>
                          <w:kern w:val="24"/>
                          <w:sz w:val="24"/>
                        </w:rPr>
                        <w:t>Ассоциация «Региональное отраслевое объединение работодателей -саморегулируемая организация в области строительства «СпецСтройРеконструкция»</w:t>
                      </w:r>
                      <w:r w:rsidRPr="004E5771">
                        <w:rPr>
                          <w:rFonts w:ascii="Times New Roman" w:hAnsi="Times New Roman"/>
                          <w:b/>
                          <w:bCs/>
                          <w:color w:val="FF0000"/>
                          <w:kern w:val="24"/>
                          <w:sz w:val="24"/>
                        </w:rPr>
                        <w:br/>
                      </w:r>
                    </w:p>
                  </w:txbxContent>
                </v:textbox>
                <w10:wrap anchorx="margin"/>
              </v:shape>
            </w:pict>
          </mc:Fallback>
        </mc:AlternateContent>
      </w:r>
    </w:p>
    <w:p w:rsidR="008C3838" w:rsidRPr="00CB1BA0" w:rsidRDefault="008C3838" w:rsidP="008C3838">
      <w:pPr>
        <w:widowControl w:val="0"/>
        <w:suppressAutoHyphens/>
        <w:spacing w:after="0" w:line="240" w:lineRule="auto"/>
        <w:rPr>
          <w:rFonts w:ascii="Times New Roman" w:eastAsia="Lucida Sans Unicode" w:hAnsi="Times New Roman" w:cs="Times New Roman"/>
          <w:kern w:val="1"/>
          <w:sz w:val="24"/>
          <w:szCs w:val="24"/>
        </w:rPr>
      </w:pPr>
      <w:r w:rsidRPr="00CB1BA0">
        <w:rPr>
          <w:rFonts w:ascii="Times New Roman" w:eastAsia="Lucida Sans Unicode" w:hAnsi="Times New Roman" w:cs="Times New Roman"/>
          <w:kern w:val="1"/>
          <w:sz w:val="24"/>
          <w:szCs w:val="24"/>
        </w:rPr>
        <w:t>На бланке организации</w:t>
      </w:r>
    </w:p>
    <w:p w:rsidR="008C3838" w:rsidRPr="00CB1BA0" w:rsidRDefault="008C3838" w:rsidP="008C3838">
      <w:pPr>
        <w:tabs>
          <w:tab w:val="center" w:pos="4153"/>
          <w:tab w:val="left" w:pos="8235"/>
          <w:tab w:val="right" w:pos="8306"/>
        </w:tabs>
        <w:spacing w:after="0" w:line="240" w:lineRule="auto"/>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с указанием  исх. №  и  даты</w:t>
      </w:r>
    </w:p>
    <w:p w:rsidR="008C3838" w:rsidRPr="00CB1BA0" w:rsidRDefault="008C3838" w:rsidP="008C3838">
      <w:pPr>
        <w:widowControl w:val="0"/>
        <w:suppressAutoHyphens/>
        <w:spacing w:after="0" w:line="240" w:lineRule="auto"/>
        <w:rPr>
          <w:rFonts w:ascii="Times New Roman" w:eastAsia="Lucida Sans Unicode" w:hAnsi="Times New Roman" w:cs="Times New Roman"/>
          <w:b/>
          <w:kern w:val="1"/>
          <w:sz w:val="24"/>
          <w:szCs w:val="24"/>
        </w:rPr>
      </w:pPr>
    </w:p>
    <w:p w:rsidR="008C3838" w:rsidRPr="00CB1BA0" w:rsidRDefault="008C3838" w:rsidP="008C3838">
      <w:pPr>
        <w:widowControl w:val="0"/>
        <w:suppressAutoHyphens/>
        <w:spacing w:after="0" w:line="240" w:lineRule="auto"/>
        <w:rPr>
          <w:rFonts w:ascii="Times New Roman" w:eastAsia="Lucida Sans Unicode" w:hAnsi="Times New Roman" w:cs="Times New Roman"/>
          <w:b/>
          <w:kern w:val="1"/>
          <w:sz w:val="24"/>
          <w:szCs w:val="24"/>
        </w:rPr>
      </w:pPr>
    </w:p>
    <w:p w:rsidR="008C3838" w:rsidRPr="00CB1BA0" w:rsidRDefault="008C3838" w:rsidP="008C3838">
      <w:pPr>
        <w:widowControl w:val="0"/>
        <w:suppressAutoHyphens/>
        <w:spacing w:after="0" w:line="240" w:lineRule="auto"/>
        <w:rPr>
          <w:rFonts w:ascii="Times New Roman" w:eastAsia="Lucida Sans Unicode" w:hAnsi="Times New Roman" w:cs="Times New Roman"/>
          <w:b/>
          <w:kern w:val="1"/>
          <w:sz w:val="24"/>
          <w:szCs w:val="24"/>
        </w:rPr>
      </w:pPr>
    </w:p>
    <w:p w:rsidR="008C3838" w:rsidRPr="00CB1BA0" w:rsidRDefault="008C3838" w:rsidP="008C3838">
      <w:pPr>
        <w:widowControl w:val="0"/>
        <w:suppressAutoHyphens/>
        <w:spacing w:after="0" w:line="240" w:lineRule="auto"/>
        <w:rPr>
          <w:rFonts w:ascii="Times New Roman" w:eastAsia="Lucida Sans Unicode" w:hAnsi="Times New Roman" w:cs="Times New Roman"/>
          <w:kern w:val="1"/>
          <w:sz w:val="24"/>
          <w:szCs w:val="24"/>
        </w:rPr>
      </w:pPr>
    </w:p>
    <w:p w:rsidR="008C3838" w:rsidRPr="00CB1BA0" w:rsidRDefault="008C3838" w:rsidP="008C3838">
      <w:pPr>
        <w:widowControl w:val="0"/>
        <w:suppressAutoHyphens/>
        <w:spacing w:after="0" w:line="240" w:lineRule="auto"/>
        <w:jc w:val="center"/>
        <w:rPr>
          <w:rFonts w:ascii="Times New Roman" w:eastAsia="Lucida Sans Unicode" w:hAnsi="Times New Roman" w:cs="Times New Roman"/>
          <w:kern w:val="1"/>
          <w:sz w:val="24"/>
          <w:szCs w:val="24"/>
        </w:rPr>
      </w:pPr>
    </w:p>
    <w:p w:rsidR="008C3838" w:rsidRPr="00CB1BA0" w:rsidRDefault="008C3838" w:rsidP="008C3838">
      <w:pPr>
        <w:widowControl w:val="0"/>
        <w:suppressAutoHyphens/>
        <w:spacing w:after="0" w:line="240" w:lineRule="auto"/>
        <w:jc w:val="center"/>
        <w:rPr>
          <w:rFonts w:ascii="Times New Roman" w:eastAsia="Lucida Sans Unicode" w:hAnsi="Times New Roman" w:cs="Times New Roman"/>
          <w:b/>
          <w:kern w:val="2"/>
          <w:sz w:val="28"/>
          <w:szCs w:val="28"/>
        </w:rPr>
      </w:pPr>
      <w:r w:rsidRPr="00CB1BA0">
        <w:rPr>
          <w:rFonts w:ascii="Times New Roman" w:eastAsia="Lucida Sans Unicode" w:hAnsi="Times New Roman" w:cs="Times New Roman"/>
          <w:b/>
          <w:kern w:val="2"/>
          <w:sz w:val="28"/>
          <w:szCs w:val="28"/>
        </w:rPr>
        <w:t>Заявление</w:t>
      </w:r>
    </w:p>
    <w:p w:rsidR="008C3838" w:rsidRPr="00CB1BA0" w:rsidRDefault="008C3838" w:rsidP="008C3838">
      <w:pPr>
        <w:widowControl w:val="0"/>
        <w:suppressAutoHyphens/>
        <w:spacing w:after="0" w:line="240" w:lineRule="auto"/>
        <w:jc w:val="center"/>
        <w:rPr>
          <w:rFonts w:ascii="Times New Roman" w:eastAsia="Lucida Sans Unicode" w:hAnsi="Times New Roman" w:cs="Times New Roman"/>
          <w:b/>
          <w:kern w:val="2"/>
          <w:sz w:val="28"/>
          <w:szCs w:val="24"/>
        </w:rPr>
      </w:pPr>
      <w:r w:rsidRPr="00CB1BA0">
        <w:rPr>
          <w:rFonts w:ascii="Times New Roman" w:eastAsia="Lucida Sans Unicode" w:hAnsi="Times New Roman" w:cs="Times New Roman"/>
          <w:b/>
          <w:bCs/>
          <w:kern w:val="2"/>
          <w:sz w:val="28"/>
          <w:szCs w:val="24"/>
        </w:rPr>
        <w:t>о внесении  изменений  в реестр  членов саморегулируемой  организации</w:t>
      </w:r>
    </w:p>
    <w:p w:rsidR="008C3838" w:rsidRPr="00CB1BA0" w:rsidRDefault="008C3838" w:rsidP="008C3838">
      <w:pPr>
        <w:widowControl w:val="0"/>
        <w:suppressAutoHyphens/>
        <w:spacing w:after="0" w:line="240" w:lineRule="auto"/>
        <w:jc w:val="center"/>
        <w:rPr>
          <w:rFonts w:ascii="Times New Roman" w:eastAsia="Lucida Sans Unicode" w:hAnsi="Times New Roman" w:cs="Times New Roman"/>
          <w:b/>
          <w:kern w:val="1"/>
          <w:sz w:val="24"/>
          <w:szCs w:val="24"/>
        </w:rPr>
      </w:pPr>
    </w:p>
    <w:p w:rsidR="008C3838" w:rsidRPr="00CB1BA0" w:rsidRDefault="008C3838" w:rsidP="008C3838">
      <w:pPr>
        <w:widowControl w:val="0"/>
        <w:pBdr>
          <w:bottom w:val="single" w:sz="4" w:space="1" w:color="auto"/>
        </w:pBdr>
        <w:suppressAutoHyphens/>
        <w:spacing w:after="0" w:line="240" w:lineRule="auto"/>
        <w:rPr>
          <w:rFonts w:ascii="Times New Roman" w:eastAsia="Lucida Sans Unicode" w:hAnsi="Times New Roman" w:cs="Times New Roman"/>
          <w:kern w:val="1"/>
          <w:sz w:val="24"/>
          <w:szCs w:val="24"/>
        </w:rPr>
      </w:pPr>
      <w:r w:rsidRPr="00CB1BA0">
        <w:rPr>
          <w:rFonts w:ascii="Times New Roman" w:eastAsia="Lucida Sans Unicode" w:hAnsi="Times New Roman" w:cs="Times New Roman"/>
          <w:kern w:val="1"/>
          <w:sz w:val="24"/>
          <w:szCs w:val="24"/>
        </w:rPr>
        <w:t>Член  СРО</w:t>
      </w:r>
    </w:p>
    <w:p w:rsidR="008C3838" w:rsidRPr="00CB1BA0" w:rsidRDefault="008C3838" w:rsidP="008C3838">
      <w:pPr>
        <w:spacing w:after="0" w:line="240" w:lineRule="auto"/>
        <w:jc w:val="center"/>
        <w:rPr>
          <w:rFonts w:ascii="Times New Roman" w:eastAsia="Times New Roman" w:hAnsi="Times New Roman" w:cs="Times New Roman"/>
          <w:i/>
          <w:sz w:val="24"/>
          <w:szCs w:val="24"/>
          <w:vertAlign w:val="superscript"/>
        </w:rPr>
      </w:pPr>
      <w:r w:rsidRPr="00CB1BA0">
        <w:rPr>
          <w:rFonts w:ascii="Times New Roman" w:eastAsia="Times New Roman" w:hAnsi="Times New Roman" w:cs="Times New Roman"/>
          <w:i/>
          <w:sz w:val="24"/>
          <w:szCs w:val="24"/>
          <w:vertAlign w:val="superscript"/>
        </w:rPr>
        <w:t>(полное, сокращенное и фирменное наименование, организационно-правовая форма</w:t>
      </w:r>
    </w:p>
    <w:p w:rsidR="008C3838" w:rsidRPr="00CB1BA0" w:rsidRDefault="008C3838" w:rsidP="008C3838">
      <w:pPr>
        <w:pBdr>
          <w:bottom w:val="single" w:sz="4" w:space="1" w:color="auto"/>
        </w:pBdr>
        <w:spacing w:after="0" w:line="240" w:lineRule="auto"/>
        <w:jc w:val="both"/>
        <w:rPr>
          <w:rFonts w:ascii="Times New Roman" w:eastAsia="Times New Roman" w:hAnsi="Times New Roman" w:cs="Times New Roman"/>
          <w:sz w:val="24"/>
          <w:szCs w:val="24"/>
        </w:rPr>
      </w:pPr>
    </w:p>
    <w:p w:rsidR="008C3838" w:rsidRPr="00CB1BA0" w:rsidRDefault="008C3838" w:rsidP="008C3838">
      <w:pPr>
        <w:spacing w:after="0" w:line="240" w:lineRule="auto"/>
        <w:jc w:val="center"/>
        <w:rPr>
          <w:rFonts w:ascii="Times New Roman" w:eastAsia="Times New Roman" w:hAnsi="Times New Roman" w:cs="Times New Roman"/>
          <w:i/>
          <w:sz w:val="24"/>
          <w:szCs w:val="24"/>
          <w:vertAlign w:val="superscript"/>
        </w:rPr>
      </w:pPr>
      <w:r w:rsidRPr="00CB1BA0">
        <w:rPr>
          <w:rFonts w:ascii="Times New Roman" w:eastAsia="Times New Roman" w:hAnsi="Times New Roman" w:cs="Times New Roman"/>
          <w:i/>
          <w:sz w:val="24"/>
          <w:szCs w:val="24"/>
          <w:vertAlign w:val="superscript"/>
        </w:rPr>
        <w:t>в соответствии с учредительными документами /</w:t>
      </w:r>
    </w:p>
    <w:p w:rsidR="008C3838" w:rsidRPr="00CB1BA0" w:rsidRDefault="008C3838" w:rsidP="008C3838">
      <w:pPr>
        <w:pBdr>
          <w:bottom w:val="single" w:sz="4" w:space="1" w:color="auto"/>
        </w:pBdr>
        <w:spacing w:after="0" w:line="240" w:lineRule="auto"/>
        <w:jc w:val="both"/>
        <w:rPr>
          <w:rFonts w:ascii="Times New Roman" w:eastAsia="Times New Roman" w:hAnsi="Times New Roman" w:cs="Times New Roman"/>
          <w:sz w:val="24"/>
          <w:szCs w:val="24"/>
        </w:rPr>
      </w:pPr>
    </w:p>
    <w:p w:rsidR="008C3838" w:rsidRPr="00CB1BA0" w:rsidRDefault="008C3838" w:rsidP="008C3838">
      <w:pPr>
        <w:spacing w:after="0" w:line="240" w:lineRule="auto"/>
        <w:jc w:val="center"/>
        <w:rPr>
          <w:rFonts w:ascii="Times New Roman" w:eastAsia="Times New Roman" w:hAnsi="Times New Roman" w:cs="Times New Roman"/>
          <w:i/>
          <w:sz w:val="24"/>
          <w:szCs w:val="24"/>
          <w:vertAlign w:val="superscript"/>
        </w:rPr>
      </w:pPr>
      <w:r w:rsidRPr="00CB1BA0">
        <w:rPr>
          <w:rFonts w:ascii="Times New Roman" w:eastAsia="Times New Roman" w:hAnsi="Times New Roman" w:cs="Times New Roman"/>
          <w:i/>
          <w:sz w:val="24"/>
          <w:szCs w:val="24"/>
          <w:vertAlign w:val="superscript"/>
        </w:rPr>
        <w:t>Фамилия, Имя, Отчество ИП, дата рождения)</w:t>
      </w:r>
    </w:p>
    <w:p w:rsidR="008C3838" w:rsidRPr="00CB1BA0" w:rsidRDefault="008C3838" w:rsidP="008C3838">
      <w:pPr>
        <w:tabs>
          <w:tab w:val="right" w:pos="9029"/>
        </w:tabs>
        <w:spacing w:after="0" w:line="240" w:lineRule="auto"/>
        <w:jc w:val="both"/>
        <w:rPr>
          <w:rFonts w:ascii="Times New Roman" w:eastAsia="Times New Roman" w:hAnsi="Times New Roman" w:cs="Times New Roman"/>
          <w:sz w:val="24"/>
          <w:szCs w:val="24"/>
        </w:rPr>
      </w:pPr>
    </w:p>
    <w:p w:rsidR="008C3838" w:rsidRPr="00CB1BA0" w:rsidRDefault="008C3838" w:rsidP="008C3838">
      <w:pPr>
        <w:pBdr>
          <w:bottom w:val="single" w:sz="4" w:space="1" w:color="auto"/>
        </w:pBdr>
        <w:tabs>
          <w:tab w:val="right" w:pos="9029"/>
        </w:tabs>
        <w:spacing w:after="0" w:line="240" w:lineRule="auto"/>
        <w:jc w:val="both"/>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 xml:space="preserve">Юридический адрес </w:t>
      </w:r>
    </w:p>
    <w:p w:rsidR="008C3838" w:rsidRPr="00CB1BA0" w:rsidRDefault="008C3838" w:rsidP="008C3838">
      <w:pPr>
        <w:spacing w:after="0" w:line="240" w:lineRule="auto"/>
        <w:rPr>
          <w:rFonts w:ascii="Times New Roman" w:eastAsia="Times New Roman" w:hAnsi="Times New Roman" w:cs="Times New Roman"/>
          <w:i/>
          <w:sz w:val="24"/>
          <w:szCs w:val="24"/>
        </w:rPr>
      </w:pPr>
      <w:r w:rsidRPr="00CB1BA0">
        <w:rPr>
          <w:rFonts w:ascii="Times New Roman" w:eastAsia="Times New Roman" w:hAnsi="Times New Roman" w:cs="Times New Roman"/>
          <w:i/>
          <w:sz w:val="24"/>
          <w:szCs w:val="24"/>
          <w:vertAlign w:val="superscript"/>
        </w:rPr>
        <w:t xml:space="preserve">   (полный адрес в соответствии со сведениями ЕГРЮЛ/ЕГРИП  с указанием почтового индекса)</w:t>
      </w:r>
    </w:p>
    <w:p w:rsidR="008C3838" w:rsidRPr="00CB1BA0" w:rsidRDefault="008C3838" w:rsidP="008C3838">
      <w:pPr>
        <w:pBdr>
          <w:bottom w:val="single" w:sz="4" w:space="1" w:color="auto"/>
        </w:pBdr>
        <w:spacing w:before="120" w:after="0" w:line="240" w:lineRule="auto"/>
        <w:jc w:val="both"/>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 xml:space="preserve">Фактический адрес  </w:t>
      </w:r>
    </w:p>
    <w:p w:rsidR="008C3838" w:rsidRPr="00CB1BA0" w:rsidRDefault="008C3838" w:rsidP="008C3838">
      <w:pPr>
        <w:widowControl w:val="0"/>
        <w:suppressAutoHyphens/>
        <w:spacing w:after="0" w:line="240" w:lineRule="auto"/>
        <w:ind w:left="57"/>
        <w:jc w:val="both"/>
        <w:rPr>
          <w:rFonts w:ascii="Times New Roman" w:eastAsia="Lucida Sans Unicode" w:hAnsi="Times New Roman" w:cs="Times New Roman"/>
          <w:kern w:val="1"/>
          <w:sz w:val="24"/>
          <w:szCs w:val="24"/>
        </w:rPr>
      </w:pPr>
    </w:p>
    <w:p w:rsidR="008C3838" w:rsidRPr="00CB1BA0" w:rsidRDefault="008C3838" w:rsidP="008C3838">
      <w:pPr>
        <w:widowControl w:val="0"/>
        <w:suppressAutoHyphens/>
        <w:spacing w:after="0" w:line="240" w:lineRule="auto"/>
        <w:ind w:left="57"/>
        <w:jc w:val="both"/>
        <w:rPr>
          <w:rFonts w:ascii="Times New Roman" w:eastAsia="Lucida Sans Unicode" w:hAnsi="Times New Roman" w:cs="Times New Roman"/>
          <w:i/>
          <w:kern w:val="1"/>
          <w:sz w:val="24"/>
          <w:szCs w:val="24"/>
        </w:rPr>
      </w:pPr>
      <w:r w:rsidRPr="00CB1BA0">
        <w:rPr>
          <w:rFonts w:ascii="Times New Roman" w:eastAsia="Lucida Sans Unicode" w:hAnsi="Times New Roman" w:cs="Times New Roman"/>
          <w:kern w:val="1"/>
          <w:sz w:val="24"/>
          <w:szCs w:val="24"/>
        </w:rPr>
        <w:t>ИНН</w:t>
      </w:r>
      <w:r w:rsidRPr="00CB1BA0">
        <w:rPr>
          <w:rFonts w:ascii="Times New Roman" w:eastAsia="Lucida Sans Unicode" w:hAnsi="Times New Roman" w:cs="Times New Roman"/>
          <w:b/>
          <w:kern w:val="1"/>
          <w:sz w:val="32"/>
          <w:szCs w:val="32"/>
        </w:rPr>
        <w:t>____________</w:t>
      </w:r>
      <w:r w:rsidRPr="00CB1BA0">
        <w:rPr>
          <w:rFonts w:ascii="Times New Roman" w:eastAsia="Lucida Sans Unicode" w:hAnsi="Times New Roman" w:cs="Times New Roman"/>
          <w:kern w:val="1"/>
          <w:sz w:val="24"/>
          <w:szCs w:val="24"/>
        </w:rPr>
        <w:t>ОГРН</w:t>
      </w:r>
      <w:r w:rsidRPr="00CB1BA0">
        <w:rPr>
          <w:rFonts w:ascii="Times New Roman" w:eastAsia="Lucida Sans Unicode" w:hAnsi="Times New Roman" w:cs="Times New Roman"/>
          <w:b/>
          <w:kern w:val="1"/>
          <w:sz w:val="32"/>
          <w:szCs w:val="32"/>
        </w:rPr>
        <w:t xml:space="preserve">________________ </w:t>
      </w:r>
      <w:r w:rsidRPr="00CB1BA0">
        <w:rPr>
          <w:rFonts w:ascii="Times New Roman" w:eastAsia="Lucida Sans Unicode" w:hAnsi="Times New Roman" w:cs="Times New Roman"/>
          <w:b/>
          <w:kern w:val="1"/>
          <w:sz w:val="24"/>
          <w:szCs w:val="24"/>
        </w:rPr>
        <w:t>№</w:t>
      </w:r>
      <w:r w:rsidR="006506DF" w:rsidRPr="00CB1BA0">
        <w:rPr>
          <w:rFonts w:ascii="Times New Roman" w:eastAsia="Lucida Sans Unicode" w:hAnsi="Times New Roman" w:cs="Times New Roman"/>
          <w:b/>
          <w:kern w:val="1"/>
          <w:sz w:val="24"/>
          <w:szCs w:val="24"/>
        </w:rPr>
        <w:t xml:space="preserve"> </w:t>
      </w:r>
      <w:r w:rsidRPr="00CB1BA0">
        <w:rPr>
          <w:rFonts w:ascii="Times New Roman" w:eastAsia="Lucida Sans Unicode" w:hAnsi="Times New Roman" w:cs="Times New Roman"/>
          <w:b/>
          <w:kern w:val="1"/>
          <w:sz w:val="24"/>
          <w:szCs w:val="24"/>
        </w:rPr>
        <w:t>в реестре___________________</w:t>
      </w:r>
    </w:p>
    <w:p w:rsidR="008C3838" w:rsidRPr="00CB1BA0" w:rsidRDefault="008C3838" w:rsidP="008C3838">
      <w:pPr>
        <w:widowControl w:val="0"/>
        <w:suppressAutoHyphens/>
        <w:spacing w:after="0" w:line="240" w:lineRule="auto"/>
        <w:jc w:val="both"/>
        <w:rPr>
          <w:rFonts w:ascii="Times New Roman" w:eastAsia="Lucida Sans Unicode" w:hAnsi="Times New Roman" w:cs="Times New Roman"/>
          <w:b/>
          <w:kern w:val="1"/>
          <w:sz w:val="24"/>
          <w:szCs w:val="24"/>
        </w:rPr>
      </w:pPr>
    </w:p>
    <w:p w:rsidR="008C3838" w:rsidRPr="00CB1BA0" w:rsidRDefault="008C3838" w:rsidP="008C3838">
      <w:pPr>
        <w:widowControl w:val="0"/>
        <w:suppressAutoHyphens/>
        <w:spacing w:after="0" w:line="360" w:lineRule="auto"/>
        <w:rPr>
          <w:rFonts w:ascii="Times New Roman" w:eastAsia="Lucida Sans Unicode" w:hAnsi="Times New Roman" w:cs="Times New Roman"/>
          <w:b/>
          <w:kern w:val="1"/>
          <w:sz w:val="24"/>
          <w:szCs w:val="24"/>
        </w:rPr>
      </w:pPr>
      <w:r w:rsidRPr="00CB1BA0">
        <w:rPr>
          <w:rFonts w:ascii="Times New Roman" w:eastAsia="Lucida Sans Unicode" w:hAnsi="Times New Roman" w:cs="Times New Roman"/>
          <w:b/>
          <w:kern w:val="1"/>
          <w:sz w:val="24"/>
          <w:szCs w:val="24"/>
        </w:rPr>
        <w:t xml:space="preserve">просит  внести  изменения  в  реестр членов Ассоциации </w:t>
      </w:r>
      <w:r w:rsidR="003C12B6" w:rsidRPr="00CB1BA0">
        <w:rPr>
          <w:rFonts w:ascii="Times New Roman" w:eastAsia="Lucida Sans Unicode" w:hAnsi="Times New Roman" w:cs="Times New Roman"/>
          <w:b/>
          <w:kern w:val="1"/>
          <w:sz w:val="24"/>
          <w:szCs w:val="24"/>
        </w:rPr>
        <w:t>«</w:t>
      </w:r>
      <w:r w:rsidRPr="00CB1BA0">
        <w:rPr>
          <w:rFonts w:ascii="Times New Roman" w:eastAsia="Lucida Sans Unicode" w:hAnsi="Times New Roman" w:cs="Times New Roman"/>
          <w:b/>
          <w:kern w:val="1"/>
          <w:sz w:val="24"/>
          <w:szCs w:val="24"/>
        </w:rPr>
        <w:t>СпецСтройРеконструкция»  по причине:</w:t>
      </w:r>
    </w:p>
    <w:p w:rsidR="008C3838" w:rsidRPr="00CB1BA0" w:rsidRDefault="008C3838" w:rsidP="008C3838">
      <w:pPr>
        <w:widowControl w:val="0"/>
        <w:numPr>
          <w:ilvl w:val="0"/>
          <w:numId w:val="20"/>
        </w:numPr>
        <w:shd w:val="clear" w:color="auto" w:fill="FFFFFF"/>
        <w:tabs>
          <w:tab w:val="left" w:pos="993"/>
        </w:tabs>
        <w:suppressAutoHyphens/>
        <w:autoSpaceDE w:val="0"/>
        <w:autoSpaceDN w:val="0"/>
        <w:adjustRightInd w:val="0"/>
        <w:spacing w:after="0" w:line="240" w:lineRule="auto"/>
        <w:ind w:left="0" w:firstLine="709"/>
        <w:jc w:val="both"/>
        <w:rPr>
          <w:rFonts w:ascii="Times New Roman" w:eastAsia="Arial Unicode MS" w:hAnsi="Times New Roman" w:cs="Times New Roman"/>
          <w:kern w:val="1"/>
          <w:sz w:val="24"/>
          <w:szCs w:val="24"/>
        </w:rPr>
      </w:pPr>
      <w:r w:rsidRPr="00CB1BA0">
        <w:rPr>
          <w:rFonts w:ascii="Times New Roman" w:eastAsia="Arial Unicode MS" w:hAnsi="Times New Roman" w:cs="Times New Roman"/>
          <w:kern w:val="1"/>
          <w:sz w:val="24"/>
          <w:szCs w:val="24"/>
        </w:rPr>
        <w:t>реорганизация Заявителя</w:t>
      </w:r>
    </w:p>
    <w:p w:rsidR="008C3838" w:rsidRPr="00CB1BA0" w:rsidRDefault="008C3838" w:rsidP="008C3838">
      <w:pPr>
        <w:widowControl w:val="0"/>
        <w:numPr>
          <w:ilvl w:val="0"/>
          <w:numId w:val="20"/>
        </w:numPr>
        <w:shd w:val="clear" w:color="auto" w:fill="FFFFFF"/>
        <w:tabs>
          <w:tab w:val="left" w:pos="993"/>
        </w:tabs>
        <w:suppressAutoHyphens/>
        <w:autoSpaceDE w:val="0"/>
        <w:autoSpaceDN w:val="0"/>
        <w:adjustRightInd w:val="0"/>
        <w:spacing w:after="0" w:line="240" w:lineRule="auto"/>
        <w:ind w:left="0" w:firstLine="709"/>
        <w:jc w:val="both"/>
        <w:rPr>
          <w:rFonts w:ascii="Times New Roman" w:eastAsia="Arial Unicode MS" w:hAnsi="Times New Roman" w:cs="Times New Roman"/>
          <w:kern w:val="1"/>
          <w:sz w:val="24"/>
          <w:szCs w:val="24"/>
        </w:rPr>
      </w:pPr>
      <w:r w:rsidRPr="00CB1BA0">
        <w:rPr>
          <w:rFonts w:ascii="Times New Roman" w:eastAsia="Arial Unicode MS" w:hAnsi="Times New Roman" w:cs="Times New Roman"/>
          <w:kern w:val="1"/>
          <w:sz w:val="24"/>
          <w:szCs w:val="24"/>
        </w:rPr>
        <w:t>изменение идентификационных сведений Заявителя</w:t>
      </w:r>
    </w:p>
    <w:p w:rsidR="008C3838" w:rsidRPr="00CB1BA0" w:rsidRDefault="008C3838" w:rsidP="008C3838">
      <w:pPr>
        <w:widowControl w:val="0"/>
        <w:numPr>
          <w:ilvl w:val="0"/>
          <w:numId w:val="20"/>
        </w:numPr>
        <w:shd w:val="clear" w:color="auto" w:fill="FFFFFF"/>
        <w:tabs>
          <w:tab w:val="left" w:pos="993"/>
        </w:tabs>
        <w:suppressAutoHyphens/>
        <w:autoSpaceDE w:val="0"/>
        <w:autoSpaceDN w:val="0"/>
        <w:adjustRightInd w:val="0"/>
        <w:spacing w:after="0" w:line="240" w:lineRule="auto"/>
        <w:ind w:left="0" w:firstLine="709"/>
        <w:jc w:val="both"/>
        <w:rPr>
          <w:rFonts w:ascii="Times New Roman" w:eastAsia="Arial Unicode MS" w:hAnsi="Times New Roman" w:cs="Times New Roman"/>
          <w:kern w:val="1"/>
          <w:sz w:val="24"/>
          <w:szCs w:val="24"/>
        </w:rPr>
      </w:pPr>
      <w:r w:rsidRPr="00CB1BA0">
        <w:rPr>
          <w:rFonts w:ascii="Times New Roman" w:eastAsia="Arial Unicode MS" w:hAnsi="Times New Roman" w:cs="Times New Roman"/>
          <w:kern w:val="1"/>
          <w:sz w:val="24"/>
          <w:szCs w:val="24"/>
        </w:rPr>
        <w:t>изменение уровня ответственности при выполнении работ по договорам строительного подряда, в том числе с использованием конкурентных способов заключения договоров.</w:t>
      </w:r>
    </w:p>
    <w:p w:rsidR="008C3838" w:rsidRPr="00CB1BA0" w:rsidRDefault="008C3838" w:rsidP="008C3838">
      <w:pPr>
        <w:shd w:val="clear" w:color="auto" w:fill="FFFFFF"/>
        <w:tabs>
          <w:tab w:val="left" w:pos="993"/>
        </w:tabs>
        <w:autoSpaceDE w:val="0"/>
        <w:autoSpaceDN w:val="0"/>
        <w:adjustRightInd w:val="0"/>
        <w:spacing w:after="0" w:line="240" w:lineRule="auto"/>
        <w:ind w:left="709"/>
        <w:jc w:val="both"/>
        <w:rPr>
          <w:rFonts w:ascii="Times New Roman" w:eastAsia="Arial Unicode MS" w:hAnsi="Times New Roman" w:cs="Times New Roman"/>
          <w:kern w:val="1"/>
          <w:sz w:val="24"/>
          <w:szCs w:val="24"/>
        </w:rPr>
      </w:pPr>
    </w:p>
    <w:p w:rsidR="008C3838" w:rsidRPr="00CB1BA0" w:rsidRDefault="008C3838" w:rsidP="008C3838">
      <w:pPr>
        <w:widowControl w:val="0"/>
        <w:suppressAutoHyphens/>
        <w:spacing w:after="0" w:line="240" w:lineRule="auto"/>
        <w:jc w:val="both"/>
        <w:rPr>
          <w:rFonts w:ascii="Times New Roman" w:eastAsia="Lucida Sans Unicode" w:hAnsi="Times New Roman" w:cs="Times New Roman"/>
          <w:b/>
          <w:kern w:val="1"/>
          <w:sz w:val="24"/>
          <w:szCs w:val="24"/>
        </w:rPr>
      </w:pPr>
    </w:p>
    <w:tbl>
      <w:tblPr>
        <w:tblW w:w="0" w:type="auto"/>
        <w:tblInd w:w="-34" w:type="dxa"/>
        <w:tblBorders>
          <w:insideH w:val="single" w:sz="4" w:space="0" w:color="000000"/>
        </w:tblBorders>
        <w:tblLook w:val="04A0" w:firstRow="1" w:lastRow="0" w:firstColumn="1" w:lastColumn="0" w:noHBand="0" w:noVBand="1"/>
      </w:tblPr>
      <w:tblGrid>
        <w:gridCol w:w="1160"/>
        <w:gridCol w:w="3790"/>
        <w:gridCol w:w="848"/>
        <w:gridCol w:w="4044"/>
      </w:tblGrid>
      <w:tr w:rsidR="00CB1BA0" w:rsidRPr="00CB1BA0" w:rsidTr="00AE5FF3">
        <w:tc>
          <w:tcPr>
            <w:tcW w:w="1160" w:type="dxa"/>
          </w:tcPr>
          <w:p w:rsidR="008C3838" w:rsidRPr="00CB1BA0" w:rsidRDefault="008C3838" w:rsidP="00AE5FF3">
            <w:pPr>
              <w:widowControl w:val="0"/>
              <w:suppressAutoHyphens/>
              <w:spacing w:after="0" w:line="240" w:lineRule="auto"/>
              <w:jc w:val="both"/>
              <w:rPr>
                <w:rFonts w:ascii="Times New Roman" w:eastAsia="Lucida Sans Unicode" w:hAnsi="Times New Roman" w:cs="Times New Roman"/>
                <w:b/>
                <w:kern w:val="1"/>
                <w:sz w:val="24"/>
                <w:szCs w:val="24"/>
              </w:rPr>
            </w:pPr>
            <w:r w:rsidRPr="00CB1BA0">
              <w:rPr>
                <w:rFonts w:ascii="Times New Roman" w:eastAsia="Lucida Sans Unicode" w:hAnsi="Times New Roman" w:cs="Times New Roman"/>
                <w:kern w:val="1"/>
                <w:sz w:val="24"/>
                <w:szCs w:val="24"/>
              </w:rPr>
              <w:t xml:space="preserve">Телефон: </w:t>
            </w:r>
          </w:p>
        </w:tc>
        <w:tc>
          <w:tcPr>
            <w:tcW w:w="4084" w:type="dxa"/>
            <w:tcBorders>
              <w:top w:val="nil"/>
              <w:bottom w:val="single" w:sz="4" w:space="0" w:color="000000"/>
            </w:tcBorders>
          </w:tcPr>
          <w:p w:rsidR="008C3838" w:rsidRPr="00CB1BA0" w:rsidRDefault="008C3838" w:rsidP="00AE5FF3">
            <w:pPr>
              <w:widowControl w:val="0"/>
              <w:suppressAutoHyphens/>
              <w:spacing w:after="0" w:line="240" w:lineRule="auto"/>
              <w:jc w:val="both"/>
              <w:rPr>
                <w:rFonts w:ascii="Times New Roman" w:eastAsia="Lucida Sans Unicode" w:hAnsi="Times New Roman" w:cs="Times New Roman"/>
                <w:b/>
                <w:kern w:val="1"/>
                <w:sz w:val="24"/>
                <w:szCs w:val="24"/>
              </w:rPr>
            </w:pPr>
          </w:p>
        </w:tc>
        <w:tc>
          <w:tcPr>
            <w:tcW w:w="852" w:type="dxa"/>
          </w:tcPr>
          <w:p w:rsidR="008C3838" w:rsidRPr="00CB1BA0" w:rsidRDefault="008C3838" w:rsidP="00AE5FF3">
            <w:pPr>
              <w:widowControl w:val="0"/>
              <w:suppressAutoHyphens/>
              <w:spacing w:after="0" w:line="240" w:lineRule="auto"/>
              <w:jc w:val="both"/>
              <w:rPr>
                <w:rFonts w:ascii="Times New Roman" w:eastAsia="Lucida Sans Unicode" w:hAnsi="Times New Roman" w:cs="Times New Roman"/>
                <w:b/>
                <w:kern w:val="1"/>
                <w:sz w:val="24"/>
                <w:szCs w:val="24"/>
              </w:rPr>
            </w:pPr>
            <w:r w:rsidRPr="00CB1BA0">
              <w:rPr>
                <w:rFonts w:ascii="Times New Roman" w:eastAsia="Lucida Sans Unicode" w:hAnsi="Times New Roman" w:cs="Times New Roman"/>
                <w:kern w:val="1"/>
                <w:sz w:val="24"/>
                <w:szCs w:val="24"/>
              </w:rPr>
              <w:t xml:space="preserve">Факс: </w:t>
            </w:r>
          </w:p>
        </w:tc>
        <w:tc>
          <w:tcPr>
            <w:tcW w:w="4359" w:type="dxa"/>
            <w:tcBorders>
              <w:top w:val="nil"/>
              <w:bottom w:val="single" w:sz="4" w:space="0" w:color="000000"/>
            </w:tcBorders>
          </w:tcPr>
          <w:p w:rsidR="008C3838" w:rsidRPr="00CB1BA0" w:rsidRDefault="008C3838" w:rsidP="00AE5FF3">
            <w:pPr>
              <w:widowControl w:val="0"/>
              <w:suppressAutoHyphens/>
              <w:spacing w:after="0" w:line="240" w:lineRule="auto"/>
              <w:jc w:val="both"/>
              <w:rPr>
                <w:rFonts w:ascii="Times New Roman" w:eastAsia="Lucida Sans Unicode" w:hAnsi="Times New Roman" w:cs="Times New Roman"/>
                <w:b/>
                <w:kern w:val="1"/>
                <w:sz w:val="24"/>
                <w:szCs w:val="24"/>
              </w:rPr>
            </w:pPr>
          </w:p>
        </w:tc>
      </w:tr>
    </w:tbl>
    <w:p w:rsidR="008C3838" w:rsidRPr="00CB1BA0" w:rsidRDefault="008C3838" w:rsidP="008C3838">
      <w:pPr>
        <w:widowControl w:val="0"/>
        <w:suppressAutoHyphens/>
        <w:spacing w:after="0" w:line="240" w:lineRule="auto"/>
        <w:jc w:val="both"/>
        <w:rPr>
          <w:rFonts w:ascii="Times New Roman" w:eastAsia="Lucida Sans Unicode" w:hAnsi="Times New Roman" w:cs="Times New Roman"/>
          <w:b/>
          <w:kern w:val="1"/>
          <w:sz w:val="24"/>
          <w:szCs w:val="24"/>
        </w:rPr>
      </w:pPr>
    </w:p>
    <w:tbl>
      <w:tblPr>
        <w:tblW w:w="0" w:type="auto"/>
        <w:tblLook w:val="04A0" w:firstRow="1" w:lastRow="0" w:firstColumn="1" w:lastColumn="0" w:noHBand="0" w:noVBand="1"/>
      </w:tblPr>
      <w:tblGrid>
        <w:gridCol w:w="4111"/>
        <w:gridCol w:w="2551"/>
      </w:tblGrid>
      <w:tr w:rsidR="00CB1BA0" w:rsidRPr="00CB1BA0" w:rsidTr="00AE5FF3">
        <w:tc>
          <w:tcPr>
            <w:tcW w:w="4111" w:type="dxa"/>
          </w:tcPr>
          <w:p w:rsidR="008C3838" w:rsidRPr="00CB1BA0" w:rsidRDefault="008C3838" w:rsidP="00AE5FF3">
            <w:pPr>
              <w:widowControl w:val="0"/>
              <w:suppressAutoHyphens/>
              <w:spacing w:after="0" w:line="240" w:lineRule="auto"/>
              <w:jc w:val="both"/>
              <w:rPr>
                <w:rFonts w:ascii="Times New Roman" w:eastAsia="Lucida Sans Unicode" w:hAnsi="Times New Roman" w:cs="Times New Roman"/>
                <w:b/>
                <w:kern w:val="1"/>
                <w:sz w:val="24"/>
                <w:szCs w:val="24"/>
              </w:rPr>
            </w:pPr>
            <w:r w:rsidRPr="00CB1BA0">
              <w:rPr>
                <w:rFonts w:ascii="Times New Roman" w:eastAsia="Lucida Sans Unicode" w:hAnsi="Times New Roman" w:cs="Times New Roman"/>
                <w:kern w:val="1"/>
                <w:sz w:val="24"/>
                <w:szCs w:val="24"/>
              </w:rPr>
              <w:t>Адреса электронной почты (</w:t>
            </w:r>
            <w:r w:rsidRPr="00CB1BA0">
              <w:rPr>
                <w:rFonts w:ascii="Times New Roman" w:eastAsia="Lucida Sans Unicode" w:hAnsi="Times New Roman" w:cs="Times New Roman"/>
                <w:kern w:val="1"/>
                <w:sz w:val="24"/>
                <w:szCs w:val="24"/>
                <w:lang w:val="en-US"/>
              </w:rPr>
              <w:t>e</w:t>
            </w:r>
            <w:r w:rsidRPr="00CB1BA0">
              <w:rPr>
                <w:rFonts w:ascii="Times New Roman" w:eastAsia="Lucida Sans Unicode" w:hAnsi="Times New Roman" w:cs="Times New Roman"/>
                <w:kern w:val="1"/>
                <w:sz w:val="24"/>
                <w:szCs w:val="24"/>
              </w:rPr>
              <w:t>-</w:t>
            </w:r>
            <w:r w:rsidRPr="00CB1BA0">
              <w:rPr>
                <w:rFonts w:ascii="Times New Roman" w:eastAsia="Lucida Sans Unicode" w:hAnsi="Times New Roman" w:cs="Times New Roman"/>
                <w:kern w:val="1"/>
                <w:sz w:val="24"/>
                <w:szCs w:val="24"/>
                <w:lang w:val="en-US"/>
              </w:rPr>
              <w:t>mail</w:t>
            </w:r>
            <w:r w:rsidRPr="00CB1BA0">
              <w:rPr>
                <w:rFonts w:ascii="Times New Roman" w:eastAsia="Lucida Sans Unicode" w:hAnsi="Times New Roman" w:cs="Times New Roman"/>
                <w:kern w:val="1"/>
                <w:sz w:val="24"/>
                <w:szCs w:val="24"/>
              </w:rPr>
              <w:t xml:space="preserve">): </w:t>
            </w:r>
          </w:p>
        </w:tc>
        <w:tc>
          <w:tcPr>
            <w:tcW w:w="2551" w:type="dxa"/>
            <w:tcBorders>
              <w:bottom w:val="single" w:sz="4" w:space="0" w:color="000000"/>
            </w:tcBorders>
          </w:tcPr>
          <w:p w:rsidR="008C3838" w:rsidRPr="00CB1BA0" w:rsidRDefault="008C3838" w:rsidP="00AE5FF3">
            <w:pPr>
              <w:widowControl w:val="0"/>
              <w:suppressAutoHyphens/>
              <w:spacing w:after="0" w:line="240" w:lineRule="auto"/>
              <w:jc w:val="both"/>
              <w:rPr>
                <w:rFonts w:ascii="Times New Roman" w:eastAsia="Lucida Sans Unicode" w:hAnsi="Times New Roman" w:cs="Times New Roman"/>
                <w:b/>
                <w:kern w:val="1"/>
                <w:sz w:val="24"/>
                <w:szCs w:val="24"/>
              </w:rPr>
            </w:pPr>
          </w:p>
        </w:tc>
      </w:tr>
      <w:tr w:rsidR="008C3838" w:rsidRPr="00CB1BA0" w:rsidTr="00AE5FF3">
        <w:tc>
          <w:tcPr>
            <w:tcW w:w="4111" w:type="dxa"/>
          </w:tcPr>
          <w:p w:rsidR="008C3838" w:rsidRPr="00CB1BA0" w:rsidRDefault="008C3838" w:rsidP="00AE5FF3">
            <w:pPr>
              <w:widowControl w:val="0"/>
              <w:suppressAutoHyphens/>
              <w:spacing w:after="0" w:line="240" w:lineRule="auto"/>
              <w:jc w:val="both"/>
              <w:rPr>
                <w:rFonts w:ascii="Times New Roman" w:eastAsia="Lucida Sans Unicode" w:hAnsi="Times New Roman" w:cs="Times New Roman"/>
                <w:kern w:val="1"/>
                <w:sz w:val="24"/>
                <w:szCs w:val="24"/>
              </w:rPr>
            </w:pPr>
          </w:p>
        </w:tc>
        <w:tc>
          <w:tcPr>
            <w:tcW w:w="2551" w:type="dxa"/>
            <w:tcBorders>
              <w:top w:val="single" w:sz="4" w:space="0" w:color="000000"/>
            </w:tcBorders>
          </w:tcPr>
          <w:p w:rsidR="008C3838" w:rsidRPr="00CB1BA0" w:rsidRDefault="008C3838" w:rsidP="00AE5FF3">
            <w:pPr>
              <w:widowControl w:val="0"/>
              <w:suppressAutoHyphens/>
              <w:spacing w:after="0" w:line="240" w:lineRule="auto"/>
              <w:jc w:val="both"/>
              <w:rPr>
                <w:rFonts w:ascii="Times New Roman" w:eastAsia="Lucida Sans Unicode" w:hAnsi="Times New Roman" w:cs="Times New Roman"/>
                <w:b/>
                <w:kern w:val="1"/>
                <w:sz w:val="24"/>
                <w:szCs w:val="24"/>
              </w:rPr>
            </w:pPr>
          </w:p>
        </w:tc>
      </w:tr>
    </w:tbl>
    <w:p w:rsidR="008C3838" w:rsidRPr="00CB1BA0" w:rsidRDefault="008C3838" w:rsidP="008C3838">
      <w:pPr>
        <w:widowControl w:val="0"/>
        <w:suppressAutoHyphens/>
        <w:spacing w:after="0" w:line="240" w:lineRule="auto"/>
        <w:ind w:firstLine="709"/>
        <w:jc w:val="both"/>
        <w:rPr>
          <w:rFonts w:ascii="Times New Roman" w:eastAsia="Lucida Sans Unicode" w:hAnsi="Times New Roman" w:cs="Times New Roman"/>
          <w:kern w:val="1"/>
          <w:sz w:val="24"/>
          <w:szCs w:val="24"/>
        </w:rPr>
      </w:pPr>
    </w:p>
    <w:p w:rsidR="008C3838" w:rsidRPr="00CB1BA0" w:rsidRDefault="008C3838" w:rsidP="008C3838">
      <w:pPr>
        <w:widowControl w:val="0"/>
        <w:suppressAutoHyphens/>
        <w:spacing w:after="0" w:line="240" w:lineRule="auto"/>
        <w:ind w:firstLine="709"/>
        <w:jc w:val="both"/>
        <w:rPr>
          <w:rFonts w:ascii="Times New Roman" w:eastAsia="Lucida Sans Unicode" w:hAnsi="Times New Roman" w:cs="Times New Roman"/>
          <w:kern w:val="1"/>
          <w:sz w:val="24"/>
          <w:szCs w:val="24"/>
        </w:rPr>
      </w:pPr>
      <w:r w:rsidRPr="00CB1BA0">
        <w:rPr>
          <w:rFonts w:ascii="Times New Roman" w:eastAsia="Lucida Sans Unicode" w:hAnsi="Times New Roman" w:cs="Times New Roman"/>
          <w:kern w:val="1"/>
          <w:sz w:val="24"/>
          <w:szCs w:val="24"/>
        </w:rPr>
        <w:t xml:space="preserve">Уведомляем о принятом решении осуществлять строительство, реконструкцию, капитальный ремонт объектов капитального строительства, стоимость которого по одному договору составляет:  </w:t>
      </w:r>
    </w:p>
    <w:p w:rsidR="008C3838" w:rsidRPr="00CB1BA0" w:rsidRDefault="008C3838" w:rsidP="008C3838">
      <w:pPr>
        <w:widowControl w:val="0"/>
        <w:suppressAutoHyphens/>
        <w:spacing w:after="0" w:line="240" w:lineRule="auto"/>
        <w:ind w:firstLine="709"/>
        <w:jc w:val="both"/>
        <w:rPr>
          <w:rFonts w:ascii="Arial" w:eastAsia="Lucida Sans Unicode" w:hAnsi="Arial" w:cs="Times New Roman"/>
          <w:kern w:val="1"/>
          <w:sz w:val="20"/>
          <w:szCs w:val="24"/>
        </w:rPr>
      </w:pPr>
    </w:p>
    <w:p w:rsidR="0086360D" w:rsidRPr="00CB1BA0" w:rsidRDefault="0086360D" w:rsidP="008C3838">
      <w:pPr>
        <w:widowControl w:val="0"/>
        <w:suppressAutoHyphens/>
        <w:spacing w:after="0" w:line="240" w:lineRule="auto"/>
        <w:ind w:firstLine="709"/>
        <w:jc w:val="both"/>
        <w:rPr>
          <w:rFonts w:ascii="Arial" w:eastAsia="Lucida Sans Unicode" w:hAnsi="Arial" w:cs="Times New Roman"/>
          <w:kern w:val="1"/>
          <w:sz w:val="20"/>
          <w:szCs w:val="24"/>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4"/>
        <w:gridCol w:w="3581"/>
        <w:gridCol w:w="2410"/>
        <w:gridCol w:w="2126"/>
      </w:tblGrid>
      <w:tr w:rsidR="00CB1BA0" w:rsidRPr="00CB1BA0" w:rsidTr="00AE5FF3">
        <w:trPr>
          <w:trHeight w:val="1151"/>
        </w:trPr>
        <w:tc>
          <w:tcPr>
            <w:tcW w:w="1914" w:type="dxa"/>
          </w:tcPr>
          <w:p w:rsidR="008C3838" w:rsidRPr="00CB1BA0" w:rsidRDefault="008C3838" w:rsidP="00AE5FF3">
            <w:pPr>
              <w:spacing w:after="0" w:line="240" w:lineRule="auto"/>
              <w:jc w:val="center"/>
              <w:rPr>
                <w:rFonts w:ascii="Times New Roman" w:eastAsia="Times New Roman" w:hAnsi="Times New Roman" w:cs="Times New Roman"/>
                <w:b/>
                <w:bCs/>
                <w:sz w:val="24"/>
                <w:szCs w:val="24"/>
              </w:rPr>
            </w:pPr>
            <w:r w:rsidRPr="00CB1BA0">
              <w:rPr>
                <w:rFonts w:ascii="Times New Roman" w:eastAsia="Times New Roman" w:hAnsi="Times New Roman" w:cs="Times New Roman"/>
                <w:b/>
                <w:bCs/>
                <w:sz w:val="24"/>
                <w:szCs w:val="24"/>
              </w:rPr>
              <w:t>Уровни ответственности</w:t>
            </w:r>
          </w:p>
        </w:tc>
        <w:tc>
          <w:tcPr>
            <w:tcW w:w="3581" w:type="dxa"/>
          </w:tcPr>
          <w:p w:rsidR="008C3838" w:rsidRPr="00CB1BA0" w:rsidRDefault="008C3838" w:rsidP="00AE5FF3">
            <w:pPr>
              <w:spacing w:after="0" w:line="240" w:lineRule="auto"/>
              <w:jc w:val="center"/>
              <w:rPr>
                <w:rFonts w:ascii="Times New Roman" w:eastAsia="Times New Roman" w:hAnsi="Times New Roman" w:cs="Times New Roman"/>
                <w:b/>
                <w:bCs/>
                <w:sz w:val="24"/>
                <w:szCs w:val="24"/>
              </w:rPr>
            </w:pPr>
            <w:r w:rsidRPr="00CB1BA0">
              <w:rPr>
                <w:rFonts w:ascii="Times New Roman" w:eastAsia="Times New Roman" w:hAnsi="Times New Roman" w:cs="Times New Roman"/>
                <w:b/>
                <w:bCs/>
                <w:sz w:val="24"/>
                <w:szCs w:val="24"/>
              </w:rPr>
              <w:t xml:space="preserve">Стоимость работ по одному договору, </w:t>
            </w:r>
          </w:p>
          <w:p w:rsidR="008C3838" w:rsidRPr="00CB1BA0" w:rsidRDefault="008C3838" w:rsidP="00AE5FF3">
            <w:pPr>
              <w:spacing w:after="0" w:line="240" w:lineRule="auto"/>
              <w:jc w:val="center"/>
              <w:rPr>
                <w:rFonts w:ascii="Times New Roman" w:eastAsia="Times New Roman" w:hAnsi="Times New Roman" w:cs="Times New Roman"/>
                <w:b/>
                <w:bCs/>
                <w:sz w:val="24"/>
                <w:szCs w:val="24"/>
              </w:rPr>
            </w:pPr>
            <w:r w:rsidRPr="00CB1BA0">
              <w:rPr>
                <w:rFonts w:ascii="Times New Roman" w:eastAsia="Times New Roman" w:hAnsi="Times New Roman" w:cs="Times New Roman"/>
                <w:b/>
                <w:bCs/>
                <w:sz w:val="24"/>
                <w:szCs w:val="24"/>
              </w:rPr>
              <w:t>в рублях</w:t>
            </w:r>
          </w:p>
        </w:tc>
        <w:tc>
          <w:tcPr>
            <w:tcW w:w="2410" w:type="dxa"/>
          </w:tcPr>
          <w:p w:rsidR="008C3838" w:rsidRPr="00CB1BA0" w:rsidRDefault="008C3838" w:rsidP="00AE5FF3">
            <w:pPr>
              <w:spacing w:after="0" w:line="240" w:lineRule="auto"/>
              <w:jc w:val="center"/>
              <w:rPr>
                <w:rFonts w:ascii="Times New Roman" w:eastAsia="Times New Roman" w:hAnsi="Times New Roman" w:cs="Times New Roman"/>
                <w:b/>
                <w:bCs/>
                <w:sz w:val="24"/>
                <w:szCs w:val="24"/>
              </w:rPr>
            </w:pPr>
            <w:r w:rsidRPr="00CB1BA0">
              <w:rPr>
                <w:rFonts w:ascii="Times New Roman" w:eastAsia="Times New Roman" w:hAnsi="Times New Roman" w:cs="Times New Roman"/>
                <w:b/>
                <w:bCs/>
                <w:sz w:val="24"/>
                <w:szCs w:val="24"/>
              </w:rPr>
              <w:t xml:space="preserve">Размер взноса в компенсационный фонд возмещения вреда, </w:t>
            </w:r>
          </w:p>
          <w:p w:rsidR="008C3838" w:rsidRPr="00CB1BA0" w:rsidRDefault="008C3838" w:rsidP="00AE5FF3">
            <w:pPr>
              <w:spacing w:after="0" w:line="240" w:lineRule="auto"/>
              <w:jc w:val="center"/>
              <w:rPr>
                <w:rFonts w:ascii="Times New Roman" w:eastAsia="Times New Roman" w:hAnsi="Times New Roman" w:cs="Times New Roman"/>
                <w:b/>
                <w:bCs/>
                <w:sz w:val="24"/>
                <w:szCs w:val="24"/>
              </w:rPr>
            </w:pPr>
            <w:r w:rsidRPr="00CB1BA0">
              <w:rPr>
                <w:rFonts w:ascii="Times New Roman" w:eastAsia="Times New Roman" w:hAnsi="Times New Roman" w:cs="Times New Roman"/>
                <w:b/>
                <w:bCs/>
                <w:sz w:val="24"/>
                <w:szCs w:val="24"/>
              </w:rPr>
              <w:lastRenderedPageBreak/>
              <w:t>в рублях</w:t>
            </w:r>
          </w:p>
        </w:tc>
        <w:tc>
          <w:tcPr>
            <w:tcW w:w="2126" w:type="dxa"/>
          </w:tcPr>
          <w:p w:rsidR="008C3838" w:rsidRPr="00CB1BA0" w:rsidRDefault="008C3838" w:rsidP="00AE5FF3">
            <w:pPr>
              <w:spacing w:after="0" w:line="240" w:lineRule="auto"/>
              <w:jc w:val="center"/>
              <w:rPr>
                <w:rFonts w:ascii="Times New Roman" w:eastAsia="Times New Roman" w:hAnsi="Times New Roman" w:cs="Times New Roman"/>
                <w:b/>
                <w:bCs/>
                <w:sz w:val="24"/>
                <w:szCs w:val="24"/>
              </w:rPr>
            </w:pPr>
            <w:r w:rsidRPr="00CB1BA0">
              <w:rPr>
                <w:rFonts w:ascii="Times New Roman" w:eastAsia="Times New Roman" w:hAnsi="Times New Roman" w:cs="Times New Roman"/>
                <w:b/>
                <w:bCs/>
                <w:sz w:val="24"/>
                <w:szCs w:val="24"/>
              </w:rPr>
              <w:lastRenderedPageBreak/>
              <w:t xml:space="preserve">Необходимый уровень и степень объектов </w:t>
            </w:r>
            <w:r w:rsidRPr="00CB1BA0">
              <w:rPr>
                <w:rFonts w:ascii="Times New Roman" w:eastAsia="Times New Roman" w:hAnsi="Times New Roman" w:cs="Times New Roman"/>
                <w:b/>
                <w:bCs/>
                <w:sz w:val="24"/>
                <w:szCs w:val="24"/>
              </w:rPr>
              <w:lastRenderedPageBreak/>
              <w:t>(отметить знаком «</w:t>
            </w:r>
            <w:r w:rsidRPr="00CB1BA0">
              <w:rPr>
                <w:rFonts w:ascii="Times New Roman" w:eastAsia="Times New Roman" w:hAnsi="Times New Roman" w:cs="Times New Roman"/>
                <w:b/>
                <w:bCs/>
                <w:sz w:val="24"/>
                <w:szCs w:val="24"/>
                <w:lang w:val="en-US"/>
              </w:rPr>
              <w:t>V</w:t>
            </w:r>
            <w:r w:rsidRPr="00CB1BA0">
              <w:rPr>
                <w:rFonts w:ascii="Times New Roman" w:eastAsia="Times New Roman" w:hAnsi="Times New Roman" w:cs="Times New Roman"/>
                <w:b/>
                <w:bCs/>
                <w:sz w:val="24"/>
                <w:szCs w:val="24"/>
              </w:rPr>
              <w:t>»)</w:t>
            </w:r>
          </w:p>
        </w:tc>
      </w:tr>
      <w:tr w:rsidR="00CB1BA0" w:rsidRPr="00CB1BA0" w:rsidTr="00AE5FF3">
        <w:tc>
          <w:tcPr>
            <w:tcW w:w="1914" w:type="dxa"/>
            <w:vMerge w:val="restart"/>
            <w:tcBorders>
              <w:top w:val="single" w:sz="4" w:space="0" w:color="000000"/>
              <w:left w:val="single" w:sz="4" w:space="0" w:color="000000"/>
              <w:right w:val="single" w:sz="4" w:space="0" w:color="000000"/>
            </w:tcBorders>
          </w:tcPr>
          <w:p w:rsidR="008C3838" w:rsidRPr="00CB1BA0" w:rsidRDefault="008C3838" w:rsidP="00AE5FF3">
            <w:pPr>
              <w:spacing w:after="0" w:line="240" w:lineRule="auto"/>
              <w:jc w:val="center"/>
              <w:rPr>
                <w:rFonts w:ascii="Times New Roman" w:eastAsia="Times New Roman" w:hAnsi="Times New Roman" w:cs="Times New Roman"/>
                <w:bCs/>
                <w:sz w:val="24"/>
                <w:szCs w:val="24"/>
              </w:rPr>
            </w:pPr>
            <w:r w:rsidRPr="00CB1BA0">
              <w:rPr>
                <w:rFonts w:ascii="Times New Roman" w:eastAsia="Times New Roman" w:hAnsi="Times New Roman" w:cs="Times New Roman"/>
                <w:bCs/>
                <w:sz w:val="24"/>
                <w:szCs w:val="24"/>
              </w:rPr>
              <w:lastRenderedPageBreak/>
              <w:t>Первый</w:t>
            </w:r>
          </w:p>
        </w:tc>
        <w:tc>
          <w:tcPr>
            <w:tcW w:w="3581" w:type="dxa"/>
            <w:tcBorders>
              <w:top w:val="single" w:sz="4" w:space="0" w:color="000000"/>
              <w:left w:val="single" w:sz="4" w:space="0" w:color="000000"/>
              <w:bottom w:val="single" w:sz="4" w:space="0" w:color="000000"/>
              <w:right w:val="single" w:sz="4" w:space="0" w:color="000000"/>
            </w:tcBorders>
            <w:vAlign w:val="center"/>
          </w:tcPr>
          <w:p w:rsidR="008C3838" w:rsidRPr="00CB1BA0" w:rsidRDefault="008C3838" w:rsidP="00AE5FF3">
            <w:pPr>
              <w:spacing w:after="0" w:line="240" w:lineRule="auto"/>
              <w:jc w:val="center"/>
              <w:rPr>
                <w:rFonts w:ascii="Times New Roman" w:eastAsia="Times New Roman" w:hAnsi="Times New Roman" w:cs="Times New Roman"/>
                <w:bCs/>
                <w:sz w:val="24"/>
                <w:szCs w:val="24"/>
              </w:rPr>
            </w:pPr>
            <w:r w:rsidRPr="00CB1BA0">
              <w:rPr>
                <w:rFonts w:ascii="Times New Roman" w:eastAsia="Times New Roman" w:hAnsi="Times New Roman" w:cs="Times New Roman"/>
                <w:bCs/>
                <w:sz w:val="24"/>
                <w:szCs w:val="24"/>
              </w:rPr>
              <w:t xml:space="preserve">не превышает     </w:t>
            </w:r>
          </w:p>
          <w:p w:rsidR="008C3838" w:rsidRPr="00CB1BA0" w:rsidRDefault="00E23408" w:rsidP="00AE5FF3">
            <w:pPr>
              <w:spacing w:after="0" w:line="240" w:lineRule="auto"/>
              <w:jc w:val="center"/>
              <w:rPr>
                <w:rFonts w:ascii="Times New Roman" w:eastAsia="Times New Roman" w:hAnsi="Times New Roman" w:cs="Times New Roman"/>
                <w:bCs/>
                <w:sz w:val="24"/>
                <w:szCs w:val="24"/>
              </w:rPr>
            </w:pPr>
            <w:r w:rsidRPr="00CB1BA0">
              <w:rPr>
                <w:rFonts w:ascii="Times New Roman" w:eastAsia="Times New Roman" w:hAnsi="Times New Roman" w:cs="Times New Roman"/>
                <w:bCs/>
                <w:sz w:val="24"/>
                <w:szCs w:val="24"/>
              </w:rPr>
              <w:t>9</w:t>
            </w:r>
            <w:r w:rsidR="008C3838" w:rsidRPr="00CB1BA0">
              <w:rPr>
                <w:rFonts w:ascii="Times New Roman" w:eastAsia="Times New Roman" w:hAnsi="Times New Roman" w:cs="Times New Roman"/>
                <w:bCs/>
                <w:sz w:val="24"/>
                <w:szCs w:val="24"/>
              </w:rPr>
              <w:t>0 миллионов</w:t>
            </w:r>
          </w:p>
        </w:tc>
        <w:tc>
          <w:tcPr>
            <w:tcW w:w="2410" w:type="dxa"/>
            <w:vMerge w:val="restart"/>
            <w:tcBorders>
              <w:top w:val="single" w:sz="4" w:space="0" w:color="000000"/>
              <w:left w:val="single" w:sz="4" w:space="0" w:color="000000"/>
              <w:right w:val="single" w:sz="4" w:space="0" w:color="000000"/>
            </w:tcBorders>
            <w:vAlign w:val="center"/>
          </w:tcPr>
          <w:p w:rsidR="008C3838" w:rsidRPr="00CB1BA0" w:rsidRDefault="008C3838" w:rsidP="00AE5FF3">
            <w:pPr>
              <w:spacing w:after="0" w:line="240" w:lineRule="auto"/>
              <w:jc w:val="center"/>
              <w:rPr>
                <w:rFonts w:ascii="Times New Roman" w:eastAsia="Times New Roman" w:hAnsi="Times New Roman" w:cs="Times New Roman"/>
                <w:bCs/>
                <w:sz w:val="24"/>
                <w:szCs w:val="24"/>
              </w:rPr>
            </w:pPr>
          </w:p>
          <w:p w:rsidR="008C3838" w:rsidRPr="00CB1BA0" w:rsidRDefault="008C3838" w:rsidP="00AE5FF3">
            <w:pPr>
              <w:spacing w:after="0" w:line="240" w:lineRule="auto"/>
              <w:jc w:val="center"/>
              <w:rPr>
                <w:rFonts w:ascii="Times New Roman" w:eastAsia="Times New Roman" w:hAnsi="Times New Roman" w:cs="Times New Roman"/>
                <w:bCs/>
                <w:sz w:val="24"/>
                <w:szCs w:val="24"/>
              </w:rPr>
            </w:pPr>
            <w:r w:rsidRPr="00CB1BA0">
              <w:rPr>
                <w:rFonts w:ascii="Times New Roman" w:eastAsia="Times New Roman" w:hAnsi="Times New Roman" w:cs="Times New Roman"/>
                <w:bCs/>
                <w:sz w:val="24"/>
                <w:szCs w:val="24"/>
              </w:rPr>
              <w:t>100 000</w:t>
            </w:r>
          </w:p>
        </w:tc>
        <w:tc>
          <w:tcPr>
            <w:tcW w:w="2126" w:type="dxa"/>
            <w:tcBorders>
              <w:top w:val="single" w:sz="4" w:space="0" w:color="000000"/>
              <w:left w:val="single" w:sz="4" w:space="0" w:color="000000"/>
              <w:bottom w:val="single" w:sz="4" w:space="0" w:color="000000"/>
              <w:right w:val="single" w:sz="4" w:space="0" w:color="000000"/>
            </w:tcBorders>
            <w:vAlign w:val="center"/>
          </w:tcPr>
          <w:p w:rsidR="008C3838" w:rsidRPr="00CB1BA0" w:rsidRDefault="008C3838" w:rsidP="00AE5FF3">
            <w:pPr>
              <w:spacing w:after="0" w:line="240" w:lineRule="auto"/>
              <w:jc w:val="center"/>
              <w:rPr>
                <w:rFonts w:ascii="Times New Roman" w:eastAsia="Times New Roman" w:hAnsi="Times New Roman" w:cs="Times New Roman"/>
                <w:b/>
                <w:bCs/>
                <w:sz w:val="24"/>
                <w:szCs w:val="24"/>
              </w:rPr>
            </w:pPr>
          </w:p>
        </w:tc>
      </w:tr>
      <w:tr w:rsidR="00CB1BA0" w:rsidRPr="00CB1BA0" w:rsidTr="00AE5FF3">
        <w:tc>
          <w:tcPr>
            <w:tcW w:w="1914" w:type="dxa"/>
            <w:vMerge/>
            <w:tcBorders>
              <w:left w:val="single" w:sz="4" w:space="0" w:color="000000"/>
              <w:bottom w:val="single" w:sz="4" w:space="0" w:color="000000"/>
              <w:right w:val="single" w:sz="4" w:space="0" w:color="000000"/>
            </w:tcBorders>
            <w:vAlign w:val="center"/>
          </w:tcPr>
          <w:p w:rsidR="008C3838" w:rsidRPr="00CB1BA0" w:rsidRDefault="008C3838" w:rsidP="00AE5FF3">
            <w:pPr>
              <w:spacing w:after="0" w:line="240" w:lineRule="auto"/>
              <w:jc w:val="center"/>
              <w:rPr>
                <w:rFonts w:ascii="Times New Roman" w:eastAsia="Times New Roman" w:hAnsi="Times New Roman" w:cs="Times New Roman"/>
                <w:bCs/>
                <w:sz w:val="24"/>
                <w:szCs w:val="24"/>
              </w:rPr>
            </w:pPr>
          </w:p>
        </w:tc>
        <w:tc>
          <w:tcPr>
            <w:tcW w:w="3581" w:type="dxa"/>
            <w:tcBorders>
              <w:top w:val="single" w:sz="4" w:space="0" w:color="000000"/>
              <w:left w:val="single" w:sz="4" w:space="0" w:color="000000"/>
              <w:bottom w:val="single" w:sz="4" w:space="0" w:color="000000"/>
              <w:right w:val="single" w:sz="4" w:space="0" w:color="000000"/>
            </w:tcBorders>
            <w:vAlign w:val="center"/>
          </w:tcPr>
          <w:p w:rsidR="008C3838" w:rsidRPr="00CB1BA0" w:rsidRDefault="008C3838" w:rsidP="00AE5FF3">
            <w:pPr>
              <w:spacing w:after="0" w:line="240" w:lineRule="auto"/>
              <w:jc w:val="center"/>
              <w:rPr>
                <w:rFonts w:ascii="Times New Roman" w:eastAsia="Times New Roman" w:hAnsi="Times New Roman" w:cs="Times New Roman"/>
                <w:bCs/>
                <w:sz w:val="24"/>
                <w:szCs w:val="24"/>
              </w:rPr>
            </w:pPr>
            <w:r w:rsidRPr="00CB1BA0">
              <w:rPr>
                <w:rFonts w:ascii="Times New Roman" w:eastAsia="Times New Roman" w:hAnsi="Times New Roman" w:cs="Times New Roman"/>
                <w:sz w:val="24"/>
                <w:szCs w:val="24"/>
              </w:rPr>
              <w:t>включая особо опасные, технически сложные и уникальные объекты</w:t>
            </w:r>
          </w:p>
        </w:tc>
        <w:tc>
          <w:tcPr>
            <w:tcW w:w="2410" w:type="dxa"/>
            <w:vMerge/>
            <w:tcBorders>
              <w:left w:val="single" w:sz="4" w:space="0" w:color="000000"/>
              <w:bottom w:val="single" w:sz="4" w:space="0" w:color="000000"/>
              <w:right w:val="single" w:sz="4" w:space="0" w:color="000000"/>
            </w:tcBorders>
            <w:vAlign w:val="center"/>
          </w:tcPr>
          <w:p w:rsidR="008C3838" w:rsidRPr="00CB1BA0" w:rsidRDefault="008C3838" w:rsidP="00AE5FF3">
            <w:pPr>
              <w:spacing w:after="0" w:line="240" w:lineRule="auto"/>
              <w:jc w:val="center"/>
              <w:rPr>
                <w:rFonts w:ascii="Times New Roman" w:eastAsia="Times New Roman" w:hAnsi="Times New Roman" w:cs="Times New Roman"/>
                <w:bCs/>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8C3838" w:rsidRPr="00CB1BA0" w:rsidRDefault="008C3838" w:rsidP="00AE5FF3">
            <w:pPr>
              <w:spacing w:after="0" w:line="240" w:lineRule="auto"/>
              <w:jc w:val="center"/>
              <w:rPr>
                <w:rFonts w:ascii="Times New Roman" w:eastAsia="Times New Roman" w:hAnsi="Times New Roman" w:cs="Times New Roman"/>
                <w:b/>
                <w:bCs/>
                <w:sz w:val="24"/>
                <w:szCs w:val="24"/>
              </w:rPr>
            </w:pPr>
          </w:p>
        </w:tc>
      </w:tr>
      <w:tr w:rsidR="00CB1BA0" w:rsidRPr="00CB1BA0" w:rsidTr="00AE5FF3">
        <w:tc>
          <w:tcPr>
            <w:tcW w:w="1914" w:type="dxa"/>
            <w:vMerge w:val="restart"/>
            <w:tcBorders>
              <w:top w:val="single" w:sz="4" w:space="0" w:color="000000"/>
              <w:left w:val="single" w:sz="4" w:space="0" w:color="000000"/>
              <w:right w:val="single" w:sz="4" w:space="0" w:color="000000"/>
            </w:tcBorders>
          </w:tcPr>
          <w:p w:rsidR="008C3838" w:rsidRPr="00CB1BA0" w:rsidRDefault="008C3838" w:rsidP="00AE5FF3">
            <w:pPr>
              <w:spacing w:after="0" w:line="240" w:lineRule="auto"/>
              <w:jc w:val="center"/>
              <w:rPr>
                <w:rFonts w:ascii="Times New Roman" w:eastAsia="Times New Roman" w:hAnsi="Times New Roman" w:cs="Times New Roman"/>
                <w:bCs/>
                <w:sz w:val="24"/>
                <w:szCs w:val="24"/>
              </w:rPr>
            </w:pPr>
            <w:r w:rsidRPr="00CB1BA0">
              <w:rPr>
                <w:rFonts w:ascii="Times New Roman" w:eastAsia="Times New Roman" w:hAnsi="Times New Roman" w:cs="Times New Roman"/>
                <w:bCs/>
                <w:sz w:val="24"/>
                <w:szCs w:val="24"/>
              </w:rPr>
              <w:t>Второй</w:t>
            </w:r>
          </w:p>
        </w:tc>
        <w:tc>
          <w:tcPr>
            <w:tcW w:w="3581" w:type="dxa"/>
            <w:tcBorders>
              <w:top w:val="single" w:sz="4" w:space="0" w:color="000000"/>
              <w:left w:val="single" w:sz="4" w:space="0" w:color="000000"/>
              <w:bottom w:val="single" w:sz="4" w:space="0" w:color="000000"/>
              <w:right w:val="single" w:sz="4" w:space="0" w:color="000000"/>
            </w:tcBorders>
            <w:vAlign w:val="center"/>
          </w:tcPr>
          <w:p w:rsidR="008C3838" w:rsidRPr="00CB1BA0" w:rsidRDefault="008C3838" w:rsidP="00AE5FF3">
            <w:pPr>
              <w:spacing w:after="0" w:line="240" w:lineRule="auto"/>
              <w:jc w:val="center"/>
              <w:rPr>
                <w:rFonts w:ascii="Times New Roman" w:eastAsia="Times New Roman" w:hAnsi="Times New Roman" w:cs="Times New Roman"/>
                <w:bCs/>
                <w:sz w:val="24"/>
                <w:szCs w:val="24"/>
              </w:rPr>
            </w:pPr>
            <w:r w:rsidRPr="00CB1BA0">
              <w:rPr>
                <w:rFonts w:ascii="Times New Roman" w:eastAsia="Times New Roman" w:hAnsi="Times New Roman" w:cs="Times New Roman"/>
                <w:bCs/>
                <w:sz w:val="24"/>
                <w:szCs w:val="24"/>
              </w:rPr>
              <w:t xml:space="preserve">не превышает         </w:t>
            </w:r>
            <w:r w:rsidRPr="00CB1BA0">
              <w:rPr>
                <w:rFonts w:ascii="Times New Roman" w:eastAsia="Times New Roman" w:hAnsi="Times New Roman" w:cs="Times New Roman"/>
                <w:bCs/>
                <w:sz w:val="24"/>
                <w:szCs w:val="24"/>
              </w:rPr>
              <w:br/>
              <w:t>500 миллионов</w:t>
            </w:r>
          </w:p>
        </w:tc>
        <w:tc>
          <w:tcPr>
            <w:tcW w:w="2410" w:type="dxa"/>
            <w:vMerge w:val="restart"/>
            <w:tcBorders>
              <w:top w:val="single" w:sz="4" w:space="0" w:color="000000"/>
              <w:left w:val="single" w:sz="4" w:space="0" w:color="000000"/>
              <w:right w:val="single" w:sz="4" w:space="0" w:color="000000"/>
            </w:tcBorders>
            <w:vAlign w:val="center"/>
          </w:tcPr>
          <w:p w:rsidR="008C3838" w:rsidRPr="00CB1BA0" w:rsidRDefault="008C3838" w:rsidP="00AE5FF3">
            <w:pPr>
              <w:spacing w:after="0" w:line="240" w:lineRule="auto"/>
              <w:jc w:val="center"/>
              <w:rPr>
                <w:rFonts w:ascii="Times New Roman" w:eastAsia="Times New Roman" w:hAnsi="Times New Roman" w:cs="Times New Roman"/>
                <w:bCs/>
                <w:sz w:val="24"/>
                <w:szCs w:val="24"/>
              </w:rPr>
            </w:pPr>
            <w:r w:rsidRPr="00CB1BA0">
              <w:rPr>
                <w:rFonts w:ascii="Times New Roman" w:eastAsia="Times New Roman" w:hAnsi="Times New Roman" w:cs="Times New Roman"/>
                <w:bCs/>
                <w:sz w:val="24"/>
                <w:szCs w:val="24"/>
              </w:rPr>
              <w:t>500 000</w:t>
            </w:r>
          </w:p>
        </w:tc>
        <w:tc>
          <w:tcPr>
            <w:tcW w:w="2126" w:type="dxa"/>
            <w:tcBorders>
              <w:top w:val="single" w:sz="4" w:space="0" w:color="000000"/>
              <w:left w:val="single" w:sz="4" w:space="0" w:color="000000"/>
              <w:bottom w:val="single" w:sz="4" w:space="0" w:color="000000"/>
              <w:right w:val="single" w:sz="4" w:space="0" w:color="000000"/>
            </w:tcBorders>
            <w:vAlign w:val="center"/>
          </w:tcPr>
          <w:p w:rsidR="008C3838" w:rsidRPr="00CB1BA0" w:rsidRDefault="008C3838" w:rsidP="00AE5FF3">
            <w:pPr>
              <w:spacing w:after="0" w:line="240" w:lineRule="auto"/>
              <w:jc w:val="center"/>
              <w:rPr>
                <w:rFonts w:ascii="Times New Roman" w:eastAsia="Times New Roman" w:hAnsi="Times New Roman" w:cs="Times New Roman"/>
                <w:b/>
                <w:bCs/>
                <w:sz w:val="24"/>
                <w:szCs w:val="24"/>
              </w:rPr>
            </w:pPr>
          </w:p>
        </w:tc>
      </w:tr>
      <w:tr w:rsidR="00CB1BA0" w:rsidRPr="00CB1BA0" w:rsidTr="00AE5FF3">
        <w:tc>
          <w:tcPr>
            <w:tcW w:w="1914" w:type="dxa"/>
            <w:vMerge/>
            <w:tcBorders>
              <w:left w:val="single" w:sz="4" w:space="0" w:color="000000"/>
              <w:bottom w:val="single" w:sz="4" w:space="0" w:color="000000"/>
              <w:right w:val="single" w:sz="4" w:space="0" w:color="000000"/>
            </w:tcBorders>
          </w:tcPr>
          <w:p w:rsidR="008C3838" w:rsidRPr="00CB1BA0" w:rsidRDefault="008C3838" w:rsidP="00AE5FF3">
            <w:pPr>
              <w:spacing w:after="0" w:line="240" w:lineRule="auto"/>
              <w:jc w:val="center"/>
              <w:rPr>
                <w:rFonts w:ascii="Times New Roman" w:eastAsia="Times New Roman" w:hAnsi="Times New Roman" w:cs="Times New Roman"/>
                <w:bCs/>
                <w:sz w:val="24"/>
                <w:szCs w:val="24"/>
              </w:rPr>
            </w:pPr>
          </w:p>
        </w:tc>
        <w:tc>
          <w:tcPr>
            <w:tcW w:w="3581" w:type="dxa"/>
            <w:tcBorders>
              <w:top w:val="single" w:sz="4" w:space="0" w:color="000000"/>
              <w:left w:val="single" w:sz="4" w:space="0" w:color="000000"/>
              <w:bottom w:val="single" w:sz="4" w:space="0" w:color="000000"/>
              <w:right w:val="single" w:sz="4" w:space="0" w:color="000000"/>
            </w:tcBorders>
            <w:vAlign w:val="center"/>
          </w:tcPr>
          <w:p w:rsidR="008C3838" w:rsidRPr="00CB1BA0" w:rsidRDefault="008C3838" w:rsidP="00AE5FF3">
            <w:pPr>
              <w:spacing w:after="0" w:line="240" w:lineRule="auto"/>
              <w:jc w:val="center"/>
              <w:rPr>
                <w:rFonts w:ascii="Times New Roman" w:eastAsia="Times New Roman" w:hAnsi="Times New Roman" w:cs="Times New Roman"/>
                <w:bCs/>
                <w:sz w:val="24"/>
                <w:szCs w:val="24"/>
              </w:rPr>
            </w:pPr>
            <w:r w:rsidRPr="00CB1BA0">
              <w:rPr>
                <w:rFonts w:ascii="Times New Roman" w:eastAsia="Times New Roman" w:hAnsi="Times New Roman" w:cs="Times New Roman"/>
                <w:sz w:val="24"/>
                <w:szCs w:val="24"/>
              </w:rPr>
              <w:t>включая особо опасные, технически сложные и уникальные объекты</w:t>
            </w:r>
          </w:p>
        </w:tc>
        <w:tc>
          <w:tcPr>
            <w:tcW w:w="2410" w:type="dxa"/>
            <w:vMerge/>
            <w:tcBorders>
              <w:left w:val="single" w:sz="4" w:space="0" w:color="000000"/>
              <w:bottom w:val="single" w:sz="4" w:space="0" w:color="000000"/>
              <w:right w:val="single" w:sz="4" w:space="0" w:color="000000"/>
            </w:tcBorders>
            <w:vAlign w:val="center"/>
          </w:tcPr>
          <w:p w:rsidR="008C3838" w:rsidRPr="00CB1BA0" w:rsidRDefault="008C3838" w:rsidP="00AE5FF3">
            <w:pPr>
              <w:spacing w:after="0" w:line="240" w:lineRule="auto"/>
              <w:jc w:val="center"/>
              <w:rPr>
                <w:rFonts w:ascii="Times New Roman" w:eastAsia="Times New Roman" w:hAnsi="Times New Roman" w:cs="Times New Roman"/>
                <w:bCs/>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8C3838" w:rsidRPr="00CB1BA0" w:rsidRDefault="008C3838" w:rsidP="00AE5FF3">
            <w:pPr>
              <w:spacing w:after="0" w:line="240" w:lineRule="auto"/>
              <w:jc w:val="center"/>
              <w:rPr>
                <w:rFonts w:ascii="Times New Roman" w:eastAsia="Times New Roman" w:hAnsi="Times New Roman" w:cs="Times New Roman"/>
                <w:b/>
                <w:bCs/>
                <w:sz w:val="24"/>
                <w:szCs w:val="24"/>
              </w:rPr>
            </w:pPr>
          </w:p>
        </w:tc>
      </w:tr>
      <w:tr w:rsidR="00CB1BA0" w:rsidRPr="00CB1BA0" w:rsidTr="00AE5FF3">
        <w:tc>
          <w:tcPr>
            <w:tcW w:w="1914" w:type="dxa"/>
            <w:vMerge w:val="restart"/>
            <w:tcBorders>
              <w:top w:val="single" w:sz="4" w:space="0" w:color="000000"/>
              <w:left w:val="single" w:sz="4" w:space="0" w:color="000000"/>
              <w:right w:val="single" w:sz="4" w:space="0" w:color="000000"/>
            </w:tcBorders>
          </w:tcPr>
          <w:p w:rsidR="008C3838" w:rsidRPr="00CB1BA0" w:rsidRDefault="008C3838" w:rsidP="00AE5FF3">
            <w:pPr>
              <w:spacing w:after="0" w:line="240" w:lineRule="auto"/>
              <w:jc w:val="center"/>
              <w:rPr>
                <w:rFonts w:ascii="Times New Roman" w:eastAsia="Times New Roman" w:hAnsi="Times New Roman" w:cs="Times New Roman"/>
                <w:bCs/>
                <w:sz w:val="24"/>
                <w:szCs w:val="24"/>
              </w:rPr>
            </w:pPr>
            <w:r w:rsidRPr="00CB1BA0">
              <w:rPr>
                <w:rFonts w:ascii="Times New Roman" w:eastAsia="Times New Roman" w:hAnsi="Times New Roman" w:cs="Times New Roman"/>
                <w:bCs/>
                <w:sz w:val="24"/>
                <w:szCs w:val="24"/>
              </w:rPr>
              <w:t>Третий</w:t>
            </w:r>
          </w:p>
        </w:tc>
        <w:tc>
          <w:tcPr>
            <w:tcW w:w="3581" w:type="dxa"/>
            <w:tcBorders>
              <w:top w:val="single" w:sz="4" w:space="0" w:color="000000"/>
              <w:left w:val="single" w:sz="4" w:space="0" w:color="000000"/>
              <w:bottom w:val="single" w:sz="4" w:space="0" w:color="000000"/>
              <w:right w:val="single" w:sz="4" w:space="0" w:color="000000"/>
            </w:tcBorders>
            <w:vAlign w:val="center"/>
          </w:tcPr>
          <w:p w:rsidR="008C3838" w:rsidRPr="00CB1BA0" w:rsidRDefault="008C3838" w:rsidP="00AE5FF3">
            <w:pPr>
              <w:spacing w:after="0" w:line="240" w:lineRule="auto"/>
              <w:jc w:val="center"/>
              <w:rPr>
                <w:rFonts w:ascii="Times New Roman" w:eastAsia="Times New Roman" w:hAnsi="Times New Roman" w:cs="Times New Roman"/>
                <w:bCs/>
                <w:sz w:val="24"/>
                <w:szCs w:val="24"/>
              </w:rPr>
            </w:pPr>
            <w:r w:rsidRPr="00CB1BA0">
              <w:rPr>
                <w:rFonts w:ascii="Times New Roman" w:eastAsia="Times New Roman" w:hAnsi="Times New Roman" w:cs="Times New Roman"/>
                <w:bCs/>
                <w:sz w:val="24"/>
                <w:szCs w:val="24"/>
              </w:rPr>
              <w:t xml:space="preserve">не превышает        </w:t>
            </w:r>
            <w:r w:rsidRPr="00CB1BA0">
              <w:rPr>
                <w:rFonts w:ascii="Times New Roman" w:eastAsia="Times New Roman" w:hAnsi="Times New Roman" w:cs="Times New Roman"/>
                <w:bCs/>
                <w:sz w:val="24"/>
                <w:szCs w:val="24"/>
              </w:rPr>
              <w:br/>
              <w:t>3 миллиарда</w:t>
            </w:r>
          </w:p>
        </w:tc>
        <w:tc>
          <w:tcPr>
            <w:tcW w:w="2410" w:type="dxa"/>
            <w:vMerge w:val="restart"/>
            <w:tcBorders>
              <w:top w:val="single" w:sz="4" w:space="0" w:color="000000"/>
              <w:left w:val="single" w:sz="4" w:space="0" w:color="000000"/>
              <w:right w:val="single" w:sz="4" w:space="0" w:color="000000"/>
            </w:tcBorders>
            <w:vAlign w:val="center"/>
          </w:tcPr>
          <w:p w:rsidR="008C3838" w:rsidRPr="00CB1BA0" w:rsidRDefault="008C3838" w:rsidP="00AE5FF3">
            <w:pPr>
              <w:spacing w:after="0" w:line="240" w:lineRule="auto"/>
              <w:jc w:val="center"/>
              <w:rPr>
                <w:rFonts w:ascii="Times New Roman" w:eastAsia="Times New Roman" w:hAnsi="Times New Roman" w:cs="Times New Roman"/>
                <w:bCs/>
                <w:sz w:val="24"/>
                <w:szCs w:val="24"/>
              </w:rPr>
            </w:pPr>
            <w:r w:rsidRPr="00CB1BA0">
              <w:rPr>
                <w:rFonts w:ascii="Times New Roman" w:eastAsia="Times New Roman" w:hAnsi="Times New Roman" w:cs="Times New Roman"/>
                <w:bCs/>
                <w:sz w:val="24"/>
                <w:szCs w:val="24"/>
              </w:rPr>
              <w:t>1 500 000</w:t>
            </w:r>
          </w:p>
        </w:tc>
        <w:tc>
          <w:tcPr>
            <w:tcW w:w="2126" w:type="dxa"/>
            <w:tcBorders>
              <w:top w:val="single" w:sz="4" w:space="0" w:color="000000"/>
              <w:left w:val="single" w:sz="4" w:space="0" w:color="000000"/>
              <w:bottom w:val="single" w:sz="4" w:space="0" w:color="000000"/>
              <w:right w:val="single" w:sz="4" w:space="0" w:color="000000"/>
            </w:tcBorders>
            <w:vAlign w:val="center"/>
          </w:tcPr>
          <w:p w:rsidR="008C3838" w:rsidRPr="00CB1BA0" w:rsidRDefault="008C3838" w:rsidP="00AE5FF3">
            <w:pPr>
              <w:spacing w:after="0" w:line="240" w:lineRule="auto"/>
              <w:jc w:val="center"/>
              <w:rPr>
                <w:rFonts w:ascii="Times New Roman" w:eastAsia="Times New Roman" w:hAnsi="Times New Roman" w:cs="Times New Roman"/>
                <w:b/>
                <w:bCs/>
                <w:sz w:val="24"/>
                <w:szCs w:val="24"/>
              </w:rPr>
            </w:pPr>
          </w:p>
        </w:tc>
      </w:tr>
      <w:tr w:rsidR="00CB1BA0" w:rsidRPr="00CB1BA0" w:rsidTr="00AE5FF3">
        <w:tc>
          <w:tcPr>
            <w:tcW w:w="1914" w:type="dxa"/>
            <w:vMerge/>
            <w:tcBorders>
              <w:left w:val="single" w:sz="4" w:space="0" w:color="000000"/>
              <w:bottom w:val="single" w:sz="4" w:space="0" w:color="000000"/>
              <w:right w:val="single" w:sz="4" w:space="0" w:color="000000"/>
            </w:tcBorders>
          </w:tcPr>
          <w:p w:rsidR="008C3838" w:rsidRPr="00CB1BA0" w:rsidRDefault="008C3838" w:rsidP="00AE5FF3">
            <w:pPr>
              <w:spacing w:after="0" w:line="240" w:lineRule="auto"/>
              <w:jc w:val="center"/>
              <w:rPr>
                <w:rFonts w:ascii="Times New Roman" w:eastAsia="Times New Roman" w:hAnsi="Times New Roman" w:cs="Times New Roman"/>
                <w:bCs/>
                <w:sz w:val="24"/>
                <w:szCs w:val="24"/>
              </w:rPr>
            </w:pPr>
          </w:p>
        </w:tc>
        <w:tc>
          <w:tcPr>
            <w:tcW w:w="3581" w:type="dxa"/>
            <w:tcBorders>
              <w:top w:val="single" w:sz="4" w:space="0" w:color="000000"/>
              <w:left w:val="single" w:sz="4" w:space="0" w:color="000000"/>
              <w:bottom w:val="single" w:sz="4" w:space="0" w:color="000000"/>
              <w:right w:val="single" w:sz="4" w:space="0" w:color="000000"/>
            </w:tcBorders>
            <w:vAlign w:val="center"/>
          </w:tcPr>
          <w:p w:rsidR="008C3838" w:rsidRPr="00CB1BA0" w:rsidRDefault="008C3838" w:rsidP="00AE5FF3">
            <w:pPr>
              <w:spacing w:after="0" w:line="240" w:lineRule="auto"/>
              <w:jc w:val="center"/>
              <w:rPr>
                <w:rFonts w:ascii="Times New Roman" w:eastAsia="Times New Roman" w:hAnsi="Times New Roman" w:cs="Times New Roman"/>
                <w:bCs/>
                <w:sz w:val="24"/>
                <w:szCs w:val="24"/>
              </w:rPr>
            </w:pPr>
            <w:r w:rsidRPr="00CB1BA0">
              <w:rPr>
                <w:rFonts w:ascii="Times New Roman" w:eastAsia="Times New Roman" w:hAnsi="Times New Roman" w:cs="Times New Roman"/>
                <w:sz w:val="24"/>
                <w:szCs w:val="24"/>
              </w:rPr>
              <w:t>включая особо опасные, технически сложные и уникальные объекты</w:t>
            </w:r>
          </w:p>
        </w:tc>
        <w:tc>
          <w:tcPr>
            <w:tcW w:w="2410" w:type="dxa"/>
            <w:vMerge/>
            <w:tcBorders>
              <w:left w:val="single" w:sz="4" w:space="0" w:color="000000"/>
              <w:bottom w:val="single" w:sz="4" w:space="0" w:color="000000"/>
              <w:right w:val="single" w:sz="4" w:space="0" w:color="000000"/>
            </w:tcBorders>
            <w:vAlign w:val="center"/>
          </w:tcPr>
          <w:p w:rsidR="008C3838" w:rsidRPr="00CB1BA0" w:rsidRDefault="008C3838" w:rsidP="00AE5FF3">
            <w:pPr>
              <w:spacing w:after="0" w:line="240" w:lineRule="auto"/>
              <w:jc w:val="center"/>
              <w:rPr>
                <w:rFonts w:ascii="Times New Roman" w:eastAsia="Times New Roman" w:hAnsi="Times New Roman" w:cs="Times New Roman"/>
                <w:bCs/>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8C3838" w:rsidRPr="00CB1BA0" w:rsidRDefault="008C3838" w:rsidP="00AE5FF3">
            <w:pPr>
              <w:spacing w:after="0" w:line="240" w:lineRule="auto"/>
              <w:jc w:val="center"/>
              <w:rPr>
                <w:rFonts w:ascii="Times New Roman" w:eastAsia="Times New Roman" w:hAnsi="Times New Roman" w:cs="Times New Roman"/>
                <w:b/>
                <w:bCs/>
                <w:sz w:val="24"/>
                <w:szCs w:val="24"/>
              </w:rPr>
            </w:pPr>
          </w:p>
        </w:tc>
      </w:tr>
      <w:tr w:rsidR="00CB1BA0" w:rsidRPr="00CB1BA0" w:rsidTr="00AE5FF3">
        <w:tc>
          <w:tcPr>
            <w:tcW w:w="1914" w:type="dxa"/>
            <w:vMerge w:val="restart"/>
            <w:tcBorders>
              <w:top w:val="single" w:sz="4" w:space="0" w:color="000000"/>
              <w:left w:val="single" w:sz="4" w:space="0" w:color="000000"/>
              <w:right w:val="single" w:sz="4" w:space="0" w:color="000000"/>
            </w:tcBorders>
          </w:tcPr>
          <w:p w:rsidR="008C3838" w:rsidRPr="00CB1BA0" w:rsidRDefault="008C3838" w:rsidP="00AE5FF3">
            <w:pPr>
              <w:spacing w:after="0" w:line="240" w:lineRule="auto"/>
              <w:jc w:val="center"/>
              <w:rPr>
                <w:rFonts w:ascii="Times New Roman" w:eastAsia="Times New Roman" w:hAnsi="Times New Roman" w:cs="Times New Roman"/>
                <w:bCs/>
                <w:sz w:val="24"/>
                <w:szCs w:val="24"/>
              </w:rPr>
            </w:pPr>
            <w:r w:rsidRPr="00CB1BA0">
              <w:rPr>
                <w:rFonts w:ascii="Times New Roman" w:eastAsia="Times New Roman" w:hAnsi="Times New Roman" w:cs="Times New Roman"/>
                <w:bCs/>
                <w:sz w:val="24"/>
                <w:szCs w:val="24"/>
              </w:rPr>
              <w:t>Четвертый</w:t>
            </w:r>
          </w:p>
        </w:tc>
        <w:tc>
          <w:tcPr>
            <w:tcW w:w="3581" w:type="dxa"/>
            <w:tcBorders>
              <w:top w:val="single" w:sz="4" w:space="0" w:color="000000"/>
              <w:left w:val="single" w:sz="4" w:space="0" w:color="000000"/>
              <w:bottom w:val="single" w:sz="4" w:space="0" w:color="000000"/>
              <w:right w:val="single" w:sz="4" w:space="0" w:color="000000"/>
            </w:tcBorders>
            <w:vAlign w:val="center"/>
          </w:tcPr>
          <w:p w:rsidR="008C3838" w:rsidRPr="00CB1BA0" w:rsidRDefault="008C3838" w:rsidP="00AE5FF3">
            <w:pPr>
              <w:spacing w:after="0" w:line="240" w:lineRule="auto"/>
              <w:jc w:val="center"/>
              <w:rPr>
                <w:rFonts w:ascii="Times New Roman" w:eastAsia="Times New Roman" w:hAnsi="Times New Roman" w:cs="Times New Roman"/>
                <w:bCs/>
                <w:sz w:val="24"/>
                <w:szCs w:val="24"/>
              </w:rPr>
            </w:pPr>
            <w:r w:rsidRPr="00CB1BA0">
              <w:rPr>
                <w:rFonts w:ascii="Times New Roman" w:eastAsia="Times New Roman" w:hAnsi="Times New Roman" w:cs="Times New Roman"/>
                <w:bCs/>
                <w:sz w:val="24"/>
                <w:szCs w:val="24"/>
              </w:rPr>
              <w:t xml:space="preserve">не превышает     </w:t>
            </w:r>
            <w:r w:rsidRPr="00CB1BA0">
              <w:rPr>
                <w:rFonts w:ascii="Times New Roman" w:eastAsia="Times New Roman" w:hAnsi="Times New Roman" w:cs="Times New Roman"/>
                <w:bCs/>
                <w:sz w:val="24"/>
                <w:szCs w:val="24"/>
              </w:rPr>
              <w:br/>
              <w:t>10 миллиардов</w:t>
            </w:r>
          </w:p>
        </w:tc>
        <w:tc>
          <w:tcPr>
            <w:tcW w:w="2410" w:type="dxa"/>
            <w:vMerge w:val="restart"/>
            <w:tcBorders>
              <w:top w:val="single" w:sz="4" w:space="0" w:color="000000"/>
              <w:left w:val="single" w:sz="4" w:space="0" w:color="000000"/>
              <w:right w:val="single" w:sz="4" w:space="0" w:color="000000"/>
            </w:tcBorders>
            <w:vAlign w:val="center"/>
          </w:tcPr>
          <w:p w:rsidR="008C3838" w:rsidRPr="00CB1BA0" w:rsidRDefault="008C3838" w:rsidP="00AE5FF3">
            <w:pPr>
              <w:spacing w:after="0" w:line="240" w:lineRule="auto"/>
              <w:jc w:val="center"/>
              <w:rPr>
                <w:rFonts w:ascii="Times New Roman" w:eastAsia="Times New Roman" w:hAnsi="Times New Roman" w:cs="Times New Roman"/>
                <w:bCs/>
                <w:sz w:val="24"/>
                <w:szCs w:val="24"/>
              </w:rPr>
            </w:pPr>
            <w:r w:rsidRPr="00CB1BA0">
              <w:rPr>
                <w:rFonts w:ascii="Times New Roman" w:eastAsia="Times New Roman" w:hAnsi="Times New Roman" w:cs="Times New Roman"/>
                <w:bCs/>
                <w:sz w:val="24"/>
                <w:szCs w:val="24"/>
              </w:rPr>
              <w:t>2 000 000</w:t>
            </w:r>
          </w:p>
        </w:tc>
        <w:tc>
          <w:tcPr>
            <w:tcW w:w="2126" w:type="dxa"/>
            <w:tcBorders>
              <w:top w:val="single" w:sz="4" w:space="0" w:color="000000"/>
              <w:left w:val="single" w:sz="4" w:space="0" w:color="000000"/>
              <w:bottom w:val="single" w:sz="4" w:space="0" w:color="000000"/>
              <w:right w:val="single" w:sz="4" w:space="0" w:color="000000"/>
            </w:tcBorders>
            <w:vAlign w:val="center"/>
          </w:tcPr>
          <w:p w:rsidR="008C3838" w:rsidRPr="00CB1BA0" w:rsidRDefault="008C3838" w:rsidP="00AE5FF3">
            <w:pPr>
              <w:spacing w:after="0" w:line="240" w:lineRule="auto"/>
              <w:jc w:val="center"/>
              <w:rPr>
                <w:rFonts w:ascii="Times New Roman" w:eastAsia="Times New Roman" w:hAnsi="Times New Roman" w:cs="Times New Roman"/>
                <w:b/>
                <w:bCs/>
                <w:sz w:val="24"/>
                <w:szCs w:val="24"/>
              </w:rPr>
            </w:pPr>
          </w:p>
        </w:tc>
      </w:tr>
      <w:tr w:rsidR="00CB1BA0" w:rsidRPr="00CB1BA0" w:rsidTr="00AE5FF3">
        <w:tc>
          <w:tcPr>
            <w:tcW w:w="1914" w:type="dxa"/>
            <w:vMerge/>
            <w:tcBorders>
              <w:left w:val="single" w:sz="4" w:space="0" w:color="000000"/>
              <w:bottom w:val="single" w:sz="4" w:space="0" w:color="000000"/>
              <w:right w:val="single" w:sz="4" w:space="0" w:color="000000"/>
            </w:tcBorders>
          </w:tcPr>
          <w:p w:rsidR="008C3838" w:rsidRPr="00CB1BA0" w:rsidRDefault="008C3838" w:rsidP="00AE5FF3">
            <w:pPr>
              <w:spacing w:after="0" w:line="240" w:lineRule="auto"/>
              <w:jc w:val="center"/>
              <w:rPr>
                <w:rFonts w:ascii="Times New Roman" w:eastAsia="Times New Roman" w:hAnsi="Times New Roman" w:cs="Times New Roman"/>
                <w:bCs/>
                <w:sz w:val="24"/>
                <w:szCs w:val="24"/>
              </w:rPr>
            </w:pPr>
          </w:p>
        </w:tc>
        <w:tc>
          <w:tcPr>
            <w:tcW w:w="3581" w:type="dxa"/>
            <w:tcBorders>
              <w:top w:val="single" w:sz="4" w:space="0" w:color="000000"/>
              <w:left w:val="single" w:sz="4" w:space="0" w:color="000000"/>
              <w:bottom w:val="single" w:sz="4" w:space="0" w:color="000000"/>
              <w:right w:val="single" w:sz="4" w:space="0" w:color="000000"/>
            </w:tcBorders>
            <w:vAlign w:val="center"/>
          </w:tcPr>
          <w:p w:rsidR="008C3838" w:rsidRPr="00CB1BA0" w:rsidRDefault="008C3838" w:rsidP="00AE5FF3">
            <w:pPr>
              <w:spacing w:after="0" w:line="240" w:lineRule="auto"/>
              <w:jc w:val="center"/>
              <w:rPr>
                <w:rFonts w:ascii="Times New Roman" w:eastAsia="Times New Roman" w:hAnsi="Times New Roman" w:cs="Times New Roman"/>
                <w:bCs/>
                <w:sz w:val="24"/>
                <w:szCs w:val="24"/>
              </w:rPr>
            </w:pPr>
            <w:r w:rsidRPr="00CB1BA0">
              <w:rPr>
                <w:rFonts w:ascii="Times New Roman" w:eastAsia="Times New Roman" w:hAnsi="Times New Roman" w:cs="Times New Roman"/>
                <w:sz w:val="24"/>
                <w:szCs w:val="24"/>
              </w:rPr>
              <w:t>включая особо опасные, технически сложные и уникальные объекты</w:t>
            </w:r>
          </w:p>
        </w:tc>
        <w:tc>
          <w:tcPr>
            <w:tcW w:w="2410" w:type="dxa"/>
            <w:vMerge/>
            <w:tcBorders>
              <w:left w:val="single" w:sz="4" w:space="0" w:color="000000"/>
              <w:bottom w:val="single" w:sz="4" w:space="0" w:color="000000"/>
              <w:right w:val="single" w:sz="4" w:space="0" w:color="000000"/>
            </w:tcBorders>
            <w:vAlign w:val="center"/>
          </w:tcPr>
          <w:p w:rsidR="008C3838" w:rsidRPr="00CB1BA0" w:rsidRDefault="008C3838" w:rsidP="00AE5FF3">
            <w:pPr>
              <w:spacing w:after="0" w:line="240" w:lineRule="auto"/>
              <w:jc w:val="center"/>
              <w:rPr>
                <w:rFonts w:ascii="Times New Roman" w:eastAsia="Times New Roman" w:hAnsi="Times New Roman" w:cs="Times New Roman"/>
                <w:bCs/>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8C3838" w:rsidRPr="00CB1BA0" w:rsidRDefault="008C3838" w:rsidP="00AE5FF3">
            <w:pPr>
              <w:spacing w:after="0" w:line="240" w:lineRule="auto"/>
              <w:jc w:val="center"/>
              <w:rPr>
                <w:rFonts w:ascii="Times New Roman" w:eastAsia="Times New Roman" w:hAnsi="Times New Roman" w:cs="Times New Roman"/>
                <w:b/>
                <w:bCs/>
                <w:sz w:val="24"/>
                <w:szCs w:val="24"/>
              </w:rPr>
            </w:pPr>
          </w:p>
        </w:tc>
      </w:tr>
      <w:tr w:rsidR="00CB1BA0" w:rsidRPr="00CB1BA0" w:rsidTr="00AE5FF3">
        <w:tc>
          <w:tcPr>
            <w:tcW w:w="1914" w:type="dxa"/>
            <w:vMerge w:val="restart"/>
            <w:tcBorders>
              <w:top w:val="single" w:sz="4" w:space="0" w:color="000000"/>
              <w:left w:val="single" w:sz="4" w:space="0" w:color="000000"/>
              <w:right w:val="single" w:sz="4" w:space="0" w:color="000000"/>
            </w:tcBorders>
          </w:tcPr>
          <w:p w:rsidR="008C3838" w:rsidRPr="00CB1BA0" w:rsidRDefault="008C3838" w:rsidP="00AE5FF3">
            <w:pPr>
              <w:spacing w:after="0" w:line="240" w:lineRule="auto"/>
              <w:jc w:val="center"/>
              <w:rPr>
                <w:rFonts w:ascii="Times New Roman" w:eastAsia="Times New Roman" w:hAnsi="Times New Roman" w:cs="Times New Roman"/>
                <w:bCs/>
                <w:sz w:val="24"/>
                <w:szCs w:val="24"/>
              </w:rPr>
            </w:pPr>
            <w:r w:rsidRPr="00CB1BA0">
              <w:rPr>
                <w:rFonts w:ascii="Times New Roman" w:eastAsia="Times New Roman" w:hAnsi="Times New Roman" w:cs="Times New Roman"/>
                <w:bCs/>
                <w:sz w:val="24"/>
                <w:szCs w:val="24"/>
              </w:rPr>
              <w:t>Пятый</w:t>
            </w:r>
          </w:p>
        </w:tc>
        <w:tc>
          <w:tcPr>
            <w:tcW w:w="3581" w:type="dxa"/>
            <w:tcBorders>
              <w:top w:val="single" w:sz="4" w:space="0" w:color="000000"/>
              <w:left w:val="single" w:sz="4" w:space="0" w:color="000000"/>
              <w:bottom w:val="single" w:sz="4" w:space="0" w:color="000000"/>
              <w:right w:val="single" w:sz="4" w:space="0" w:color="000000"/>
            </w:tcBorders>
            <w:vAlign w:val="center"/>
          </w:tcPr>
          <w:p w:rsidR="008C3838" w:rsidRPr="00CB1BA0" w:rsidRDefault="008C3838" w:rsidP="00AE5FF3">
            <w:pPr>
              <w:spacing w:after="0" w:line="240" w:lineRule="auto"/>
              <w:jc w:val="center"/>
              <w:rPr>
                <w:rFonts w:ascii="Times New Roman" w:eastAsia="Times New Roman" w:hAnsi="Times New Roman" w:cs="Times New Roman"/>
                <w:bCs/>
                <w:sz w:val="24"/>
                <w:szCs w:val="24"/>
              </w:rPr>
            </w:pPr>
            <w:r w:rsidRPr="00CB1BA0">
              <w:rPr>
                <w:rFonts w:ascii="Times New Roman" w:eastAsia="Times New Roman" w:hAnsi="Times New Roman" w:cs="Times New Roman"/>
                <w:bCs/>
                <w:sz w:val="24"/>
                <w:szCs w:val="24"/>
              </w:rPr>
              <w:t xml:space="preserve">10 миллиардов </w:t>
            </w:r>
            <w:r w:rsidRPr="00CB1BA0">
              <w:rPr>
                <w:rFonts w:ascii="Times New Roman" w:eastAsia="Times New Roman" w:hAnsi="Times New Roman" w:cs="Times New Roman"/>
                <w:bCs/>
                <w:sz w:val="24"/>
                <w:szCs w:val="24"/>
              </w:rPr>
              <w:br/>
              <w:t>и более</w:t>
            </w:r>
          </w:p>
        </w:tc>
        <w:tc>
          <w:tcPr>
            <w:tcW w:w="2410" w:type="dxa"/>
            <w:vMerge w:val="restart"/>
            <w:tcBorders>
              <w:top w:val="single" w:sz="4" w:space="0" w:color="000000"/>
              <w:left w:val="single" w:sz="4" w:space="0" w:color="000000"/>
              <w:right w:val="single" w:sz="4" w:space="0" w:color="000000"/>
            </w:tcBorders>
            <w:vAlign w:val="center"/>
          </w:tcPr>
          <w:p w:rsidR="008C3838" w:rsidRPr="00CB1BA0" w:rsidRDefault="008C3838" w:rsidP="00AE5FF3">
            <w:pPr>
              <w:spacing w:after="0" w:line="240" w:lineRule="auto"/>
              <w:jc w:val="center"/>
              <w:rPr>
                <w:rFonts w:ascii="Times New Roman" w:eastAsia="Times New Roman" w:hAnsi="Times New Roman" w:cs="Times New Roman"/>
                <w:bCs/>
                <w:sz w:val="24"/>
                <w:szCs w:val="24"/>
              </w:rPr>
            </w:pPr>
            <w:r w:rsidRPr="00CB1BA0">
              <w:rPr>
                <w:rFonts w:ascii="Times New Roman" w:eastAsia="Times New Roman" w:hAnsi="Times New Roman" w:cs="Times New Roman"/>
                <w:bCs/>
                <w:sz w:val="24"/>
                <w:szCs w:val="24"/>
              </w:rPr>
              <w:t>5 000 000</w:t>
            </w:r>
          </w:p>
        </w:tc>
        <w:tc>
          <w:tcPr>
            <w:tcW w:w="2126" w:type="dxa"/>
            <w:tcBorders>
              <w:top w:val="single" w:sz="4" w:space="0" w:color="000000"/>
              <w:left w:val="single" w:sz="4" w:space="0" w:color="000000"/>
              <w:bottom w:val="single" w:sz="4" w:space="0" w:color="000000"/>
              <w:right w:val="single" w:sz="4" w:space="0" w:color="000000"/>
            </w:tcBorders>
            <w:vAlign w:val="center"/>
          </w:tcPr>
          <w:p w:rsidR="008C3838" w:rsidRPr="00CB1BA0" w:rsidRDefault="008C3838" w:rsidP="00AE5FF3">
            <w:pPr>
              <w:spacing w:after="0" w:line="240" w:lineRule="auto"/>
              <w:jc w:val="center"/>
              <w:rPr>
                <w:rFonts w:ascii="Times New Roman" w:eastAsia="Times New Roman" w:hAnsi="Times New Roman" w:cs="Times New Roman"/>
                <w:b/>
                <w:bCs/>
                <w:sz w:val="24"/>
                <w:szCs w:val="24"/>
              </w:rPr>
            </w:pPr>
          </w:p>
        </w:tc>
      </w:tr>
      <w:tr w:rsidR="00CB1BA0" w:rsidRPr="00CB1BA0" w:rsidTr="00E560E7">
        <w:tc>
          <w:tcPr>
            <w:tcW w:w="1914" w:type="dxa"/>
            <w:vMerge/>
            <w:tcBorders>
              <w:left w:val="single" w:sz="4" w:space="0" w:color="000000"/>
              <w:right w:val="single" w:sz="4" w:space="0" w:color="000000"/>
            </w:tcBorders>
            <w:vAlign w:val="center"/>
          </w:tcPr>
          <w:p w:rsidR="008C3838" w:rsidRPr="00CB1BA0" w:rsidRDefault="008C3838" w:rsidP="00AE5FF3">
            <w:pPr>
              <w:spacing w:after="0" w:line="240" w:lineRule="auto"/>
              <w:jc w:val="center"/>
              <w:rPr>
                <w:rFonts w:ascii="Times New Roman" w:eastAsia="Times New Roman" w:hAnsi="Times New Roman" w:cs="Times New Roman"/>
                <w:bCs/>
                <w:sz w:val="24"/>
                <w:szCs w:val="24"/>
              </w:rPr>
            </w:pPr>
          </w:p>
        </w:tc>
        <w:tc>
          <w:tcPr>
            <w:tcW w:w="3581" w:type="dxa"/>
            <w:tcBorders>
              <w:top w:val="single" w:sz="4" w:space="0" w:color="000000"/>
              <w:left w:val="single" w:sz="4" w:space="0" w:color="000000"/>
              <w:bottom w:val="single" w:sz="4" w:space="0" w:color="000000"/>
              <w:right w:val="single" w:sz="4" w:space="0" w:color="000000"/>
            </w:tcBorders>
            <w:vAlign w:val="center"/>
          </w:tcPr>
          <w:p w:rsidR="008C3838" w:rsidRPr="00CB1BA0" w:rsidRDefault="008C3838" w:rsidP="00AE5FF3">
            <w:pPr>
              <w:spacing w:after="0" w:line="240" w:lineRule="auto"/>
              <w:jc w:val="center"/>
              <w:rPr>
                <w:rFonts w:ascii="Times New Roman" w:eastAsia="Times New Roman" w:hAnsi="Times New Roman" w:cs="Times New Roman"/>
                <w:bCs/>
                <w:sz w:val="24"/>
                <w:szCs w:val="24"/>
              </w:rPr>
            </w:pPr>
            <w:r w:rsidRPr="00CB1BA0">
              <w:rPr>
                <w:rFonts w:ascii="Times New Roman" w:eastAsia="Times New Roman" w:hAnsi="Times New Roman" w:cs="Times New Roman"/>
                <w:sz w:val="24"/>
                <w:szCs w:val="24"/>
              </w:rPr>
              <w:t>включая особо опасные, технически сложные и уникальные объекты</w:t>
            </w:r>
          </w:p>
        </w:tc>
        <w:tc>
          <w:tcPr>
            <w:tcW w:w="2410" w:type="dxa"/>
            <w:vMerge/>
            <w:tcBorders>
              <w:left w:val="single" w:sz="4" w:space="0" w:color="000000"/>
              <w:right w:val="single" w:sz="4" w:space="0" w:color="000000"/>
            </w:tcBorders>
            <w:vAlign w:val="center"/>
          </w:tcPr>
          <w:p w:rsidR="008C3838" w:rsidRPr="00CB1BA0" w:rsidRDefault="008C3838" w:rsidP="00AE5FF3">
            <w:pPr>
              <w:spacing w:after="0" w:line="240" w:lineRule="auto"/>
              <w:jc w:val="center"/>
              <w:rPr>
                <w:rFonts w:ascii="Times New Roman" w:eastAsia="Times New Roman" w:hAnsi="Times New Roman" w:cs="Times New Roman"/>
                <w:bCs/>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8C3838" w:rsidRPr="00CB1BA0" w:rsidRDefault="008C3838" w:rsidP="00AE5FF3">
            <w:pPr>
              <w:spacing w:after="0" w:line="240" w:lineRule="auto"/>
              <w:jc w:val="center"/>
              <w:rPr>
                <w:rFonts w:ascii="Times New Roman" w:eastAsia="Times New Roman" w:hAnsi="Times New Roman" w:cs="Times New Roman"/>
                <w:b/>
                <w:bCs/>
                <w:sz w:val="24"/>
                <w:szCs w:val="24"/>
              </w:rPr>
            </w:pPr>
          </w:p>
        </w:tc>
      </w:tr>
      <w:tr w:rsidR="00E560E7" w:rsidRPr="00CB1BA0" w:rsidTr="00AE5FF3">
        <w:tc>
          <w:tcPr>
            <w:tcW w:w="1914" w:type="dxa"/>
            <w:tcBorders>
              <w:left w:val="single" w:sz="4" w:space="0" w:color="000000"/>
              <w:bottom w:val="single" w:sz="4" w:space="0" w:color="000000"/>
              <w:right w:val="single" w:sz="4" w:space="0" w:color="000000"/>
            </w:tcBorders>
            <w:vAlign w:val="center"/>
          </w:tcPr>
          <w:p w:rsidR="00E560E7" w:rsidRPr="00CB1BA0" w:rsidRDefault="00E560E7" w:rsidP="00AE5FF3">
            <w:pPr>
              <w:spacing w:after="0" w:line="240" w:lineRule="auto"/>
              <w:jc w:val="center"/>
              <w:rPr>
                <w:rFonts w:ascii="Times New Roman" w:eastAsia="Times New Roman" w:hAnsi="Times New Roman" w:cs="Times New Roman"/>
                <w:bCs/>
                <w:sz w:val="24"/>
                <w:szCs w:val="24"/>
              </w:rPr>
            </w:pPr>
            <w:r w:rsidRPr="00CB1BA0">
              <w:rPr>
                <w:rFonts w:ascii="Times New Roman" w:eastAsia="Times New Roman" w:hAnsi="Times New Roman" w:cs="Times New Roman"/>
                <w:bCs/>
                <w:sz w:val="24"/>
                <w:szCs w:val="24"/>
              </w:rPr>
              <w:t xml:space="preserve">Простой </w:t>
            </w:r>
          </w:p>
        </w:tc>
        <w:tc>
          <w:tcPr>
            <w:tcW w:w="3581" w:type="dxa"/>
            <w:tcBorders>
              <w:top w:val="single" w:sz="4" w:space="0" w:color="000000"/>
              <w:left w:val="single" w:sz="4" w:space="0" w:color="000000"/>
              <w:bottom w:val="single" w:sz="4" w:space="0" w:color="000000"/>
              <w:right w:val="single" w:sz="4" w:space="0" w:color="000000"/>
            </w:tcBorders>
            <w:vAlign w:val="center"/>
          </w:tcPr>
          <w:p w:rsidR="00E560E7" w:rsidRPr="00CB1BA0" w:rsidRDefault="00E560E7" w:rsidP="00AE5FF3">
            <w:pPr>
              <w:spacing w:after="0" w:line="240" w:lineRule="auto"/>
              <w:jc w:val="center"/>
              <w:rPr>
                <w:rFonts w:ascii="Times New Roman" w:eastAsia="Times New Roman" w:hAnsi="Times New Roman" w:cs="Times New Roman"/>
                <w:sz w:val="24"/>
                <w:szCs w:val="24"/>
              </w:rPr>
            </w:pPr>
            <w:r w:rsidRPr="00CB1BA0">
              <w:rPr>
                <w:rFonts w:ascii="Times New Roman" w:hAnsi="Times New Roman" w:cs="Times New Roman"/>
                <w:sz w:val="24"/>
                <w:szCs w:val="24"/>
                <w:shd w:val="clear" w:color="auto" w:fill="FFFFFF"/>
              </w:rPr>
              <w:t>снос объекта капитального строительства, не связанный со строительством, реконструкцией объекта капитального строительства </w:t>
            </w:r>
          </w:p>
        </w:tc>
        <w:tc>
          <w:tcPr>
            <w:tcW w:w="2410" w:type="dxa"/>
            <w:tcBorders>
              <w:left w:val="single" w:sz="4" w:space="0" w:color="000000"/>
              <w:bottom w:val="single" w:sz="4" w:space="0" w:color="000000"/>
              <w:right w:val="single" w:sz="4" w:space="0" w:color="000000"/>
            </w:tcBorders>
            <w:vAlign w:val="center"/>
          </w:tcPr>
          <w:p w:rsidR="00E560E7" w:rsidRPr="00CB1BA0" w:rsidRDefault="00E560E7" w:rsidP="00AE5FF3">
            <w:pPr>
              <w:spacing w:after="0" w:line="240" w:lineRule="auto"/>
              <w:jc w:val="center"/>
              <w:rPr>
                <w:rFonts w:ascii="Times New Roman" w:eastAsia="Times New Roman" w:hAnsi="Times New Roman" w:cs="Times New Roman"/>
                <w:bCs/>
                <w:sz w:val="24"/>
                <w:szCs w:val="24"/>
              </w:rPr>
            </w:pPr>
            <w:r w:rsidRPr="00CB1BA0">
              <w:rPr>
                <w:rFonts w:ascii="Times New Roman" w:eastAsia="Times New Roman" w:hAnsi="Times New Roman" w:cs="Times New Roman"/>
                <w:bCs/>
                <w:sz w:val="24"/>
                <w:szCs w:val="24"/>
              </w:rPr>
              <w:t>100 000</w:t>
            </w:r>
          </w:p>
        </w:tc>
        <w:tc>
          <w:tcPr>
            <w:tcW w:w="2126" w:type="dxa"/>
            <w:tcBorders>
              <w:top w:val="single" w:sz="4" w:space="0" w:color="000000"/>
              <w:left w:val="single" w:sz="4" w:space="0" w:color="000000"/>
              <w:bottom w:val="single" w:sz="4" w:space="0" w:color="000000"/>
              <w:right w:val="single" w:sz="4" w:space="0" w:color="000000"/>
            </w:tcBorders>
            <w:vAlign w:val="center"/>
          </w:tcPr>
          <w:p w:rsidR="00E560E7" w:rsidRPr="00CB1BA0" w:rsidRDefault="00E560E7" w:rsidP="00AE5FF3">
            <w:pPr>
              <w:spacing w:after="0" w:line="240" w:lineRule="auto"/>
              <w:jc w:val="center"/>
              <w:rPr>
                <w:rFonts w:ascii="Times New Roman" w:eastAsia="Times New Roman" w:hAnsi="Times New Roman" w:cs="Times New Roman"/>
                <w:b/>
                <w:bCs/>
                <w:sz w:val="24"/>
                <w:szCs w:val="24"/>
              </w:rPr>
            </w:pPr>
          </w:p>
        </w:tc>
      </w:tr>
    </w:tbl>
    <w:p w:rsidR="008C3838" w:rsidRPr="00CB1BA0" w:rsidRDefault="008C3838" w:rsidP="008C3838">
      <w:pPr>
        <w:widowControl w:val="0"/>
        <w:suppressAutoHyphens/>
        <w:spacing w:after="0" w:line="240" w:lineRule="auto"/>
        <w:ind w:firstLine="697"/>
        <w:jc w:val="both"/>
        <w:rPr>
          <w:rFonts w:ascii="Times New Roman" w:eastAsia="Lucida Sans Unicode" w:hAnsi="Times New Roman" w:cs="Times New Roman"/>
          <w:kern w:val="1"/>
          <w:sz w:val="24"/>
          <w:szCs w:val="24"/>
        </w:rPr>
      </w:pPr>
    </w:p>
    <w:p w:rsidR="008C3838" w:rsidRPr="00CB1BA0" w:rsidRDefault="008C3838" w:rsidP="008C3838">
      <w:pPr>
        <w:widowControl w:val="0"/>
        <w:suppressAutoHyphens/>
        <w:spacing w:after="0" w:line="240" w:lineRule="auto"/>
        <w:ind w:firstLine="697"/>
        <w:jc w:val="both"/>
        <w:rPr>
          <w:rFonts w:ascii="Times New Roman" w:eastAsia="Lucida Sans Unicode" w:hAnsi="Times New Roman" w:cs="Times New Roman"/>
          <w:kern w:val="1"/>
          <w:sz w:val="24"/>
          <w:szCs w:val="24"/>
        </w:rPr>
      </w:pPr>
    </w:p>
    <w:p w:rsidR="008C3838" w:rsidRPr="00CB1BA0" w:rsidRDefault="008C3838" w:rsidP="008C3838">
      <w:pPr>
        <w:widowControl w:val="0"/>
        <w:suppressAutoHyphens/>
        <w:spacing w:after="0" w:line="240" w:lineRule="auto"/>
        <w:ind w:firstLine="697"/>
        <w:jc w:val="both"/>
        <w:rPr>
          <w:rFonts w:ascii="Times New Roman" w:eastAsia="Lucida Sans Unicode" w:hAnsi="Times New Roman" w:cs="Times New Roman"/>
          <w:kern w:val="1"/>
          <w:sz w:val="24"/>
          <w:szCs w:val="24"/>
        </w:rPr>
      </w:pPr>
      <w:r w:rsidRPr="00CB1BA0">
        <w:rPr>
          <w:rFonts w:ascii="Times New Roman" w:eastAsia="Lucida Sans Unicode" w:hAnsi="Times New Roman" w:cs="Times New Roman"/>
          <w:kern w:val="1"/>
          <w:sz w:val="24"/>
          <w:szCs w:val="24"/>
        </w:rPr>
        <w:t xml:space="preserve">Заявляем о намерении принимать участие в заключении договоров строительного подряда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договоров строительного подряда является обязательным, с уровнем ответственности: </w:t>
      </w:r>
    </w:p>
    <w:p w:rsidR="008C3838" w:rsidRPr="00CB1BA0" w:rsidRDefault="008C3838" w:rsidP="008C3838">
      <w:pPr>
        <w:widowControl w:val="0"/>
        <w:suppressAutoHyphens/>
        <w:spacing w:after="0" w:line="240" w:lineRule="auto"/>
        <w:ind w:firstLine="697"/>
        <w:jc w:val="both"/>
        <w:rPr>
          <w:rFonts w:ascii="Times New Roman" w:eastAsia="Lucida Sans Unicode" w:hAnsi="Times New Roman" w:cs="Times New Roman"/>
          <w:kern w:val="1"/>
          <w:sz w:val="24"/>
          <w:szCs w:val="24"/>
        </w:rPr>
      </w:pPr>
    </w:p>
    <w:p w:rsidR="008C3838" w:rsidRPr="00CB1BA0" w:rsidRDefault="008C3838" w:rsidP="008C3838">
      <w:pPr>
        <w:widowControl w:val="0"/>
        <w:suppressAutoHyphens/>
        <w:spacing w:after="0" w:line="240" w:lineRule="auto"/>
        <w:ind w:firstLine="697"/>
        <w:jc w:val="both"/>
        <w:rPr>
          <w:rFonts w:ascii="Times New Roman" w:eastAsia="Lucida Sans Unicode" w:hAnsi="Times New Roman" w:cs="Times New Roman"/>
          <w:kern w:val="1"/>
          <w:sz w:val="24"/>
          <w:szCs w:val="24"/>
        </w:rPr>
      </w:pPr>
    </w:p>
    <w:p w:rsidR="008C3838" w:rsidRPr="00CB1BA0" w:rsidRDefault="008C3838" w:rsidP="008C3838">
      <w:pPr>
        <w:widowControl w:val="0"/>
        <w:suppressAutoHyphens/>
        <w:spacing w:after="0" w:line="240" w:lineRule="auto"/>
        <w:ind w:firstLine="697"/>
        <w:jc w:val="both"/>
        <w:rPr>
          <w:rFonts w:ascii="Times New Roman" w:eastAsia="Lucida Sans Unicode" w:hAnsi="Times New Roman" w:cs="Times New Roman"/>
          <w:kern w:val="1"/>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3411"/>
        <w:gridCol w:w="2385"/>
        <w:gridCol w:w="2088"/>
      </w:tblGrid>
      <w:tr w:rsidR="00CB1BA0" w:rsidRPr="00CB1BA0" w:rsidTr="00AE5FF3">
        <w:tc>
          <w:tcPr>
            <w:tcW w:w="1914" w:type="dxa"/>
          </w:tcPr>
          <w:p w:rsidR="008C3838" w:rsidRPr="00CB1BA0" w:rsidRDefault="008C3838" w:rsidP="00AE5FF3">
            <w:pPr>
              <w:spacing w:after="0" w:line="240" w:lineRule="auto"/>
              <w:jc w:val="center"/>
              <w:rPr>
                <w:rFonts w:ascii="Times New Roman" w:eastAsia="Times New Roman" w:hAnsi="Times New Roman" w:cs="Times New Roman"/>
                <w:bCs/>
                <w:sz w:val="24"/>
                <w:szCs w:val="24"/>
              </w:rPr>
            </w:pPr>
            <w:r w:rsidRPr="00CB1BA0">
              <w:rPr>
                <w:rFonts w:ascii="Times New Roman" w:eastAsia="Times New Roman" w:hAnsi="Times New Roman" w:cs="Times New Roman"/>
                <w:bCs/>
                <w:sz w:val="24"/>
                <w:szCs w:val="24"/>
              </w:rPr>
              <w:t>Уровни ответственности</w:t>
            </w:r>
          </w:p>
        </w:tc>
        <w:tc>
          <w:tcPr>
            <w:tcW w:w="3581" w:type="dxa"/>
          </w:tcPr>
          <w:p w:rsidR="008C3838" w:rsidRPr="00CB1BA0" w:rsidRDefault="008C3838" w:rsidP="00AE5FF3">
            <w:pPr>
              <w:spacing w:after="0" w:line="240" w:lineRule="auto"/>
              <w:jc w:val="center"/>
              <w:rPr>
                <w:rFonts w:ascii="Times New Roman" w:eastAsia="Times New Roman" w:hAnsi="Times New Roman" w:cs="Times New Roman"/>
                <w:bCs/>
                <w:sz w:val="24"/>
                <w:szCs w:val="24"/>
              </w:rPr>
            </w:pPr>
            <w:r w:rsidRPr="00CB1BA0">
              <w:rPr>
                <w:rFonts w:ascii="Times New Roman" w:eastAsia="Times New Roman" w:hAnsi="Times New Roman" w:cs="Times New Roman"/>
                <w:bCs/>
                <w:sz w:val="24"/>
                <w:szCs w:val="24"/>
              </w:rPr>
              <w:t>Предельный размер обязательств всем по договорам, в рублях</w:t>
            </w:r>
          </w:p>
        </w:tc>
        <w:tc>
          <w:tcPr>
            <w:tcW w:w="2410" w:type="dxa"/>
          </w:tcPr>
          <w:p w:rsidR="008C3838" w:rsidRPr="00CB1BA0" w:rsidRDefault="008C3838" w:rsidP="00AE5FF3">
            <w:pPr>
              <w:spacing w:after="0" w:line="240" w:lineRule="auto"/>
              <w:jc w:val="center"/>
              <w:rPr>
                <w:rFonts w:ascii="Times New Roman" w:eastAsia="Times New Roman" w:hAnsi="Times New Roman" w:cs="Times New Roman"/>
                <w:bCs/>
                <w:sz w:val="24"/>
                <w:szCs w:val="24"/>
              </w:rPr>
            </w:pPr>
            <w:r w:rsidRPr="00CB1BA0">
              <w:rPr>
                <w:rFonts w:ascii="Times New Roman" w:eastAsia="Times New Roman" w:hAnsi="Times New Roman" w:cs="Times New Roman"/>
                <w:bCs/>
                <w:sz w:val="24"/>
                <w:szCs w:val="24"/>
              </w:rPr>
              <w:t xml:space="preserve">Размер взноса в компенсационный фонд обеспечения </w:t>
            </w:r>
            <w:r w:rsidRPr="00CB1BA0">
              <w:rPr>
                <w:rFonts w:ascii="Times New Roman" w:eastAsia="Times New Roman" w:hAnsi="Times New Roman" w:cs="Times New Roman"/>
                <w:bCs/>
                <w:sz w:val="24"/>
                <w:szCs w:val="24"/>
              </w:rPr>
              <w:lastRenderedPageBreak/>
              <w:t xml:space="preserve">договорных обязательств, </w:t>
            </w:r>
          </w:p>
          <w:p w:rsidR="008C3838" w:rsidRPr="00CB1BA0" w:rsidRDefault="008C3838" w:rsidP="00AE5FF3">
            <w:pPr>
              <w:spacing w:after="0" w:line="240" w:lineRule="auto"/>
              <w:jc w:val="center"/>
              <w:rPr>
                <w:rFonts w:ascii="Times New Roman" w:eastAsia="Times New Roman" w:hAnsi="Times New Roman" w:cs="Times New Roman"/>
                <w:bCs/>
                <w:sz w:val="24"/>
                <w:szCs w:val="24"/>
              </w:rPr>
            </w:pPr>
            <w:r w:rsidRPr="00CB1BA0">
              <w:rPr>
                <w:rFonts w:ascii="Times New Roman" w:eastAsia="Times New Roman" w:hAnsi="Times New Roman" w:cs="Times New Roman"/>
                <w:bCs/>
                <w:sz w:val="24"/>
                <w:szCs w:val="24"/>
              </w:rPr>
              <w:t>в рублях</w:t>
            </w:r>
          </w:p>
        </w:tc>
        <w:tc>
          <w:tcPr>
            <w:tcW w:w="2126" w:type="dxa"/>
          </w:tcPr>
          <w:p w:rsidR="008C3838" w:rsidRPr="00CB1BA0" w:rsidRDefault="008C3838" w:rsidP="00AE5FF3">
            <w:pPr>
              <w:spacing w:after="0" w:line="240" w:lineRule="auto"/>
              <w:jc w:val="center"/>
              <w:rPr>
                <w:rFonts w:ascii="Times New Roman" w:eastAsia="Times New Roman" w:hAnsi="Times New Roman" w:cs="Times New Roman"/>
                <w:bCs/>
                <w:sz w:val="24"/>
                <w:szCs w:val="24"/>
              </w:rPr>
            </w:pPr>
            <w:r w:rsidRPr="00CB1BA0">
              <w:rPr>
                <w:rFonts w:ascii="Times New Roman" w:eastAsia="Times New Roman" w:hAnsi="Times New Roman" w:cs="Times New Roman"/>
                <w:bCs/>
                <w:sz w:val="24"/>
                <w:szCs w:val="24"/>
              </w:rPr>
              <w:lastRenderedPageBreak/>
              <w:t xml:space="preserve">Необходимый уровень и степень объектов </w:t>
            </w:r>
            <w:r w:rsidRPr="00CB1BA0">
              <w:rPr>
                <w:rFonts w:ascii="Times New Roman" w:eastAsia="Times New Roman" w:hAnsi="Times New Roman" w:cs="Times New Roman"/>
                <w:bCs/>
                <w:sz w:val="24"/>
                <w:szCs w:val="24"/>
              </w:rPr>
              <w:lastRenderedPageBreak/>
              <w:t>(отметить знаком «</w:t>
            </w:r>
            <w:r w:rsidRPr="00CB1BA0">
              <w:rPr>
                <w:rFonts w:ascii="Times New Roman" w:eastAsia="Times New Roman" w:hAnsi="Times New Roman" w:cs="Times New Roman"/>
                <w:bCs/>
                <w:sz w:val="24"/>
                <w:szCs w:val="24"/>
                <w:lang w:val="en-US"/>
              </w:rPr>
              <w:t>V</w:t>
            </w:r>
            <w:r w:rsidRPr="00CB1BA0">
              <w:rPr>
                <w:rFonts w:ascii="Times New Roman" w:eastAsia="Times New Roman" w:hAnsi="Times New Roman" w:cs="Times New Roman"/>
                <w:bCs/>
                <w:sz w:val="24"/>
                <w:szCs w:val="24"/>
              </w:rPr>
              <w:t>»)</w:t>
            </w:r>
          </w:p>
        </w:tc>
      </w:tr>
      <w:tr w:rsidR="00CB1BA0" w:rsidRPr="00CB1BA0" w:rsidTr="00AE5FF3">
        <w:tc>
          <w:tcPr>
            <w:tcW w:w="1914" w:type="dxa"/>
            <w:vMerge w:val="restart"/>
          </w:tcPr>
          <w:p w:rsidR="008C3838" w:rsidRPr="00CB1BA0" w:rsidRDefault="008C3838" w:rsidP="00AE5FF3">
            <w:pPr>
              <w:spacing w:after="0" w:line="240" w:lineRule="auto"/>
              <w:jc w:val="center"/>
              <w:rPr>
                <w:rFonts w:ascii="Times New Roman" w:eastAsia="Times New Roman" w:hAnsi="Times New Roman" w:cs="Times New Roman"/>
                <w:bCs/>
                <w:sz w:val="24"/>
                <w:szCs w:val="24"/>
              </w:rPr>
            </w:pPr>
            <w:r w:rsidRPr="00CB1BA0">
              <w:rPr>
                <w:rFonts w:ascii="Times New Roman" w:eastAsia="Times New Roman" w:hAnsi="Times New Roman" w:cs="Times New Roman"/>
                <w:bCs/>
                <w:sz w:val="24"/>
                <w:szCs w:val="24"/>
              </w:rPr>
              <w:lastRenderedPageBreak/>
              <w:t>Первый</w:t>
            </w:r>
          </w:p>
        </w:tc>
        <w:tc>
          <w:tcPr>
            <w:tcW w:w="3581" w:type="dxa"/>
            <w:vAlign w:val="center"/>
          </w:tcPr>
          <w:p w:rsidR="008C3838" w:rsidRPr="00CB1BA0" w:rsidRDefault="008C3838" w:rsidP="00AE5FF3">
            <w:pPr>
              <w:spacing w:after="0" w:line="240" w:lineRule="auto"/>
              <w:jc w:val="center"/>
              <w:rPr>
                <w:rFonts w:ascii="Times New Roman" w:eastAsia="Times New Roman" w:hAnsi="Times New Roman" w:cs="Times New Roman"/>
                <w:bCs/>
                <w:sz w:val="24"/>
                <w:szCs w:val="24"/>
              </w:rPr>
            </w:pPr>
            <w:r w:rsidRPr="00CB1BA0">
              <w:rPr>
                <w:rFonts w:ascii="Times New Roman" w:eastAsia="Times New Roman" w:hAnsi="Times New Roman" w:cs="Times New Roman"/>
                <w:bCs/>
                <w:sz w:val="24"/>
                <w:szCs w:val="24"/>
              </w:rPr>
              <w:t xml:space="preserve">не превышает      </w:t>
            </w:r>
          </w:p>
          <w:p w:rsidR="008C3838" w:rsidRPr="00CB1BA0" w:rsidRDefault="00E23408" w:rsidP="00AE5FF3">
            <w:pPr>
              <w:spacing w:after="0" w:line="240" w:lineRule="auto"/>
              <w:jc w:val="center"/>
              <w:rPr>
                <w:rFonts w:ascii="Times New Roman" w:eastAsia="Times New Roman" w:hAnsi="Times New Roman" w:cs="Times New Roman"/>
                <w:bCs/>
                <w:sz w:val="24"/>
                <w:szCs w:val="24"/>
              </w:rPr>
            </w:pPr>
            <w:r w:rsidRPr="00CB1BA0">
              <w:rPr>
                <w:rFonts w:ascii="Times New Roman" w:eastAsia="Times New Roman" w:hAnsi="Times New Roman" w:cs="Times New Roman"/>
                <w:bCs/>
                <w:sz w:val="24"/>
                <w:szCs w:val="24"/>
              </w:rPr>
              <w:t>90</w:t>
            </w:r>
            <w:r w:rsidR="008C3838" w:rsidRPr="00CB1BA0">
              <w:rPr>
                <w:rFonts w:ascii="Times New Roman" w:eastAsia="Times New Roman" w:hAnsi="Times New Roman" w:cs="Times New Roman"/>
                <w:bCs/>
                <w:sz w:val="24"/>
                <w:szCs w:val="24"/>
              </w:rPr>
              <w:t xml:space="preserve"> миллионов</w:t>
            </w:r>
          </w:p>
        </w:tc>
        <w:tc>
          <w:tcPr>
            <w:tcW w:w="2410" w:type="dxa"/>
            <w:vMerge w:val="restart"/>
            <w:vAlign w:val="center"/>
          </w:tcPr>
          <w:p w:rsidR="008C3838" w:rsidRPr="00CB1BA0" w:rsidRDefault="008C3838" w:rsidP="00AE5FF3">
            <w:pPr>
              <w:spacing w:after="0" w:line="240" w:lineRule="auto"/>
              <w:jc w:val="center"/>
              <w:rPr>
                <w:rFonts w:ascii="Times New Roman" w:eastAsia="Times New Roman" w:hAnsi="Times New Roman" w:cs="Times New Roman"/>
                <w:bCs/>
                <w:sz w:val="24"/>
                <w:szCs w:val="24"/>
              </w:rPr>
            </w:pPr>
            <w:r w:rsidRPr="00CB1BA0">
              <w:rPr>
                <w:rFonts w:ascii="Times New Roman" w:eastAsia="Times New Roman" w:hAnsi="Times New Roman" w:cs="Times New Roman"/>
                <w:bCs/>
                <w:sz w:val="24"/>
                <w:szCs w:val="24"/>
              </w:rPr>
              <w:t>200 000</w:t>
            </w:r>
          </w:p>
        </w:tc>
        <w:tc>
          <w:tcPr>
            <w:tcW w:w="2126" w:type="dxa"/>
          </w:tcPr>
          <w:p w:rsidR="008C3838" w:rsidRPr="00CB1BA0" w:rsidRDefault="008C3838" w:rsidP="00AE5FF3">
            <w:pPr>
              <w:spacing w:after="0" w:line="240" w:lineRule="auto"/>
              <w:jc w:val="center"/>
              <w:rPr>
                <w:rFonts w:ascii="Times New Roman" w:eastAsia="Times New Roman" w:hAnsi="Times New Roman" w:cs="Times New Roman"/>
                <w:b/>
                <w:bCs/>
                <w:sz w:val="24"/>
                <w:szCs w:val="24"/>
              </w:rPr>
            </w:pPr>
          </w:p>
        </w:tc>
      </w:tr>
      <w:tr w:rsidR="00CB1BA0" w:rsidRPr="00CB1BA0" w:rsidTr="00AE5FF3">
        <w:tc>
          <w:tcPr>
            <w:tcW w:w="1914" w:type="dxa"/>
            <w:vMerge/>
          </w:tcPr>
          <w:p w:rsidR="008C3838" w:rsidRPr="00CB1BA0" w:rsidRDefault="008C3838" w:rsidP="00AE5FF3">
            <w:pPr>
              <w:spacing w:after="0" w:line="240" w:lineRule="auto"/>
              <w:jc w:val="center"/>
              <w:rPr>
                <w:rFonts w:ascii="Times New Roman" w:eastAsia="Times New Roman" w:hAnsi="Times New Roman" w:cs="Times New Roman"/>
                <w:bCs/>
                <w:sz w:val="24"/>
                <w:szCs w:val="24"/>
              </w:rPr>
            </w:pPr>
          </w:p>
        </w:tc>
        <w:tc>
          <w:tcPr>
            <w:tcW w:w="3581" w:type="dxa"/>
            <w:vAlign w:val="center"/>
          </w:tcPr>
          <w:p w:rsidR="008C3838" w:rsidRPr="00CB1BA0" w:rsidRDefault="008C3838" w:rsidP="00AE5FF3">
            <w:pPr>
              <w:spacing w:after="0" w:line="240" w:lineRule="auto"/>
              <w:jc w:val="center"/>
              <w:rPr>
                <w:rFonts w:ascii="Times New Roman" w:eastAsia="Times New Roman" w:hAnsi="Times New Roman" w:cs="Times New Roman"/>
                <w:bCs/>
                <w:sz w:val="24"/>
                <w:szCs w:val="24"/>
              </w:rPr>
            </w:pPr>
            <w:r w:rsidRPr="00CB1BA0">
              <w:rPr>
                <w:rFonts w:ascii="Times New Roman" w:eastAsia="Times New Roman" w:hAnsi="Times New Roman" w:cs="Times New Roman"/>
                <w:sz w:val="24"/>
                <w:szCs w:val="24"/>
              </w:rPr>
              <w:t>включая особо опасные, технически сложных и уникальные объекты</w:t>
            </w:r>
          </w:p>
        </w:tc>
        <w:tc>
          <w:tcPr>
            <w:tcW w:w="2410" w:type="dxa"/>
            <w:vMerge/>
            <w:vAlign w:val="center"/>
          </w:tcPr>
          <w:p w:rsidR="008C3838" w:rsidRPr="00CB1BA0" w:rsidRDefault="008C3838" w:rsidP="00AE5FF3">
            <w:pPr>
              <w:spacing w:after="0" w:line="240" w:lineRule="auto"/>
              <w:jc w:val="center"/>
              <w:rPr>
                <w:rFonts w:ascii="Times New Roman" w:eastAsia="Times New Roman" w:hAnsi="Times New Roman" w:cs="Times New Roman"/>
                <w:bCs/>
                <w:sz w:val="24"/>
                <w:szCs w:val="24"/>
              </w:rPr>
            </w:pPr>
          </w:p>
        </w:tc>
        <w:tc>
          <w:tcPr>
            <w:tcW w:w="2126" w:type="dxa"/>
          </w:tcPr>
          <w:p w:rsidR="008C3838" w:rsidRPr="00CB1BA0" w:rsidRDefault="008C3838" w:rsidP="00AE5FF3">
            <w:pPr>
              <w:spacing w:after="0" w:line="240" w:lineRule="auto"/>
              <w:jc w:val="center"/>
              <w:rPr>
                <w:rFonts w:ascii="Times New Roman" w:eastAsia="Times New Roman" w:hAnsi="Times New Roman" w:cs="Times New Roman"/>
                <w:b/>
                <w:bCs/>
                <w:sz w:val="24"/>
                <w:szCs w:val="24"/>
              </w:rPr>
            </w:pPr>
          </w:p>
        </w:tc>
      </w:tr>
      <w:tr w:rsidR="00CB1BA0" w:rsidRPr="00CB1BA0" w:rsidTr="00AE5FF3">
        <w:tc>
          <w:tcPr>
            <w:tcW w:w="1914" w:type="dxa"/>
            <w:vMerge w:val="restart"/>
          </w:tcPr>
          <w:p w:rsidR="008C3838" w:rsidRPr="00CB1BA0" w:rsidRDefault="008C3838" w:rsidP="00AE5FF3">
            <w:pPr>
              <w:spacing w:after="0" w:line="240" w:lineRule="auto"/>
              <w:jc w:val="center"/>
              <w:rPr>
                <w:rFonts w:ascii="Times New Roman" w:eastAsia="Times New Roman" w:hAnsi="Times New Roman" w:cs="Times New Roman"/>
                <w:bCs/>
                <w:sz w:val="24"/>
                <w:szCs w:val="24"/>
              </w:rPr>
            </w:pPr>
            <w:r w:rsidRPr="00CB1BA0">
              <w:rPr>
                <w:rFonts w:ascii="Times New Roman" w:eastAsia="Times New Roman" w:hAnsi="Times New Roman" w:cs="Times New Roman"/>
                <w:bCs/>
                <w:sz w:val="24"/>
                <w:szCs w:val="24"/>
              </w:rPr>
              <w:t>Второй</w:t>
            </w:r>
          </w:p>
        </w:tc>
        <w:tc>
          <w:tcPr>
            <w:tcW w:w="3581" w:type="dxa"/>
            <w:vAlign w:val="center"/>
          </w:tcPr>
          <w:p w:rsidR="008C3838" w:rsidRPr="00CB1BA0" w:rsidRDefault="008C3838" w:rsidP="00AE5FF3">
            <w:pPr>
              <w:spacing w:after="0" w:line="240" w:lineRule="auto"/>
              <w:jc w:val="center"/>
              <w:rPr>
                <w:rFonts w:ascii="Times New Roman" w:eastAsia="Times New Roman" w:hAnsi="Times New Roman" w:cs="Times New Roman"/>
                <w:bCs/>
                <w:sz w:val="24"/>
                <w:szCs w:val="24"/>
              </w:rPr>
            </w:pPr>
            <w:r w:rsidRPr="00CB1BA0">
              <w:rPr>
                <w:rFonts w:ascii="Times New Roman" w:eastAsia="Times New Roman" w:hAnsi="Times New Roman" w:cs="Times New Roman"/>
                <w:bCs/>
                <w:sz w:val="24"/>
                <w:szCs w:val="24"/>
              </w:rPr>
              <w:t xml:space="preserve">не превышает  </w:t>
            </w:r>
          </w:p>
          <w:p w:rsidR="008C3838" w:rsidRPr="00CB1BA0" w:rsidRDefault="008C3838" w:rsidP="00AE5FF3">
            <w:pPr>
              <w:spacing w:after="0" w:line="240" w:lineRule="auto"/>
              <w:jc w:val="center"/>
              <w:rPr>
                <w:rFonts w:ascii="Times New Roman" w:eastAsia="Times New Roman" w:hAnsi="Times New Roman" w:cs="Times New Roman"/>
                <w:bCs/>
                <w:sz w:val="24"/>
                <w:szCs w:val="24"/>
              </w:rPr>
            </w:pPr>
            <w:r w:rsidRPr="00CB1BA0">
              <w:rPr>
                <w:rFonts w:ascii="Times New Roman" w:eastAsia="Times New Roman" w:hAnsi="Times New Roman" w:cs="Times New Roman"/>
                <w:bCs/>
                <w:sz w:val="24"/>
                <w:szCs w:val="24"/>
              </w:rPr>
              <w:t>500 миллионов</w:t>
            </w:r>
          </w:p>
        </w:tc>
        <w:tc>
          <w:tcPr>
            <w:tcW w:w="2410" w:type="dxa"/>
            <w:vMerge w:val="restart"/>
            <w:vAlign w:val="center"/>
          </w:tcPr>
          <w:p w:rsidR="008C3838" w:rsidRPr="00CB1BA0" w:rsidRDefault="008C3838" w:rsidP="00AE5FF3">
            <w:pPr>
              <w:spacing w:after="0" w:line="240" w:lineRule="auto"/>
              <w:jc w:val="center"/>
              <w:rPr>
                <w:rFonts w:ascii="Times New Roman" w:eastAsia="Times New Roman" w:hAnsi="Times New Roman" w:cs="Times New Roman"/>
                <w:bCs/>
                <w:sz w:val="24"/>
                <w:szCs w:val="24"/>
              </w:rPr>
            </w:pPr>
            <w:r w:rsidRPr="00CB1BA0">
              <w:rPr>
                <w:rFonts w:ascii="Times New Roman" w:eastAsia="Times New Roman" w:hAnsi="Times New Roman" w:cs="Times New Roman"/>
                <w:bCs/>
                <w:sz w:val="24"/>
                <w:szCs w:val="24"/>
              </w:rPr>
              <w:t>2 500 000</w:t>
            </w:r>
          </w:p>
        </w:tc>
        <w:tc>
          <w:tcPr>
            <w:tcW w:w="2126" w:type="dxa"/>
          </w:tcPr>
          <w:p w:rsidR="008C3838" w:rsidRPr="00CB1BA0" w:rsidRDefault="008C3838" w:rsidP="00AE5FF3">
            <w:pPr>
              <w:spacing w:after="0" w:line="240" w:lineRule="auto"/>
              <w:jc w:val="center"/>
              <w:rPr>
                <w:rFonts w:ascii="Times New Roman" w:eastAsia="Times New Roman" w:hAnsi="Times New Roman" w:cs="Times New Roman"/>
                <w:b/>
                <w:bCs/>
                <w:sz w:val="24"/>
                <w:szCs w:val="24"/>
              </w:rPr>
            </w:pPr>
          </w:p>
        </w:tc>
      </w:tr>
      <w:tr w:rsidR="00CB1BA0" w:rsidRPr="00CB1BA0" w:rsidTr="00AE5FF3">
        <w:tc>
          <w:tcPr>
            <w:tcW w:w="1914" w:type="dxa"/>
            <w:vMerge/>
          </w:tcPr>
          <w:p w:rsidR="008C3838" w:rsidRPr="00CB1BA0" w:rsidRDefault="008C3838" w:rsidP="00AE5FF3">
            <w:pPr>
              <w:spacing w:after="0" w:line="240" w:lineRule="auto"/>
              <w:jc w:val="center"/>
              <w:rPr>
                <w:rFonts w:ascii="Times New Roman" w:eastAsia="Times New Roman" w:hAnsi="Times New Roman" w:cs="Times New Roman"/>
                <w:bCs/>
                <w:sz w:val="24"/>
                <w:szCs w:val="24"/>
              </w:rPr>
            </w:pPr>
          </w:p>
        </w:tc>
        <w:tc>
          <w:tcPr>
            <w:tcW w:w="3581" w:type="dxa"/>
            <w:vAlign w:val="center"/>
          </w:tcPr>
          <w:p w:rsidR="008C3838" w:rsidRPr="00CB1BA0" w:rsidRDefault="008C3838" w:rsidP="00AE5FF3">
            <w:pPr>
              <w:spacing w:after="0" w:line="240" w:lineRule="auto"/>
              <w:jc w:val="center"/>
              <w:rPr>
                <w:rFonts w:ascii="Times New Roman" w:eastAsia="Times New Roman" w:hAnsi="Times New Roman" w:cs="Times New Roman"/>
                <w:bCs/>
                <w:sz w:val="24"/>
                <w:szCs w:val="24"/>
              </w:rPr>
            </w:pPr>
            <w:r w:rsidRPr="00CB1BA0">
              <w:rPr>
                <w:rFonts w:ascii="Times New Roman" w:eastAsia="Times New Roman" w:hAnsi="Times New Roman" w:cs="Times New Roman"/>
                <w:sz w:val="24"/>
                <w:szCs w:val="24"/>
              </w:rPr>
              <w:t>включая особо опасные, технически сложных и уникальные объекты</w:t>
            </w:r>
          </w:p>
        </w:tc>
        <w:tc>
          <w:tcPr>
            <w:tcW w:w="2410" w:type="dxa"/>
            <w:vMerge/>
            <w:vAlign w:val="center"/>
          </w:tcPr>
          <w:p w:rsidR="008C3838" w:rsidRPr="00CB1BA0" w:rsidRDefault="008C3838" w:rsidP="00AE5FF3">
            <w:pPr>
              <w:spacing w:after="0" w:line="240" w:lineRule="auto"/>
              <w:jc w:val="center"/>
              <w:rPr>
                <w:rFonts w:ascii="Times New Roman" w:eastAsia="Times New Roman" w:hAnsi="Times New Roman" w:cs="Times New Roman"/>
                <w:bCs/>
                <w:sz w:val="24"/>
                <w:szCs w:val="24"/>
              </w:rPr>
            </w:pPr>
          </w:p>
        </w:tc>
        <w:tc>
          <w:tcPr>
            <w:tcW w:w="2126" w:type="dxa"/>
          </w:tcPr>
          <w:p w:rsidR="008C3838" w:rsidRPr="00CB1BA0" w:rsidRDefault="008C3838" w:rsidP="00AE5FF3">
            <w:pPr>
              <w:spacing w:after="0" w:line="240" w:lineRule="auto"/>
              <w:jc w:val="center"/>
              <w:rPr>
                <w:rFonts w:ascii="Times New Roman" w:eastAsia="Times New Roman" w:hAnsi="Times New Roman" w:cs="Times New Roman"/>
                <w:b/>
                <w:bCs/>
                <w:sz w:val="24"/>
                <w:szCs w:val="24"/>
              </w:rPr>
            </w:pPr>
          </w:p>
        </w:tc>
      </w:tr>
      <w:tr w:rsidR="00CB1BA0" w:rsidRPr="00CB1BA0" w:rsidTr="00AE5FF3">
        <w:tc>
          <w:tcPr>
            <w:tcW w:w="1914" w:type="dxa"/>
            <w:vMerge w:val="restart"/>
          </w:tcPr>
          <w:p w:rsidR="008C3838" w:rsidRPr="00CB1BA0" w:rsidRDefault="008C3838" w:rsidP="00AE5FF3">
            <w:pPr>
              <w:spacing w:after="0" w:line="240" w:lineRule="auto"/>
              <w:jc w:val="center"/>
              <w:rPr>
                <w:rFonts w:ascii="Times New Roman" w:eastAsia="Times New Roman" w:hAnsi="Times New Roman" w:cs="Times New Roman"/>
                <w:bCs/>
                <w:sz w:val="24"/>
                <w:szCs w:val="24"/>
              </w:rPr>
            </w:pPr>
            <w:r w:rsidRPr="00CB1BA0">
              <w:rPr>
                <w:rFonts w:ascii="Times New Roman" w:eastAsia="Times New Roman" w:hAnsi="Times New Roman" w:cs="Times New Roman"/>
                <w:bCs/>
                <w:sz w:val="24"/>
                <w:szCs w:val="24"/>
              </w:rPr>
              <w:t>Третий</w:t>
            </w:r>
          </w:p>
        </w:tc>
        <w:tc>
          <w:tcPr>
            <w:tcW w:w="3581" w:type="dxa"/>
            <w:vAlign w:val="center"/>
          </w:tcPr>
          <w:p w:rsidR="008C3838" w:rsidRPr="00CB1BA0" w:rsidRDefault="008C3838" w:rsidP="00AE5FF3">
            <w:pPr>
              <w:spacing w:after="0" w:line="240" w:lineRule="auto"/>
              <w:jc w:val="center"/>
              <w:rPr>
                <w:rFonts w:ascii="Times New Roman" w:eastAsia="Times New Roman" w:hAnsi="Times New Roman" w:cs="Times New Roman"/>
                <w:bCs/>
                <w:sz w:val="24"/>
                <w:szCs w:val="24"/>
              </w:rPr>
            </w:pPr>
            <w:r w:rsidRPr="00CB1BA0">
              <w:rPr>
                <w:rFonts w:ascii="Times New Roman" w:eastAsia="Times New Roman" w:hAnsi="Times New Roman" w:cs="Times New Roman"/>
                <w:bCs/>
                <w:sz w:val="24"/>
                <w:szCs w:val="24"/>
              </w:rPr>
              <w:t xml:space="preserve">не превышает        </w:t>
            </w:r>
            <w:r w:rsidRPr="00CB1BA0">
              <w:rPr>
                <w:rFonts w:ascii="Times New Roman" w:eastAsia="Times New Roman" w:hAnsi="Times New Roman" w:cs="Times New Roman"/>
                <w:bCs/>
                <w:sz w:val="24"/>
                <w:szCs w:val="24"/>
              </w:rPr>
              <w:br/>
              <w:t>3 миллиарда</w:t>
            </w:r>
          </w:p>
        </w:tc>
        <w:tc>
          <w:tcPr>
            <w:tcW w:w="2410" w:type="dxa"/>
            <w:vMerge w:val="restart"/>
            <w:vAlign w:val="center"/>
          </w:tcPr>
          <w:p w:rsidR="008C3838" w:rsidRPr="00CB1BA0" w:rsidRDefault="008C3838" w:rsidP="00AE5FF3">
            <w:pPr>
              <w:spacing w:after="0" w:line="240" w:lineRule="auto"/>
              <w:jc w:val="center"/>
              <w:rPr>
                <w:rFonts w:ascii="Times New Roman" w:eastAsia="Times New Roman" w:hAnsi="Times New Roman" w:cs="Times New Roman"/>
                <w:bCs/>
                <w:sz w:val="24"/>
                <w:szCs w:val="24"/>
              </w:rPr>
            </w:pPr>
            <w:r w:rsidRPr="00CB1BA0">
              <w:rPr>
                <w:rFonts w:ascii="Times New Roman" w:eastAsia="Times New Roman" w:hAnsi="Times New Roman" w:cs="Times New Roman"/>
                <w:bCs/>
                <w:sz w:val="24"/>
                <w:szCs w:val="24"/>
              </w:rPr>
              <w:t>4 500 000</w:t>
            </w:r>
          </w:p>
        </w:tc>
        <w:tc>
          <w:tcPr>
            <w:tcW w:w="2126" w:type="dxa"/>
          </w:tcPr>
          <w:p w:rsidR="008C3838" w:rsidRPr="00CB1BA0" w:rsidRDefault="008C3838" w:rsidP="00AE5FF3">
            <w:pPr>
              <w:spacing w:after="0" w:line="240" w:lineRule="auto"/>
              <w:jc w:val="center"/>
              <w:rPr>
                <w:rFonts w:ascii="Times New Roman" w:eastAsia="Times New Roman" w:hAnsi="Times New Roman" w:cs="Times New Roman"/>
                <w:b/>
                <w:bCs/>
                <w:sz w:val="24"/>
                <w:szCs w:val="24"/>
              </w:rPr>
            </w:pPr>
          </w:p>
        </w:tc>
      </w:tr>
      <w:tr w:rsidR="00CB1BA0" w:rsidRPr="00CB1BA0" w:rsidTr="00AE5FF3">
        <w:tc>
          <w:tcPr>
            <w:tcW w:w="1914" w:type="dxa"/>
            <w:vMerge/>
          </w:tcPr>
          <w:p w:rsidR="008C3838" w:rsidRPr="00CB1BA0" w:rsidRDefault="008C3838" w:rsidP="00AE5FF3">
            <w:pPr>
              <w:spacing w:after="0" w:line="240" w:lineRule="auto"/>
              <w:jc w:val="center"/>
              <w:rPr>
                <w:rFonts w:ascii="Times New Roman" w:eastAsia="Times New Roman" w:hAnsi="Times New Roman" w:cs="Times New Roman"/>
                <w:bCs/>
                <w:sz w:val="24"/>
                <w:szCs w:val="24"/>
              </w:rPr>
            </w:pPr>
          </w:p>
        </w:tc>
        <w:tc>
          <w:tcPr>
            <w:tcW w:w="3581" w:type="dxa"/>
            <w:vAlign w:val="center"/>
          </w:tcPr>
          <w:p w:rsidR="008C3838" w:rsidRPr="00CB1BA0" w:rsidRDefault="008C3838" w:rsidP="00AE5FF3">
            <w:pPr>
              <w:spacing w:after="0" w:line="240" w:lineRule="auto"/>
              <w:jc w:val="center"/>
              <w:rPr>
                <w:rFonts w:ascii="Times New Roman" w:eastAsia="Times New Roman" w:hAnsi="Times New Roman" w:cs="Times New Roman"/>
                <w:bCs/>
                <w:sz w:val="24"/>
                <w:szCs w:val="24"/>
              </w:rPr>
            </w:pPr>
            <w:r w:rsidRPr="00CB1BA0">
              <w:rPr>
                <w:rFonts w:ascii="Times New Roman" w:eastAsia="Times New Roman" w:hAnsi="Times New Roman" w:cs="Times New Roman"/>
                <w:sz w:val="24"/>
                <w:szCs w:val="24"/>
              </w:rPr>
              <w:t>включая особо опасные, технически сложных и уникальные объекты</w:t>
            </w:r>
          </w:p>
        </w:tc>
        <w:tc>
          <w:tcPr>
            <w:tcW w:w="2410" w:type="dxa"/>
            <w:vMerge/>
            <w:vAlign w:val="center"/>
          </w:tcPr>
          <w:p w:rsidR="008C3838" w:rsidRPr="00CB1BA0" w:rsidRDefault="008C3838" w:rsidP="00AE5FF3">
            <w:pPr>
              <w:spacing w:after="0" w:line="240" w:lineRule="auto"/>
              <w:jc w:val="center"/>
              <w:rPr>
                <w:rFonts w:ascii="Times New Roman" w:eastAsia="Times New Roman" w:hAnsi="Times New Roman" w:cs="Times New Roman"/>
                <w:bCs/>
                <w:sz w:val="24"/>
                <w:szCs w:val="24"/>
              </w:rPr>
            </w:pPr>
          </w:p>
        </w:tc>
        <w:tc>
          <w:tcPr>
            <w:tcW w:w="2126" w:type="dxa"/>
          </w:tcPr>
          <w:p w:rsidR="008C3838" w:rsidRPr="00CB1BA0" w:rsidRDefault="008C3838" w:rsidP="00AE5FF3">
            <w:pPr>
              <w:spacing w:after="0" w:line="240" w:lineRule="auto"/>
              <w:jc w:val="center"/>
              <w:rPr>
                <w:rFonts w:ascii="Times New Roman" w:eastAsia="Times New Roman" w:hAnsi="Times New Roman" w:cs="Times New Roman"/>
                <w:b/>
                <w:bCs/>
                <w:sz w:val="24"/>
                <w:szCs w:val="24"/>
              </w:rPr>
            </w:pPr>
          </w:p>
        </w:tc>
      </w:tr>
      <w:tr w:rsidR="00CB1BA0" w:rsidRPr="00CB1BA0" w:rsidTr="00AE5FF3">
        <w:tc>
          <w:tcPr>
            <w:tcW w:w="1914" w:type="dxa"/>
            <w:vMerge w:val="restart"/>
          </w:tcPr>
          <w:p w:rsidR="008C3838" w:rsidRPr="00CB1BA0" w:rsidRDefault="008C3838" w:rsidP="00AE5FF3">
            <w:pPr>
              <w:spacing w:after="0" w:line="240" w:lineRule="auto"/>
              <w:jc w:val="center"/>
              <w:rPr>
                <w:rFonts w:ascii="Times New Roman" w:eastAsia="Times New Roman" w:hAnsi="Times New Roman" w:cs="Times New Roman"/>
                <w:bCs/>
                <w:sz w:val="24"/>
                <w:szCs w:val="24"/>
              </w:rPr>
            </w:pPr>
            <w:r w:rsidRPr="00CB1BA0">
              <w:rPr>
                <w:rFonts w:ascii="Times New Roman" w:eastAsia="Times New Roman" w:hAnsi="Times New Roman" w:cs="Times New Roman"/>
                <w:bCs/>
                <w:sz w:val="24"/>
                <w:szCs w:val="24"/>
              </w:rPr>
              <w:t>Четвертый</w:t>
            </w:r>
          </w:p>
        </w:tc>
        <w:tc>
          <w:tcPr>
            <w:tcW w:w="3581" w:type="dxa"/>
            <w:vAlign w:val="center"/>
          </w:tcPr>
          <w:p w:rsidR="008C3838" w:rsidRPr="00CB1BA0" w:rsidRDefault="008C3838" w:rsidP="00AE5FF3">
            <w:pPr>
              <w:spacing w:after="0" w:line="240" w:lineRule="auto"/>
              <w:jc w:val="center"/>
              <w:rPr>
                <w:rFonts w:ascii="Times New Roman" w:eastAsia="Times New Roman" w:hAnsi="Times New Roman" w:cs="Times New Roman"/>
                <w:bCs/>
                <w:sz w:val="24"/>
                <w:szCs w:val="24"/>
              </w:rPr>
            </w:pPr>
            <w:r w:rsidRPr="00CB1BA0">
              <w:rPr>
                <w:rFonts w:ascii="Times New Roman" w:eastAsia="Times New Roman" w:hAnsi="Times New Roman" w:cs="Times New Roman"/>
                <w:bCs/>
                <w:sz w:val="24"/>
                <w:szCs w:val="24"/>
              </w:rPr>
              <w:t xml:space="preserve">не превышает     </w:t>
            </w:r>
            <w:r w:rsidRPr="00CB1BA0">
              <w:rPr>
                <w:rFonts w:ascii="Times New Roman" w:eastAsia="Times New Roman" w:hAnsi="Times New Roman" w:cs="Times New Roman"/>
                <w:bCs/>
                <w:sz w:val="24"/>
                <w:szCs w:val="24"/>
              </w:rPr>
              <w:br/>
              <w:t>10 миллиардов</w:t>
            </w:r>
          </w:p>
        </w:tc>
        <w:tc>
          <w:tcPr>
            <w:tcW w:w="2410" w:type="dxa"/>
            <w:vMerge w:val="restart"/>
            <w:vAlign w:val="center"/>
          </w:tcPr>
          <w:p w:rsidR="008C3838" w:rsidRPr="00CB1BA0" w:rsidRDefault="008C3838" w:rsidP="00AE5FF3">
            <w:pPr>
              <w:spacing w:after="0" w:line="240" w:lineRule="auto"/>
              <w:jc w:val="center"/>
              <w:rPr>
                <w:rFonts w:ascii="Times New Roman" w:eastAsia="Times New Roman" w:hAnsi="Times New Roman" w:cs="Times New Roman"/>
                <w:bCs/>
                <w:sz w:val="24"/>
                <w:szCs w:val="24"/>
              </w:rPr>
            </w:pPr>
            <w:r w:rsidRPr="00CB1BA0">
              <w:rPr>
                <w:rFonts w:ascii="Times New Roman" w:eastAsia="Times New Roman" w:hAnsi="Times New Roman" w:cs="Times New Roman"/>
                <w:bCs/>
                <w:sz w:val="24"/>
                <w:szCs w:val="24"/>
              </w:rPr>
              <w:t>7 000 000</w:t>
            </w:r>
          </w:p>
        </w:tc>
        <w:tc>
          <w:tcPr>
            <w:tcW w:w="2126" w:type="dxa"/>
          </w:tcPr>
          <w:p w:rsidR="008C3838" w:rsidRPr="00CB1BA0" w:rsidRDefault="008C3838" w:rsidP="00AE5FF3">
            <w:pPr>
              <w:spacing w:after="0" w:line="240" w:lineRule="auto"/>
              <w:jc w:val="center"/>
              <w:rPr>
                <w:rFonts w:ascii="Times New Roman" w:eastAsia="Times New Roman" w:hAnsi="Times New Roman" w:cs="Times New Roman"/>
                <w:b/>
                <w:bCs/>
                <w:sz w:val="24"/>
                <w:szCs w:val="24"/>
              </w:rPr>
            </w:pPr>
          </w:p>
        </w:tc>
      </w:tr>
      <w:tr w:rsidR="00CB1BA0" w:rsidRPr="00CB1BA0" w:rsidTr="00AE5FF3">
        <w:tc>
          <w:tcPr>
            <w:tcW w:w="1914" w:type="dxa"/>
            <w:vMerge/>
          </w:tcPr>
          <w:p w:rsidR="008C3838" w:rsidRPr="00CB1BA0" w:rsidRDefault="008C3838" w:rsidP="00AE5FF3">
            <w:pPr>
              <w:spacing w:after="0" w:line="240" w:lineRule="auto"/>
              <w:jc w:val="center"/>
              <w:rPr>
                <w:rFonts w:ascii="Times New Roman" w:eastAsia="Times New Roman" w:hAnsi="Times New Roman" w:cs="Times New Roman"/>
                <w:bCs/>
                <w:sz w:val="24"/>
                <w:szCs w:val="24"/>
              </w:rPr>
            </w:pPr>
          </w:p>
        </w:tc>
        <w:tc>
          <w:tcPr>
            <w:tcW w:w="3581" w:type="dxa"/>
            <w:vAlign w:val="center"/>
          </w:tcPr>
          <w:p w:rsidR="008C3838" w:rsidRPr="00CB1BA0" w:rsidRDefault="008C3838" w:rsidP="00AE5FF3">
            <w:pPr>
              <w:spacing w:after="0" w:line="240" w:lineRule="auto"/>
              <w:jc w:val="center"/>
              <w:rPr>
                <w:rFonts w:ascii="Times New Roman" w:eastAsia="Times New Roman" w:hAnsi="Times New Roman" w:cs="Times New Roman"/>
                <w:bCs/>
                <w:sz w:val="24"/>
                <w:szCs w:val="24"/>
              </w:rPr>
            </w:pPr>
            <w:r w:rsidRPr="00CB1BA0">
              <w:rPr>
                <w:rFonts w:ascii="Times New Roman" w:eastAsia="Times New Roman" w:hAnsi="Times New Roman" w:cs="Times New Roman"/>
                <w:sz w:val="24"/>
                <w:szCs w:val="24"/>
              </w:rPr>
              <w:t>включая особо опасные, технически сложных и уникальные объекты</w:t>
            </w:r>
          </w:p>
        </w:tc>
        <w:tc>
          <w:tcPr>
            <w:tcW w:w="2410" w:type="dxa"/>
            <w:vMerge/>
            <w:vAlign w:val="center"/>
          </w:tcPr>
          <w:p w:rsidR="008C3838" w:rsidRPr="00CB1BA0" w:rsidRDefault="008C3838" w:rsidP="00AE5FF3">
            <w:pPr>
              <w:spacing w:after="0" w:line="240" w:lineRule="auto"/>
              <w:jc w:val="center"/>
              <w:rPr>
                <w:rFonts w:ascii="Times New Roman" w:eastAsia="Times New Roman" w:hAnsi="Times New Roman" w:cs="Times New Roman"/>
                <w:bCs/>
                <w:sz w:val="24"/>
                <w:szCs w:val="24"/>
              </w:rPr>
            </w:pPr>
          </w:p>
        </w:tc>
        <w:tc>
          <w:tcPr>
            <w:tcW w:w="2126" w:type="dxa"/>
          </w:tcPr>
          <w:p w:rsidR="008C3838" w:rsidRPr="00CB1BA0" w:rsidRDefault="008C3838" w:rsidP="00AE5FF3">
            <w:pPr>
              <w:spacing w:after="0" w:line="240" w:lineRule="auto"/>
              <w:jc w:val="center"/>
              <w:rPr>
                <w:rFonts w:ascii="Times New Roman" w:eastAsia="Times New Roman" w:hAnsi="Times New Roman" w:cs="Times New Roman"/>
                <w:b/>
                <w:bCs/>
                <w:sz w:val="24"/>
                <w:szCs w:val="24"/>
              </w:rPr>
            </w:pPr>
          </w:p>
        </w:tc>
      </w:tr>
      <w:tr w:rsidR="00CB1BA0" w:rsidRPr="00CB1BA0" w:rsidTr="00AE5FF3">
        <w:tc>
          <w:tcPr>
            <w:tcW w:w="1914" w:type="dxa"/>
            <w:vMerge w:val="restart"/>
          </w:tcPr>
          <w:p w:rsidR="008C3838" w:rsidRPr="00CB1BA0" w:rsidRDefault="008C3838" w:rsidP="00AE5FF3">
            <w:pPr>
              <w:spacing w:after="0" w:line="240" w:lineRule="auto"/>
              <w:jc w:val="center"/>
              <w:rPr>
                <w:rFonts w:ascii="Times New Roman" w:eastAsia="Times New Roman" w:hAnsi="Times New Roman" w:cs="Times New Roman"/>
                <w:bCs/>
                <w:sz w:val="24"/>
                <w:szCs w:val="24"/>
              </w:rPr>
            </w:pPr>
            <w:r w:rsidRPr="00CB1BA0">
              <w:rPr>
                <w:rFonts w:ascii="Times New Roman" w:eastAsia="Times New Roman" w:hAnsi="Times New Roman" w:cs="Times New Roman"/>
                <w:bCs/>
                <w:sz w:val="24"/>
                <w:szCs w:val="24"/>
              </w:rPr>
              <w:t>Пятый</w:t>
            </w:r>
          </w:p>
        </w:tc>
        <w:tc>
          <w:tcPr>
            <w:tcW w:w="3581" w:type="dxa"/>
            <w:vAlign w:val="center"/>
          </w:tcPr>
          <w:p w:rsidR="008C3838" w:rsidRPr="00CB1BA0" w:rsidRDefault="008C3838" w:rsidP="00AE5FF3">
            <w:pPr>
              <w:spacing w:after="0" w:line="240" w:lineRule="auto"/>
              <w:jc w:val="center"/>
              <w:rPr>
                <w:rFonts w:ascii="Times New Roman" w:eastAsia="Times New Roman" w:hAnsi="Times New Roman" w:cs="Times New Roman"/>
                <w:bCs/>
                <w:sz w:val="24"/>
                <w:szCs w:val="24"/>
              </w:rPr>
            </w:pPr>
            <w:r w:rsidRPr="00CB1BA0">
              <w:rPr>
                <w:rFonts w:ascii="Times New Roman" w:eastAsia="Times New Roman" w:hAnsi="Times New Roman" w:cs="Times New Roman"/>
                <w:bCs/>
                <w:sz w:val="24"/>
                <w:szCs w:val="24"/>
              </w:rPr>
              <w:t xml:space="preserve">10 миллиардов </w:t>
            </w:r>
            <w:r w:rsidRPr="00CB1BA0">
              <w:rPr>
                <w:rFonts w:ascii="Times New Roman" w:eastAsia="Times New Roman" w:hAnsi="Times New Roman" w:cs="Times New Roman"/>
                <w:bCs/>
                <w:sz w:val="24"/>
                <w:szCs w:val="24"/>
              </w:rPr>
              <w:br/>
              <w:t>и более</w:t>
            </w:r>
          </w:p>
        </w:tc>
        <w:tc>
          <w:tcPr>
            <w:tcW w:w="2410" w:type="dxa"/>
            <w:vMerge w:val="restart"/>
            <w:vAlign w:val="center"/>
          </w:tcPr>
          <w:p w:rsidR="008C3838" w:rsidRPr="00CB1BA0" w:rsidRDefault="008C3838" w:rsidP="00AE5FF3">
            <w:pPr>
              <w:spacing w:after="0" w:line="240" w:lineRule="auto"/>
              <w:jc w:val="center"/>
              <w:rPr>
                <w:rFonts w:ascii="Times New Roman" w:eastAsia="Times New Roman" w:hAnsi="Times New Roman" w:cs="Times New Roman"/>
                <w:bCs/>
                <w:sz w:val="24"/>
                <w:szCs w:val="24"/>
              </w:rPr>
            </w:pPr>
            <w:r w:rsidRPr="00CB1BA0">
              <w:rPr>
                <w:rFonts w:ascii="Times New Roman" w:eastAsia="Times New Roman" w:hAnsi="Times New Roman" w:cs="Times New Roman"/>
                <w:bCs/>
                <w:sz w:val="24"/>
                <w:szCs w:val="24"/>
              </w:rPr>
              <w:t>25 000 000</w:t>
            </w:r>
          </w:p>
        </w:tc>
        <w:tc>
          <w:tcPr>
            <w:tcW w:w="2126" w:type="dxa"/>
          </w:tcPr>
          <w:p w:rsidR="008C3838" w:rsidRPr="00CB1BA0" w:rsidRDefault="008C3838" w:rsidP="00AE5FF3">
            <w:pPr>
              <w:spacing w:after="0" w:line="240" w:lineRule="auto"/>
              <w:jc w:val="center"/>
              <w:rPr>
                <w:rFonts w:ascii="Times New Roman" w:eastAsia="Times New Roman" w:hAnsi="Times New Roman" w:cs="Times New Roman"/>
                <w:b/>
                <w:bCs/>
                <w:sz w:val="24"/>
                <w:szCs w:val="24"/>
              </w:rPr>
            </w:pPr>
          </w:p>
        </w:tc>
      </w:tr>
      <w:tr w:rsidR="008C3838" w:rsidRPr="00CB1BA0" w:rsidTr="00AE5FF3">
        <w:tc>
          <w:tcPr>
            <w:tcW w:w="1914" w:type="dxa"/>
            <w:vMerge/>
            <w:vAlign w:val="center"/>
          </w:tcPr>
          <w:p w:rsidR="008C3838" w:rsidRPr="00CB1BA0" w:rsidRDefault="008C3838" w:rsidP="00AE5FF3">
            <w:pPr>
              <w:spacing w:after="0" w:line="240" w:lineRule="auto"/>
              <w:jc w:val="center"/>
              <w:rPr>
                <w:rFonts w:ascii="Times New Roman" w:eastAsia="Times New Roman" w:hAnsi="Times New Roman" w:cs="Times New Roman"/>
                <w:bCs/>
                <w:sz w:val="24"/>
                <w:szCs w:val="24"/>
              </w:rPr>
            </w:pPr>
          </w:p>
        </w:tc>
        <w:tc>
          <w:tcPr>
            <w:tcW w:w="3581" w:type="dxa"/>
            <w:vAlign w:val="center"/>
          </w:tcPr>
          <w:p w:rsidR="008C3838" w:rsidRPr="00CB1BA0" w:rsidRDefault="008C3838" w:rsidP="00AE5FF3">
            <w:pPr>
              <w:spacing w:after="0" w:line="240" w:lineRule="auto"/>
              <w:jc w:val="center"/>
              <w:rPr>
                <w:rFonts w:ascii="Times New Roman" w:eastAsia="Times New Roman" w:hAnsi="Times New Roman" w:cs="Times New Roman"/>
                <w:bCs/>
                <w:sz w:val="24"/>
                <w:szCs w:val="24"/>
              </w:rPr>
            </w:pPr>
            <w:r w:rsidRPr="00CB1BA0">
              <w:rPr>
                <w:rFonts w:ascii="Times New Roman" w:eastAsia="Times New Roman" w:hAnsi="Times New Roman" w:cs="Times New Roman"/>
                <w:sz w:val="24"/>
                <w:szCs w:val="24"/>
              </w:rPr>
              <w:t>включая особо опасные, технически сложных и уникальные объекты</w:t>
            </w:r>
          </w:p>
        </w:tc>
        <w:tc>
          <w:tcPr>
            <w:tcW w:w="2410" w:type="dxa"/>
            <w:vMerge/>
            <w:vAlign w:val="center"/>
          </w:tcPr>
          <w:p w:rsidR="008C3838" w:rsidRPr="00CB1BA0" w:rsidRDefault="008C3838" w:rsidP="00AE5FF3">
            <w:pPr>
              <w:spacing w:after="0" w:line="240" w:lineRule="auto"/>
              <w:jc w:val="center"/>
              <w:rPr>
                <w:rFonts w:ascii="Times New Roman" w:eastAsia="Times New Roman" w:hAnsi="Times New Roman" w:cs="Times New Roman"/>
                <w:bCs/>
                <w:sz w:val="24"/>
                <w:szCs w:val="24"/>
              </w:rPr>
            </w:pPr>
          </w:p>
        </w:tc>
        <w:tc>
          <w:tcPr>
            <w:tcW w:w="2126" w:type="dxa"/>
          </w:tcPr>
          <w:p w:rsidR="008C3838" w:rsidRPr="00CB1BA0" w:rsidRDefault="008C3838" w:rsidP="00AE5FF3">
            <w:pPr>
              <w:spacing w:after="0" w:line="240" w:lineRule="auto"/>
              <w:jc w:val="center"/>
              <w:rPr>
                <w:rFonts w:ascii="Times New Roman" w:eastAsia="Times New Roman" w:hAnsi="Times New Roman" w:cs="Times New Roman"/>
                <w:b/>
                <w:bCs/>
                <w:sz w:val="24"/>
                <w:szCs w:val="24"/>
              </w:rPr>
            </w:pPr>
          </w:p>
        </w:tc>
      </w:tr>
    </w:tbl>
    <w:p w:rsidR="008C3838" w:rsidRPr="00CB1BA0" w:rsidRDefault="008C3838" w:rsidP="008C3838">
      <w:pPr>
        <w:widowControl w:val="0"/>
        <w:suppressAutoHyphens/>
        <w:spacing w:after="0" w:line="240" w:lineRule="auto"/>
        <w:ind w:firstLine="540"/>
        <w:jc w:val="both"/>
        <w:rPr>
          <w:rFonts w:ascii="Times New Roman" w:eastAsia="Lucida Sans Unicode" w:hAnsi="Times New Roman" w:cs="Times New Roman"/>
          <w:kern w:val="1"/>
          <w:sz w:val="24"/>
          <w:szCs w:val="24"/>
        </w:rPr>
      </w:pPr>
    </w:p>
    <w:p w:rsidR="008C3838" w:rsidRPr="00CB1BA0" w:rsidRDefault="008C3838" w:rsidP="008C3838">
      <w:pPr>
        <w:widowControl w:val="0"/>
        <w:suppressAutoHyphens/>
        <w:spacing w:after="0" w:line="240" w:lineRule="auto"/>
        <w:ind w:firstLine="567"/>
        <w:jc w:val="both"/>
        <w:rPr>
          <w:rFonts w:ascii="Arial" w:eastAsia="Lucida Sans Unicode" w:hAnsi="Arial" w:cs="Times New Roman"/>
          <w:kern w:val="1"/>
          <w:sz w:val="20"/>
          <w:szCs w:val="24"/>
        </w:rPr>
      </w:pPr>
    </w:p>
    <w:p w:rsidR="008C3838" w:rsidRPr="00CB1BA0" w:rsidRDefault="008C3838" w:rsidP="008C3838">
      <w:pPr>
        <w:widowControl w:val="0"/>
        <w:pBdr>
          <w:bottom w:val="single" w:sz="4" w:space="1" w:color="auto"/>
        </w:pBdr>
        <w:suppressAutoHyphens/>
        <w:spacing w:after="0" w:line="240" w:lineRule="auto"/>
        <w:jc w:val="both"/>
        <w:rPr>
          <w:rFonts w:ascii="Times New Roman" w:eastAsia="Lucida Sans Unicode" w:hAnsi="Times New Roman" w:cs="Times New Roman"/>
          <w:kern w:val="1"/>
          <w:sz w:val="24"/>
          <w:szCs w:val="24"/>
        </w:rPr>
      </w:pPr>
      <w:r w:rsidRPr="00CB1BA0">
        <w:rPr>
          <w:rFonts w:ascii="Times New Roman" w:eastAsia="Lucida Sans Unicode" w:hAnsi="Times New Roman" w:cs="Times New Roman"/>
          <w:kern w:val="1"/>
          <w:sz w:val="24"/>
          <w:szCs w:val="24"/>
        </w:rPr>
        <w:t xml:space="preserve"> Приложения: документы по прилагаемой описи на ___ листах.</w:t>
      </w:r>
    </w:p>
    <w:p w:rsidR="008C3838" w:rsidRPr="00CB1BA0" w:rsidRDefault="008C3838" w:rsidP="008C3838">
      <w:pPr>
        <w:widowControl w:val="0"/>
        <w:pBdr>
          <w:bottom w:val="single" w:sz="4" w:space="1" w:color="auto"/>
        </w:pBdr>
        <w:suppressAutoHyphens/>
        <w:spacing w:after="0" w:line="240" w:lineRule="auto"/>
        <w:jc w:val="both"/>
        <w:rPr>
          <w:rFonts w:ascii="Times New Roman" w:eastAsia="Lucida Sans Unicode" w:hAnsi="Times New Roman" w:cs="Times New Roman"/>
          <w:kern w:val="1"/>
          <w:sz w:val="24"/>
          <w:szCs w:val="24"/>
        </w:rPr>
      </w:pPr>
    </w:p>
    <w:p w:rsidR="008C3838" w:rsidRPr="00CB1BA0" w:rsidRDefault="008C3838" w:rsidP="008C3838">
      <w:pPr>
        <w:widowControl w:val="0"/>
        <w:suppressAutoHyphens/>
        <w:spacing w:after="0" w:line="240" w:lineRule="auto"/>
        <w:rPr>
          <w:rFonts w:ascii="Times New Roman" w:eastAsia="Lucida Sans Unicode" w:hAnsi="Times New Roman" w:cs="Times New Roman"/>
          <w:b/>
          <w:kern w:val="1"/>
          <w:sz w:val="24"/>
          <w:szCs w:val="24"/>
        </w:rPr>
      </w:pPr>
    </w:p>
    <w:tbl>
      <w:tblPr>
        <w:tblW w:w="0" w:type="auto"/>
        <w:tblInd w:w="250" w:type="dxa"/>
        <w:tblLook w:val="01E0" w:firstRow="1" w:lastRow="1" w:firstColumn="1" w:lastColumn="1" w:noHBand="0" w:noVBand="0"/>
      </w:tblPr>
      <w:tblGrid>
        <w:gridCol w:w="2410"/>
        <w:gridCol w:w="567"/>
        <w:gridCol w:w="2835"/>
        <w:gridCol w:w="567"/>
        <w:gridCol w:w="2942"/>
      </w:tblGrid>
      <w:tr w:rsidR="00CB1BA0" w:rsidRPr="00CB1BA0" w:rsidTr="00AE5FF3">
        <w:tc>
          <w:tcPr>
            <w:tcW w:w="2410" w:type="dxa"/>
            <w:tcBorders>
              <w:bottom w:val="single" w:sz="4" w:space="0" w:color="auto"/>
            </w:tcBorders>
          </w:tcPr>
          <w:p w:rsidR="008C3838" w:rsidRPr="00CB1BA0" w:rsidRDefault="008C3838" w:rsidP="00AE5FF3">
            <w:pPr>
              <w:widowControl w:val="0"/>
              <w:suppressAutoHyphens/>
              <w:spacing w:after="0" w:line="240" w:lineRule="auto"/>
              <w:ind w:right="-284"/>
              <w:jc w:val="center"/>
              <w:rPr>
                <w:rFonts w:ascii="Arial" w:eastAsia="Lucida Sans Unicode" w:hAnsi="Arial" w:cs="Times New Roman"/>
                <w:kern w:val="1"/>
                <w:sz w:val="20"/>
                <w:szCs w:val="24"/>
              </w:rPr>
            </w:pPr>
          </w:p>
        </w:tc>
        <w:tc>
          <w:tcPr>
            <w:tcW w:w="567" w:type="dxa"/>
          </w:tcPr>
          <w:p w:rsidR="008C3838" w:rsidRPr="00CB1BA0" w:rsidRDefault="008C3838" w:rsidP="00AE5FF3">
            <w:pPr>
              <w:widowControl w:val="0"/>
              <w:suppressAutoHyphens/>
              <w:spacing w:after="0" w:line="240" w:lineRule="auto"/>
              <w:ind w:right="-284"/>
              <w:jc w:val="center"/>
              <w:rPr>
                <w:rFonts w:ascii="Arial" w:eastAsia="Lucida Sans Unicode" w:hAnsi="Arial" w:cs="Times New Roman"/>
                <w:kern w:val="1"/>
                <w:sz w:val="20"/>
                <w:szCs w:val="24"/>
              </w:rPr>
            </w:pPr>
          </w:p>
        </w:tc>
        <w:tc>
          <w:tcPr>
            <w:tcW w:w="2835" w:type="dxa"/>
            <w:tcBorders>
              <w:bottom w:val="single" w:sz="4" w:space="0" w:color="auto"/>
            </w:tcBorders>
          </w:tcPr>
          <w:p w:rsidR="008C3838" w:rsidRPr="00CB1BA0" w:rsidRDefault="008C3838" w:rsidP="00AE5FF3">
            <w:pPr>
              <w:widowControl w:val="0"/>
              <w:suppressAutoHyphens/>
              <w:spacing w:after="0" w:line="240" w:lineRule="auto"/>
              <w:ind w:right="-284"/>
              <w:jc w:val="center"/>
              <w:rPr>
                <w:rFonts w:ascii="Arial" w:eastAsia="Lucida Sans Unicode" w:hAnsi="Arial" w:cs="Times New Roman"/>
                <w:kern w:val="1"/>
                <w:sz w:val="20"/>
                <w:szCs w:val="24"/>
              </w:rPr>
            </w:pPr>
          </w:p>
        </w:tc>
        <w:tc>
          <w:tcPr>
            <w:tcW w:w="567" w:type="dxa"/>
          </w:tcPr>
          <w:p w:rsidR="008C3838" w:rsidRPr="00CB1BA0" w:rsidRDefault="008C3838" w:rsidP="00AE5FF3">
            <w:pPr>
              <w:widowControl w:val="0"/>
              <w:suppressAutoHyphens/>
              <w:spacing w:after="0" w:line="240" w:lineRule="auto"/>
              <w:ind w:right="-284"/>
              <w:jc w:val="center"/>
              <w:rPr>
                <w:rFonts w:ascii="Arial" w:eastAsia="Lucida Sans Unicode" w:hAnsi="Arial" w:cs="Times New Roman"/>
                <w:kern w:val="1"/>
                <w:sz w:val="20"/>
                <w:szCs w:val="24"/>
              </w:rPr>
            </w:pPr>
          </w:p>
        </w:tc>
        <w:tc>
          <w:tcPr>
            <w:tcW w:w="2942" w:type="dxa"/>
            <w:tcBorders>
              <w:bottom w:val="single" w:sz="4" w:space="0" w:color="auto"/>
            </w:tcBorders>
          </w:tcPr>
          <w:p w:rsidR="008C3838" w:rsidRPr="00CB1BA0" w:rsidRDefault="008C3838" w:rsidP="00AE5FF3">
            <w:pPr>
              <w:widowControl w:val="0"/>
              <w:suppressAutoHyphens/>
              <w:spacing w:after="0" w:line="240" w:lineRule="auto"/>
              <w:ind w:right="-284"/>
              <w:jc w:val="center"/>
              <w:rPr>
                <w:rFonts w:ascii="Arial" w:eastAsia="Lucida Sans Unicode" w:hAnsi="Arial" w:cs="Times New Roman"/>
                <w:kern w:val="1"/>
                <w:sz w:val="20"/>
                <w:szCs w:val="24"/>
              </w:rPr>
            </w:pPr>
          </w:p>
        </w:tc>
      </w:tr>
      <w:tr w:rsidR="00CB1BA0" w:rsidRPr="00CB1BA0" w:rsidTr="00AE5FF3">
        <w:tc>
          <w:tcPr>
            <w:tcW w:w="2410" w:type="dxa"/>
            <w:tcBorders>
              <w:top w:val="single" w:sz="4" w:space="0" w:color="auto"/>
            </w:tcBorders>
          </w:tcPr>
          <w:p w:rsidR="008C3838" w:rsidRPr="00CB1BA0" w:rsidRDefault="008C3838" w:rsidP="00AE5FF3">
            <w:pPr>
              <w:spacing w:after="0" w:line="240" w:lineRule="auto"/>
              <w:ind w:left="1440" w:hanging="1440"/>
              <w:jc w:val="center"/>
              <w:rPr>
                <w:rFonts w:ascii="Courier New" w:eastAsia="Times New Roman" w:hAnsi="Courier New" w:cs="Times New Roman"/>
                <w:sz w:val="24"/>
                <w:szCs w:val="24"/>
              </w:rPr>
            </w:pPr>
            <w:r w:rsidRPr="00CB1BA0">
              <w:rPr>
                <w:rFonts w:ascii="Times New Roman" w:eastAsia="Times New Roman" w:hAnsi="Times New Roman" w:cs="Times New Roman"/>
                <w:i/>
                <w:sz w:val="24"/>
                <w:szCs w:val="24"/>
              </w:rPr>
              <w:t>(должность)</w:t>
            </w:r>
          </w:p>
        </w:tc>
        <w:tc>
          <w:tcPr>
            <w:tcW w:w="567" w:type="dxa"/>
          </w:tcPr>
          <w:p w:rsidR="008C3838" w:rsidRPr="00CB1BA0" w:rsidRDefault="008C3838" w:rsidP="00AE5FF3">
            <w:pPr>
              <w:widowControl w:val="0"/>
              <w:suppressAutoHyphens/>
              <w:spacing w:after="0" w:line="240" w:lineRule="auto"/>
              <w:ind w:right="-284"/>
              <w:jc w:val="center"/>
              <w:rPr>
                <w:rFonts w:ascii="Arial" w:eastAsia="Lucida Sans Unicode" w:hAnsi="Arial" w:cs="Times New Roman"/>
                <w:kern w:val="1"/>
                <w:sz w:val="20"/>
                <w:szCs w:val="24"/>
              </w:rPr>
            </w:pPr>
          </w:p>
        </w:tc>
        <w:tc>
          <w:tcPr>
            <w:tcW w:w="2835" w:type="dxa"/>
            <w:tcBorders>
              <w:top w:val="single" w:sz="4" w:space="0" w:color="auto"/>
            </w:tcBorders>
          </w:tcPr>
          <w:p w:rsidR="008C3838" w:rsidRPr="00CB1BA0" w:rsidRDefault="008C3838" w:rsidP="00AE5FF3">
            <w:pPr>
              <w:spacing w:after="0" w:line="240" w:lineRule="auto"/>
              <w:ind w:left="1440" w:hanging="1440"/>
              <w:jc w:val="center"/>
              <w:rPr>
                <w:rFonts w:ascii="Courier New" w:eastAsia="Times New Roman" w:hAnsi="Courier New" w:cs="Times New Roman"/>
                <w:sz w:val="24"/>
                <w:szCs w:val="24"/>
              </w:rPr>
            </w:pPr>
            <w:r w:rsidRPr="00CB1BA0">
              <w:rPr>
                <w:rFonts w:ascii="Times New Roman" w:eastAsia="Times New Roman" w:hAnsi="Times New Roman" w:cs="Times New Roman"/>
                <w:i/>
                <w:sz w:val="24"/>
                <w:szCs w:val="24"/>
              </w:rPr>
              <w:t>(подпись)</w:t>
            </w:r>
          </w:p>
        </w:tc>
        <w:tc>
          <w:tcPr>
            <w:tcW w:w="567" w:type="dxa"/>
          </w:tcPr>
          <w:p w:rsidR="008C3838" w:rsidRPr="00CB1BA0" w:rsidRDefault="008C3838" w:rsidP="00AE5FF3">
            <w:pPr>
              <w:widowControl w:val="0"/>
              <w:suppressAutoHyphens/>
              <w:spacing w:after="0" w:line="240" w:lineRule="auto"/>
              <w:ind w:right="-284"/>
              <w:jc w:val="center"/>
              <w:rPr>
                <w:rFonts w:ascii="Arial" w:eastAsia="Lucida Sans Unicode" w:hAnsi="Arial" w:cs="Times New Roman"/>
                <w:kern w:val="1"/>
                <w:sz w:val="20"/>
                <w:szCs w:val="24"/>
              </w:rPr>
            </w:pPr>
          </w:p>
        </w:tc>
        <w:tc>
          <w:tcPr>
            <w:tcW w:w="2942" w:type="dxa"/>
            <w:tcBorders>
              <w:top w:val="single" w:sz="4" w:space="0" w:color="auto"/>
            </w:tcBorders>
          </w:tcPr>
          <w:p w:rsidR="008C3838" w:rsidRPr="00CB1BA0" w:rsidRDefault="008C3838" w:rsidP="00AE5FF3">
            <w:pPr>
              <w:spacing w:after="0" w:line="240" w:lineRule="auto"/>
              <w:ind w:left="1440" w:hanging="1406"/>
              <w:jc w:val="center"/>
              <w:rPr>
                <w:rFonts w:ascii="Courier New" w:eastAsia="Times New Roman" w:hAnsi="Courier New" w:cs="Times New Roman"/>
                <w:sz w:val="24"/>
                <w:szCs w:val="24"/>
              </w:rPr>
            </w:pPr>
            <w:r w:rsidRPr="00CB1BA0">
              <w:rPr>
                <w:rFonts w:ascii="Times New Roman" w:eastAsia="Times New Roman" w:hAnsi="Times New Roman" w:cs="Times New Roman"/>
                <w:i/>
                <w:sz w:val="24"/>
                <w:szCs w:val="24"/>
              </w:rPr>
              <w:t>(фамилия и инициалы)</w:t>
            </w:r>
          </w:p>
        </w:tc>
      </w:tr>
    </w:tbl>
    <w:p w:rsidR="008C3838" w:rsidRPr="00CB1BA0" w:rsidRDefault="008C3838" w:rsidP="008C3838">
      <w:pPr>
        <w:widowControl w:val="0"/>
        <w:suppressAutoHyphens/>
        <w:spacing w:before="240" w:after="0" w:line="240" w:lineRule="auto"/>
        <w:ind w:left="1418" w:firstLine="709"/>
        <w:rPr>
          <w:rFonts w:ascii="Times New Roman" w:eastAsia="Lucida Sans Unicode" w:hAnsi="Times New Roman" w:cs="Times New Roman"/>
          <w:kern w:val="1"/>
          <w:sz w:val="24"/>
          <w:szCs w:val="24"/>
        </w:rPr>
      </w:pPr>
      <w:r w:rsidRPr="00CB1BA0">
        <w:rPr>
          <w:rFonts w:ascii="Times New Roman" w:eastAsia="Lucida Sans Unicode" w:hAnsi="Times New Roman" w:cs="Times New Roman"/>
          <w:kern w:val="1"/>
          <w:sz w:val="24"/>
          <w:szCs w:val="24"/>
        </w:rPr>
        <w:t>МП</w:t>
      </w:r>
    </w:p>
    <w:p w:rsidR="008C3838" w:rsidRPr="00CB1BA0" w:rsidRDefault="008C3838" w:rsidP="008C3838">
      <w:pPr>
        <w:shd w:val="clear" w:color="auto" w:fill="FFFFFF"/>
        <w:spacing w:after="0" w:line="240" w:lineRule="auto"/>
        <w:rPr>
          <w:rFonts w:ascii="yandex-sans" w:eastAsia="Times New Roman" w:hAnsi="yandex-sans" w:cs="Times New Roman"/>
          <w:sz w:val="23"/>
          <w:szCs w:val="23"/>
        </w:rPr>
      </w:pPr>
      <w:r w:rsidRPr="00CB1BA0">
        <w:rPr>
          <w:rFonts w:ascii="yandex-sans" w:eastAsia="Times New Roman" w:hAnsi="yandex-sans" w:cs="Times New Roman"/>
          <w:sz w:val="23"/>
          <w:szCs w:val="23"/>
        </w:rPr>
        <w:t>========================================================================</w:t>
      </w:r>
    </w:p>
    <w:p w:rsidR="008C3838" w:rsidRPr="00CB1BA0" w:rsidRDefault="008C3838" w:rsidP="008C3838">
      <w:pPr>
        <w:shd w:val="clear" w:color="auto" w:fill="FFFFFF"/>
        <w:spacing w:after="0" w:line="240" w:lineRule="auto"/>
        <w:rPr>
          <w:rFonts w:ascii="yandex-sans" w:eastAsia="Times New Roman" w:hAnsi="yandex-sans" w:cs="Times New Roman"/>
          <w:sz w:val="23"/>
          <w:szCs w:val="23"/>
        </w:rPr>
      </w:pPr>
      <w:r w:rsidRPr="00CB1BA0">
        <w:rPr>
          <w:rFonts w:ascii="yandex-sans" w:eastAsia="Times New Roman" w:hAnsi="yandex-sans" w:cs="Times New Roman"/>
          <w:sz w:val="23"/>
          <w:szCs w:val="23"/>
        </w:rPr>
        <w:t>Заполняется работниками СРО!</w:t>
      </w:r>
    </w:p>
    <w:p w:rsidR="008C3838" w:rsidRPr="00CB1BA0" w:rsidRDefault="008C3838" w:rsidP="008C3838">
      <w:pPr>
        <w:shd w:val="clear" w:color="auto" w:fill="FFFFFF"/>
        <w:spacing w:after="0" w:line="240" w:lineRule="auto"/>
        <w:rPr>
          <w:rFonts w:ascii="yandex-sans" w:eastAsia="Times New Roman" w:hAnsi="yandex-sans" w:cs="Times New Roman"/>
          <w:sz w:val="23"/>
          <w:szCs w:val="23"/>
        </w:rPr>
      </w:pPr>
    </w:p>
    <w:tbl>
      <w:tblPr>
        <w:tblStyle w:val="5"/>
        <w:tblW w:w="0" w:type="auto"/>
        <w:tblLook w:val="04A0" w:firstRow="1" w:lastRow="0" w:firstColumn="1" w:lastColumn="0" w:noHBand="0" w:noVBand="1"/>
      </w:tblPr>
      <w:tblGrid>
        <w:gridCol w:w="2442"/>
        <w:gridCol w:w="2462"/>
        <w:gridCol w:w="2440"/>
        <w:gridCol w:w="2454"/>
      </w:tblGrid>
      <w:tr w:rsidR="00CB1BA0" w:rsidRPr="00CB1BA0" w:rsidTr="00AE5FF3">
        <w:tc>
          <w:tcPr>
            <w:tcW w:w="2605" w:type="dxa"/>
          </w:tcPr>
          <w:p w:rsidR="008C3838" w:rsidRPr="00CB1BA0" w:rsidRDefault="008C3838" w:rsidP="00AE5FF3">
            <w:pPr>
              <w:shd w:val="clear" w:color="auto" w:fill="FFFFFF"/>
              <w:rPr>
                <w:rFonts w:ascii="yandex-sans" w:hAnsi="yandex-sans"/>
                <w:sz w:val="23"/>
                <w:szCs w:val="23"/>
              </w:rPr>
            </w:pPr>
            <w:r w:rsidRPr="00CB1BA0">
              <w:rPr>
                <w:rFonts w:ascii="yandex-sans" w:hAnsi="yandex-sans"/>
                <w:sz w:val="23"/>
                <w:szCs w:val="23"/>
              </w:rPr>
              <w:t>Принято</w:t>
            </w:r>
          </w:p>
        </w:tc>
        <w:tc>
          <w:tcPr>
            <w:tcW w:w="2605" w:type="dxa"/>
          </w:tcPr>
          <w:p w:rsidR="008C3838" w:rsidRPr="00CB1BA0" w:rsidRDefault="008C3838" w:rsidP="00AE5FF3">
            <w:pPr>
              <w:shd w:val="clear" w:color="auto" w:fill="FFFFFF"/>
              <w:rPr>
                <w:rFonts w:ascii="yandex-sans" w:hAnsi="yandex-sans"/>
                <w:sz w:val="23"/>
                <w:szCs w:val="23"/>
              </w:rPr>
            </w:pPr>
            <w:r w:rsidRPr="00CB1BA0">
              <w:rPr>
                <w:rFonts w:ascii="yandex-sans" w:hAnsi="yandex-sans"/>
                <w:sz w:val="23"/>
                <w:szCs w:val="23"/>
              </w:rPr>
              <w:t>Входящий</w:t>
            </w:r>
          </w:p>
        </w:tc>
        <w:tc>
          <w:tcPr>
            <w:tcW w:w="2605" w:type="dxa"/>
          </w:tcPr>
          <w:p w:rsidR="008C3838" w:rsidRPr="00CB1BA0" w:rsidRDefault="008C3838" w:rsidP="00AE5FF3">
            <w:pPr>
              <w:shd w:val="clear" w:color="auto" w:fill="FFFFFF"/>
              <w:rPr>
                <w:rFonts w:ascii="yandex-sans" w:hAnsi="yandex-sans"/>
                <w:sz w:val="23"/>
                <w:szCs w:val="23"/>
              </w:rPr>
            </w:pPr>
            <w:r w:rsidRPr="00CB1BA0">
              <w:rPr>
                <w:rFonts w:ascii="yandex-sans" w:hAnsi="yandex-sans"/>
                <w:sz w:val="23"/>
                <w:szCs w:val="23"/>
              </w:rPr>
              <w:t>Внесено в реестр</w:t>
            </w:r>
          </w:p>
        </w:tc>
        <w:tc>
          <w:tcPr>
            <w:tcW w:w="2606" w:type="dxa"/>
          </w:tcPr>
          <w:p w:rsidR="008C3838" w:rsidRPr="00CB1BA0" w:rsidRDefault="008C3838" w:rsidP="00AE5FF3">
            <w:pPr>
              <w:shd w:val="clear" w:color="auto" w:fill="FFFFFF"/>
              <w:rPr>
                <w:rFonts w:ascii="yandex-sans" w:hAnsi="yandex-sans"/>
                <w:sz w:val="23"/>
                <w:szCs w:val="23"/>
              </w:rPr>
            </w:pPr>
            <w:r w:rsidRPr="00CB1BA0">
              <w:rPr>
                <w:rFonts w:ascii="yandex-sans" w:hAnsi="yandex-sans"/>
                <w:sz w:val="23"/>
                <w:szCs w:val="23"/>
              </w:rPr>
              <w:t>Протокол</w:t>
            </w:r>
          </w:p>
        </w:tc>
      </w:tr>
      <w:tr w:rsidR="008C3838" w:rsidRPr="00CB1BA0" w:rsidTr="00AE5FF3">
        <w:tc>
          <w:tcPr>
            <w:tcW w:w="2605" w:type="dxa"/>
          </w:tcPr>
          <w:p w:rsidR="008C3838" w:rsidRPr="00CB1BA0" w:rsidRDefault="008C3838" w:rsidP="00AE5FF3">
            <w:pPr>
              <w:rPr>
                <w:rFonts w:ascii="yandex-sans" w:hAnsi="yandex-sans"/>
                <w:sz w:val="23"/>
                <w:szCs w:val="23"/>
              </w:rPr>
            </w:pPr>
          </w:p>
        </w:tc>
        <w:tc>
          <w:tcPr>
            <w:tcW w:w="2605" w:type="dxa"/>
          </w:tcPr>
          <w:p w:rsidR="008C3838" w:rsidRPr="00CB1BA0" w:rsidRDefault="008C3838" w:rsidP="00AE5FF3">
            <w:pPr>
              <w:rPr>
                <w:rFonts w:ascii="yandex-sans" w:hAnsi="yandex-sans"/>
                <w:sz w:val="23"/>
                <w:szCs w:val="23"/>
              </w:rPr>
            </w:pPr>
          </w:p>
        </w:tc>
        <w:tc>
          <w:tcPr>
            <w:tcW w:w="2605" w:type="dxa"/>
          </w:tcPr>
          <w:p w:rsidR="008C3838" w:rsidRPr="00CB1BA0" w:rsidRDefault="008C3838" w:rsidP="00AE5FF3">
            <w:pPr>
              <w:rPr>
                <w:rFonts w:ascii="yandex-sans" w:hAnsi="yandex-sans"/>
                <w:sz w:val="23"/>
                <w:szCs w:val="23"/>
              </w:rPr>
            </w:pPr>
          </w:p>
        </w:tc>
        <w:tc>
          <w:tcPr>
            <w:tcW w:w="2606" w:type="dxa"/>
          </w:tcPr>
          <w:p w:rsidR="008C3838" w:rsidRPr="00CB1BA0" w:rsidRDefault="008C3838" w:rsidP="00AE5FF3">
            <w:pPr>
              <w:rPr>
                <w:rFonts w:ascii="yandex-sans" w:hAnsi="yandex-sans"/>
                <w:sz w:val="23"/>
                <w:szCs w:val="23"/>
              </w:rPr>
            </w:pPr>
          </w:p>
        </w:tc>
      </w:tr>
    </w:tbl>
    <w:p w:rsidR="008C3838" w:rsidRPr="00CB1BA0" w:rsidRDefault="008C3838" w:rsidP="008C3838">
      <w:pPr>
        <w:shd w:val="clear" w:color="auto" w:fill="FFFFFF"/>
        <w:spacing w:after="0" w:line="240" w:lineRule="auto"/>
        <w:rPr>
          <w:rFonts w:ascii="yandex-sans" w:eastAsia="Times New Roman" w:hAnsi="yandex-sans" w:cs="Times New Roman"/>
          <w:sz w:val="23"/>
          <w:szCs w:val="23"/>
        </w:rPr>
      </w:pPr>
    </w:p>
    <w:p w:rsidR="008C3838" w:rsidRPr="00CB1BA0" w:rsidRDefault="008C3838" w:rsidP="008C3838">
      <w:pPr>
        <w:shd w:val="clear" w:color="auto" w:fill="FFFFFF"/>
        <w:spacing w:after="0" w:line="240" w:lineRule="auto"/>
        <w:rPr>
          <w:rFonts w:ascii="yandex-sans" w:eastAsia="Times New Roman" w:hAnsi="yandex-sans" w:cs="Times New Roman"/>
          <w:i/>
        </w:rPr>
      </w:pPr>
      <w:r w:rsidRPr="00CB1BA0">
        <w:rPr>
          <w:rFonts w:ascii="yandex-sans" w:eastAsia="Times New Roman" w:hAnsi="yandex-sans" w:cs="Times New Roman"/>
          <w:i/>
        </w:rPr>
        <w:t>В случае повышения уровня ответственности приложить копии платежных поручений о доплате КФ..</w:t>
      </w:r>
    </w:p>
    <w:p w:rsidR="008C3838" w:rsidRPr="00CB1BA0" w:rsidRDefault="008C3838" w:rsidP="008C3838">
      <w:pPr>
        <w:shd w:val="clear" w:color="auto" w:fill="FFFFFF"/>
        <w:spacing w:after="0" w:line="240" w:lineRule="auto"/>
        <w:rPr>
          <w:rFonts w:ascii="yandex-sans" w:eastAsia="Times New Roman" w:hAnsi="yandex-sans" w:cs="Times New Roman"/>
          <w:i/>
        </w:rPr>
      </w:pPr>
      <w:r w:rsidRPr="00CB1BA0">
        <w:rPr>
          <w:rFonts w:ascii="yandex-sans" w:eastAsia="Times New Roman" w:hAnsi="yandex-sans" w:cs="Times New Roman"/>
          <w:i/>
        </w:rPr>
        <w:t>В случае смены руководителя приложить копии следующих документов – решение учредителей о назначении, приказ о вступлении в должность, выписка из налоговой.</w:t>
      </w:r>
    </w:p>
    <w:p w:rsidR="008C3838" w:rsidRPr="00CB1BA0" w:rsidRDefault="008C3838" w:rsidP="008C3838">
      <w:pPr>
        <w:shd w:val="clear" w:color="auto" w:fill="FFFFFF"/>
        <w:spacing w:after="0" w:line="240" w:lineRule="auto"/>
        <w:rPr>
          <w:rFonts w:ascii="yandex-sans" w:eastAsia="Times New Roman" w:hAnsi="yandex-sans" w:cs="Times New Roman"/>
          <w:i/>
        </w:rPr>
      </w:pPr>
      <w:r w:rsidRPr="00CB1BA0">
        <w:rPr>
          <w:rFonts w:ascii="yandex-sans" w:eastAsia="Times New Roman" w:hAnsi="yandex-sans" w:cs="Times New Roman"/>
          <w:i/>
        </w:rPr>
        <w:t>В случае изменения юридического адреса - решение учредителей, выписка из налоговой.</w:t>
      </w:r>
    </w:p>
    <w:p w:rsidR="008C3838" w:rsidRPr="00CB1BA0" w:rsidRDefault="008C3838" w:rsidP="008C3838">
      <w:pPr>
        <w:shd w:val="clear" w:color="auto" w:fill="FFFFFF"/>
        <w:spacing w:after="0" w:line="240" w:lineRule="auto"/>
        <w:rPr>
          <w:rFonts w:ascii="yandex-sans" w:eastAsia="Times New Roman" w:hAnsi="yandex-sans" w:cs="Times New Roman"/>
          <w:i/>
        </w:rPr>
      </w:pPr>
      <w:r w:rsidRPr="00CB1BA0">
        <w:rPr>
          <w:rFonts w:ascii="yandex-sans" w:eastAsia="Times New Roman" w:hAnsi="yandex-sans" w:cs="Times New Roman"/>
          <w:i/>
        </w:rPr>
        <w:t>В случае изменения телефонов, фактического, почтового или электронного адреса документы не</w:t>
      </w:r>
    </w:p>
    <w:p w:rsidR="008C3838" w:rsidRPr="00CB1BA0" w:rsidRDefault="008C3838" w:rsidP="008C3838">
      <w:pPr>
        <w:shd w:val="clear" w:color="auto" w:fill="FFFFFF"/>
        <w:spacing w:after="0" w:line="240" w:lineRule="auto"/>
        <w:rPr>
          <w:rFonts w:ascii="yandex-sans" w:eastAsia="Times New Roman" w:hAnsi="yandex-sans" w:cs="Times New Roman"/>
          <w:i/>
        </w:rPr>
      </w:pPr>
      <w:r w:rsidRPr="00CB1BA0">
        <w:rPr>
          <w:rFonts w:ascii="yandex-sans" w:eastAsia="Times New Roman" w:hAnsi="yandex-sans" w:cs="Times New Roman"/>
          <w:i/>
        </w:rPr>
        <w:t>прилагаются.</w:t>
      </w:r>
    </w:p>
    <w:p w:rsidR="00CF5C8B" w:rsidRPr="00CB1BA0" w:rsidRDefault="008C3838" w:rsidP="002E4068">
      <w:pPr>
        <w:shd w:val="clear" w:color="auto" w:fill="FFFFFF"/>
        <w:spacing w:after="0" w:line="240" w:lineRule="auto"/>
        <w:rPr>
          <w:rFonts w:eastAsia="Times New Roman" w:cs="Times New Roman"/>
          <w:i/>
        </w:rPr>
      </w:pPr>
      <w:r w:rsidRPr="00CB1BA0">
        <w:rPr>
          <w:rFonts w:ascii="yandex-sans" w:eastAsia="Times New Roman" w:hAnsi="yandex-sans" w:cs="Times New Roman"/>
          <w:i/>
        </w:rPr>
        <w:t xml:space="preserve">В случае изменения идентификационных данных таблицу по уровням ответственности можно убрать или  указать имеющиеся уровни с пометкой – «Без изменений» </w:t>
      </w:r>
    </w:p>
    <w:p w:rsidR="00CF5C8B" w:rsidRPr="00CB1BA0" w:rsidRDefault="00CF5C8B" w:rsidP="00CF5C8B">
      <w:pPr>
        <w:widowControl w:val="0"/>
        <w:suppressAutoHyphens/>
        <w:spacing w:after="0" w:line="240" w:lineRule="auto"/>
        <w:jc w:val="right"/>
        <w:rPr>
          <w:rFonts w:ascii="Times New Roman" w:eastAsia="Lucida Sans Unicode" w:hAnsi="Times New Roman" w:cs="Times New Roman"/>
          <w:kern w:val="1"/>
          <w:sz w:val="24"/>
          <w:szCs w:val="24"/>
        </w:rPr>
      </w:pPr>
      <w:r w:rsidRPr="00CB1BA0">
        <w:rPr>
          <w:rFonts w:ascii="Times New Roman" w:eastAsia="Lucida Sans Unicode" w:hAnsi="Times New Roman" w:cs="Times New Roman"/>
          <w:kern w:val="1"/>
          <w:sz w:val="24"/>
          <w:szCs w:val="24"/>
        </w:rPr>
        <w:lastRenderedPageBreak/>
        <w:t>Приложение 9</w:t>
      </w:r>
    </w:p>
    <w:p w:rsidR="00CF5C8B" w:rsidRPr="00CB1BA0" w:rsidRDefault="00CF5C8B" w:rsidP="00CF5C8B">
      <w:pPr>
        <w:widowControl w:val="0"/>
        <w:suppressAutoHyphens/>
        <w:spacing w:after="0" w:line="240" w:lineRule="auto"/>
        <w:jc w:val="right"/>
        <w:rPr>
          <w:rFonts w:ascii="Times New Roman" w:eastAsia="Lucida Sans Unicode" w:hAnsi="Times New Roman" w:cs="Times New Roman"/>
          <w:kern w:val="1"/>
          <w:sz w:val="24"/>
          <w:szCs w:val="24"/>
        </w:rPr>
      </w:pPr>
      <w:r w:rsidRPr="00CB1BA0">
        <w:rPr>
          <w:rFonts w:ascii="Arial" w:eastAsia="Lucida Sans Unicode" w:hAnsi="Arial" w:cs="Times New Roman"/>
          <w:noProof/>
          <w:kern w:val="1"/>
          <w:sz w:val="20"/>
          <w:szCs w:val="24"/>
        </w:rPr>
        <mc:AlternateContent>
          <mc:Choice Requires="wps">
            <w:drawing>
              <wp:anchor distT="0" distB="0" distL="114300" distR="114300" simplePos="0" relativeHeight="251664384" behindDoc="0" locked="0" layoutInCell="1" allowOverlap="1" wp14:anchorId="69F69674" wp14:editId="33F6D5DB">
                <wp:simplePos x="0" y="0"/>
                <wp:positionH relativeFrom="margin">
                  <wp:posOffset>2980690</wp:posOffset>
                </wp:positionH>
                <wp:positionV relativeFrom="paragraph">
                  <wp:posOffset>109855</wp:posOffset>
                </wp:positionV>
                <wp:extent cx="3249930" cy="944880"/>
                <wp:effectExtent l="0" t="0" r="7620" b="762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9930" cy="944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1BA0" w:rsidRPr="004E5771" w:rsidRDefault="00CB1BA0" w:rsidP="00CF5C8B">
                            <w:pPr>
                              <w:rPr>
                                <w:color w:val="FF0000"/>
                              </w:rPr>
                            </w:pPr>
                            <w:r w:rsidRPr="006506DF">
                              <w:rPr>
                                <w:rFonts w:ascii="Times New Roman" w:hAnsi="Times New Roman"/>
                                <w:b/>
                                <w:bCs/>
                                <w:kern w:val="24"/>
                                <w:sz w:val="24"/>
                              </w:rPr>
                              <w:t>Ассоциация «Региональное отраслевое объединение работодателей -саморегулируемая организация в области строительства «СпецСтройРеконструкция»</w:t>
                            </w:r>
                            <w:r w:rsidRPr="004E5771">
                              <w:rPr>
                                <w:rFonts w:ascii="Times New Roman" w:hAnsi="Times New Roman"/>
                                <w:b/>
                                <w:bCs/>
                                <w:color w:val="FF0000"/>
                                <w:kern w:val="24"/>
                                <w:sz w:val="24"/>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F69674" id="Надпись 4" o:spid="_x0000_s1028" type="#_x0000_t202" style="position:absolute;left:0;text-align:left;margin-left:234.7pt;margin-top:8.65pt;width:255.9pt;height:74.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" stroked="f">
                <v:textbox>
                  <w:txbxContent>
                    <w:p w:rsidR="00CB1BA0" w:rsidRPr="004E5771" w:rsidRDefault="00CB1BA0" w:rsidP="00CF5C8B">
                      <w:pPr>
                        <w:rPr>
                          <w:color w:val="FF0000"/>
                        </w:rPr>
                      </w:pPr>
                      <w:r w:rsidRPr="006506DF">
                        <w:rPr>
                          <w:rFonts w:ascii="Times New Roman" w:hAnsi="Times New Roman"/>
                          <w:b/>
                          <w:bCs/>
                          <w:kern w:val="24"/>
                          <w:sz w:val="24"/>
                        </w:rPr>
                        <w:t>Ассоциация «Региональное отраслевое объединение работодателей -саморегулируемая организация в области строительства «СпецСтройРеконструкция»</w:t>
                      </w:r>
                      <w:r w:rsidRPr="004E5771">
                        <w:rPr>
                          <w:rFonts w:ascii="Times New Roman" w:hAnsi="Times New Roman"/>
                          <w:b/>
                          <w:bCs/>
                          <w:color w:val="FF0000"/>
                          <w:kern w:val="24"/>
                          <w:sz w:val="24"/>
                        </w:rPr>
                        <w:br/>
                      </w:r>
                    </w:p>
                  </w:txbxContent>
                </v:textbox>
                <w10:wrap anchorx="margin"/>
              </v:shape>
            </w:pict>
          </mc:Fallback>
        </mc:AlternateContent>
      </w:r>
    </w:p>
    <w:p w:rsidR="00CF5C8B" w:rsidRPr="00CB1BA0" w:rsidRDefault="00CF5C8B" w:rsidP="00CF5C8B">
      <w:pPr>
        <w:widowControl w:val="0"/>
        <w:suppressAutoHyphens/>
        <w:spacing w:after="0" w:line="240" w:lineRule="auto"/>
        <w:rPr>
          <w:rFonts w:ascii="Times New Roman" w:eastAsia="Lucida Sans Unicode" w:hAnsi="Times New Roman" w:cs="Times New Roman"/>
          <w:kern w:val="1"/>
          <w:sz w:val="24"/>
          <w:szCs w:val="24"/>
        </w:rPr>
      </w:pPr>
      <w:r w:rsidRPr="00CB1BA0">
        <w:rPr>
          <w:rFonts w:ascii="Times New Roman" w:eastAsia="Lucida Sans Unicode" w:hAnsi="Times New Roman" w:cs="Times New Roman"/>
          <w:kern w:val="1"/>
          <w:sz w:val="24"/>
          <w:szCs w:val="24"/>
        </w:rPr>
        <w:t>На бланке организации</w:t>
      </w:r>
    </w:p>
    <w:p w:rsidR="00CF5C8B" w:rsidRPr="00CB1BA0" w:rsidRDefault="00CF5C8B" w:rsidP="00CF5C8B">
      <w:pPr>
        <w:tabs>
          <w:tab w:val="center" w:pos="4153"/>
          <w:tab w:val="left" w:pos="8235"/>
          <w:tab w:val="right" w:pos="8306"/>
        </w:tabs>
        <w:spacing w:after="0" w:line="240" w:lineRule="auto"/>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с указанием  исх. №  и  даты</w:t>
      </w:r>
    </w:p>
    <w:p w:rsidR="00CF5C8B" w:rsidRPr="00CB1BA0" w:rsidRDefault="00CF5C8B" w:rsidP="00CF5C8B">
      <w:pPr>
        <w:widowControl w:val="0"/>
        <w:suppressAutoHyphens/>
        <w:spacing w:after="0" w:line="240" w:lineRule="auto"/>
        <w:rPr>
          <w:rFonts w:ascii="Times New Roman" w:eastAsia="Lucida Sans Unicode" w:hAnsi="Times New Roman" w:cs="Times New Roman"/>
          <w:b/>
          <w:kern w:val="1"/>
          <w:sz w:val="24"/>
          <w:szCs w:val="24"/>
        </w:rPr>
      </w:pPr>
    </w:p>
    <w:p w:rsidR="0086360D" w:rsidRPr="00CB1BA0" w:rsidRDefault="0086360D" w:rsidP="0086360D">
      <w:pPr>
        <w:autoSpaceDE w:val="0"/>
        <w:autoSpaceDN w:val="0"/>
        <w:spacing w:after="120" w:line="240" w:lineRule="auto"/>
        <w:jc w:val="right"/>
        <w:rPr>
          <w:rFonts w:ascii="Times New Roman" w:eastAsia="Times New Roman" w:hAnsi="Times New Roman" w:cs="Times New Roman"/>
          <w:sz w:val="20"/>
          <w:szCs w:val="20"/>
        </w:rPr>
      </w:pPr>
      <w:r w:rsidRPr="00CB1BA0">
        <w:rPr>
          <w:rFonts w:ascii="Times New Roman" w:eastAsia="Times New Roman" w:hAnsi="Times New Roman" w:cs="Times New Roman"/>
          <w:sz w:val="20"/>
          <w:szCs w:val="20"/>
        </w:rPr>
        <w:t>Форма 1</w:t>
      </w:r>
    </w:p>
    <w:p w:rsidR="0086360D" w:rsidRPr="00CB1BA0" w:rsidRDefault="0086360D" w:rsidP="0086360D">
      <w:pPr>
        <w:autoSpaceDE w:val="0"/>
        <w:autoSpaceDN w:val="0"/>
        <w:spacing w:after="0" w:line="240" w:lineRule="auto"/>
        <w:jc w:val="right"/>
        <w:rPr>
          <w:rFonts w:ascii="Times New Roman" w:eastAsia="Times New Roman" w:hAnsi="Times New Roman" w:cs="Times New Roman"/>
          <w:sz w:val="18"/>
          <w:szCs w:val="18"/>
        </w:rPr>
      </w:pPr>
      <w:r w:rsidRPr="00CB1BA0">
        <w:rPr>
          <w:rFonts w:ascii="Times New Roman" w:eastAsia="Times New Roman" w:hAnsi="Times New Roman" w:cs="Times New Roman"/>
          <w:sz w:val="18"/>
          <w:szCs w:val="18"/>
        </w:rPr>
        <w:t>(в ред. Приказа Минтруда России от 20.02.2014 № 103н)</w:t>
      </w:r>
    </w:p>
    <w:p w:rsidR="0086360D" w:rsidRPr="00CB1BA0" w:rsidRDefault="0086360D" w:rsidP="0086360D">
      <w:pPr>
        <w:autoSpaceDE w:val="0"/>
        <w:autoSpaceDN w:val="0"/>
        <w:spacing w:before="480" w:after="240" w:line="240" w:lineRule="auto"/>
        <w:jc w:val="center"/>
        <w:rPr>
          <w:rFonts w:ascii="Times New Roman" w:eastAsia="Times New Roman" w:hAnsi="Times New Roman" w:cs="Times New Roman"/>
          <w:b/>
          <w:bCs/>
          <w:sz w:val="24"/>
          <w:szCs w:val="24"/>
        </w:rPr>
      </w:pPr>
      <w:r w:rsidRPr="00CB1BA0">
        <w:rPr>
          <w:rFonts w:ascii="Times New Roman" w:eastAsia="Times New Roman" w:hAnsi="Times New Roman" w:cs="Times New Roman"/>
          <w:b/>
          <w:bCs/>
          <w:sz w:val="24"/>
          <w:szCs w:val="24"/>
        </w:rPr>
        <w:t>ИЗВЕЩЕНИЕ</w:t>
      </w:r>
      <w:r w:rsidRPr="00CB1BA0">
        <w:rPr>
          <w:rFonts w:ascii="Times New Roman" w:eastAsia="Times New Roman" w:hAnsi="Times New Roman" w:cs="Times New Roman"/>
          <w:b/>
          <w:bCs/>
          <w:sz w:val="24"/>
          <w:szCs w:val="24"/>
        </w:rPr>
        <w:br/>
        <w:t>о несчастном случае ( групповом несчастном случае, тяжелом несчастном случае,</w:t>
      </w:r>
      <w:r w:rsidRPr="00CB1BA0">
        <w:rPr>
          <w:rFonts w:ascii="Times New Roman" w:eastAsia="Times New Roman" w:hAnsi="Times New Roman" w:cs="Times New Roman"/>
          <w:b/>
          <w:bCs/>
          <w:sz w:val="24"/>
          <w:szCs w:val="24"/>
        </w:rPr>
        <w:br/>
        <w:t>несчастном случае со смертельным исходом)*</w:t>
      </w:r>
    </w:p>
    <w:p w:rsidR="0086360D" w:rsidRPr="00CB1BA0" w:rsidRDefault="0086360D" w:rsidP="0086360D">
      <w:pPr>
        <w:autoSpaceDE w:val="0"/>
        <w:autoSpaceDN w:val="0"/>
        <w:spacing w:after="0" w:line="240" w:lineRule="auto"/>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 xml:space="preserve">1.  </w:t>
      </w:r>
    </w:p>
    <w:p w:rsidR="0086360D" w:rsidRPr="00CB1BA0" w:rsidRDefault="0086360D" w:rsidP="0086360D">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rPr>
      </w:pPr>
      <w:r w:rsidRPr="00CB1BA0">
        <w:rPr>
          <w:rFonts w:ascii="Times New Roman" w:eastAsia="Times New Roman" w:hAnsi="Times New Roman" w:cs="Times New Roman"/>
          <w:sz w:val="20"/>
          <w:szCs w:val="20"/>
        </w:rPr>
        <w:t>(наименование организации, ее ведомственная и отраслевая принадлежность /код основного вида</w:t>
      </w:r>
    </w:p>
    <w:p w:rsidR="0086360D" w:rsidRPr="00CB1BA0" w:rsidRDefault="0086360D" w:rsidP="0086360D">
      <w:pPr>
        <w:autoSpaceDE w:val="0"/>
        <w:autoSpaceDN w:val="0"/>
        <w:spacing w:after="0" w:line="240" w:lineRule="auto"/>
        <w:rPr>
          <w:rFonts w:ascii="Times New Roman" w:eastAsia="Times New Roman" w:hAnsi="Times New Roman" w:cs="Times New Roman"/>
          <w:sz w:val="24"/>
          <w:szCs w:val="24"/>
        </w:rPr>
      </w:pPr>
    </w:p>
    <w:p w:rsidR="0086360D" w:rsidRPr="00CB1BA0" w:rsidRDefault="0086360D" w:rsidP="0086360D">
      <w:pPr>
        <w:pBdr>
          <w:top w:val="single" w:sz="4" w:space="1" w:color="auto"/>
        </w:pBdr>
        <w:autoSpaceDE w:val="0"/>
        <w:autoSpaceDN w:val="0"/>
        <w:spacing w:after="0" w:line="240" w:lineRule="auto"/>
        <w:jc w:val="center"/>
        <w:rPr>
          <w:rFonts w:ascii="Times New Roman" w:eastAsia="Times New Roman" w:hAnsi="Times New Roman" w:cs="Times New Roman"/>
          <w:sz w:val="20"/>
          <w:szCs w:val="20"/>
        </w:rPr>
      </w:pPr>
      <w:r w:rsidRPr="00CB1BA0">
        <w:rPr>
          <w:rFonts w:ascii="Times New Roman" w:eastAsia="Times New Roman" w:hAnsi="Times New Roman" w:cs="Times New Roman"/>
          <w:sz w:val="20"/>
          <w:szCs w:val="20"/>
        </w:rPr>
        <w:t>экономической деятельности по ОКВЭД/, место нахождения и юридический адрес; фамилия и инициалы</w:t>
      </w:r>
    </w:p>
    <w:p w:rsidR="0086360D" w:rsidRPr="00CB1BA0" w:rsidRDefault="0086360D" w:rsidP="0086360D">
      <w:pPr>
        <w:autoSpaceDE w:val="0"/>
        <w:autoSpaceDN w:val="0"/>
        <w:spacing w:after="0" w:line="240" w:lineRule="auto"/>
        <w:rPr>
          <w:rFonts w:ascii="Times New Roman" w:eastAsia="Times New Roman" w:hAnsi="Times New Roman" w:cs="Times New Roman"/>
          <w:sz w:val="24"/>
          <w:szCs w:val="24"/>
        </w:rPr>
      </w:pPr>
    </w:p>
    <w:p w:rsidR="0086360D" w:rsidRPr="00CB1BA0" w:rsidRDefault="0086360D" w:rsidP="0086360D">
      <w:pPr>
        <w:pBdr>
          <w:top w:val="single" w:sz="4" w:space="1" w:color="auto"/>
        </w:pBdr>
        <w:autoSpaceDE w:val="0"/>
        <w:autoSpaceDN w:val="0"/>
        <w:spacing w:after="0" w:line="240" w:lineRule="auto"/>
        <w:jc w:val="center"/>
        <w:rPr>
          <w:rFonts w:ascii="Times New Roman" w:eastAsia="Times New Roman" w:hAnsi="Times New Roman" w:cs="Times New Roman"/>
          <w:sz w:val="20"/>
          <w:szCs w:val="20"/>
        </w:rPr>
      </w:pPr>
      <w:r w:rsidRPr="00CB1BA0">
        <w:rPr>
          <w:rFonts w:ascii="Times New Roman" w:eastAsia="Times New Roman" w:hAnsi="Times New Roman" w:cs="Times New Roman"/>
          <w:sz w:val="20"/>
          <w:szCs w:val="20"/>
        </w:rPr>
        <w:t>работодателя – физического лица, его регистрационные данные, вид производства, адрес, телефон, факс)</w:t>
      </w:r>
    </w:p>
    <w:p w:rsidR="0086360D" w:rsidRPr="00CB1BA0" w:rsidRDefault="0086360D" w:rsidP="0086360D">
      <w:pPr>
        <w:autoSpaceDE w:val="0"/>
        <w:autoSpaceDN w:val="0"/>
        <w:spacing w:after="0" w:line="240" w:lineRule="auto"/>
        <w:rPr>
          <w:rFonts w:ascii="Times New Roman" w:eastAsia="Times New Roman" w:hAnsi="Times New Roman" w:cs="Times New Roman"/>
          <w:sz w:val="24"/>
          <w:szCs w:val="24"/>
        </w:rPr>
      </w:pPr>
    </w:p>
    <w:p w:rsidR="0086360D" w:rsidRPr="00CB1BA0" w:rsidRDefault="0086360D" w:rsidP="0086360D">
      <w:pPr>
        <w:autoSpaceDE w:val="0"/>
        <w:autoSpaceDN w:val="0"/>
        <w:spacing w:after="0" w:line="240" w:lineRule="auto"/>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 xml:space="preserve">2.  </w:t>
      </w:r>
    </w:p>
    <w:p w:rsidR="0086360D" w:rsidRPr="00CB1BA0" w:rsidRDefault="0086360D" w:rsidP="0086360D">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rPr>
      </w:pPr>
      <w:r w:rsidRPr="00CB1BA0">
        <w:rPr>
          <w:rFonts w:ascii="Times New Roman" w:eastAsia="Times New Roman" w:hAnsi="Times New Roman" w:cs="Times New Roman"/>
          <w:sz w:val="20"/>
          <w:szCs w:val="20"/>
        </w:rPr>
        <w:t>(дата и время /местное/ несчастного случая, выполнявшаяся работа **, краткое описание места</w:t>
      </w:r>
    </w:p>
    <w:p w:rsidR="0086360D" w:rsidRPr="00CB1BA0" w:rsidRDefault="0086360D" w:rsidP="0086360D">
      <w:pPr>
        <w:autoSpaceDE w:val="0"/>
        <w:autoSpaceDN w:val="0"/>
        <w:spacing w:after="0" w:line="240" w:lineRule="auto"/>
        <w:rPr>
          <w:rFonts w:ascii="Times New Roman" w:eastAsia="Times New Roman" w:hAnsi="Times New Roman" w:cs="Times New Roman"/>
          <w:sz w:val="24"/>
          <w:szCs w:val="24"/>
        </w:rPr>
      </w:pPr>
    </w:p>
    <w:p w:rsidR="0086360D" w:rsidRPr="00CB1BA0" w:rsidRDefault="0086360D" w:rsidP="0086360D">
      <w:pPr>
        <w:pBdr>
          <w:top w:val="single" w:sz="4" w:space="1" w:color="auto"/>
        </w:pBdr>
        <w:autoSpaceDE w:val="0"/>
        <w:autoSpaceDN w:val="0"/>
        <w:spacing w:after="0" w:line="240" w:lineRule="auto"/>
        <w:jc w:val="center"/>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происшествия и обстоятельств, при которых произошел несчастный случай)</w:t>
      </w:r>
    </w:p>
    <w:p w:rsidR="0086360D" w:rsidRPr="00CB1BA0" w:rsidRDefault="0086360D" w:rsidP="0086360D">
      <w:pPr>
        <w:pBdr>
          <w:bottom w:val="single" w:sz="4" w:space="1" w:color="auto"/>
        </w:pBdr>
        <w:autoSpaceDE w:val="0"/>
        <w:autoSpaceDN w:val="0"/>
        <w:spacing w:after="0" w:line="240" w:lineRule="auto"/>
        <w:rPr>
          <w:rFonts w:ascii="Times New Roman" w:eastAsia="Times New Roman" w:hAnsi="Times New Roman" w:cs="Times New Roman"/>
          <w:sz w:val="24"/>
          <w:szCs w:val="24"/>
        </w:rPr>
      </w:pPr>
    </w:p>
    <w:p w:rsidR="0086360D" w:rsidRPr="00CB1BA0" w:rsidRDefault="0086360D" w:rsidP="0086360D">
      <w:pPr>
        <w:autoSpaceDE w:val="0"/>
        <w:autoSpaceDN w:val="0"/>
        <w:spacing w:after="20" w:line="240" w:lineRule="auto"/>
        <w:rPr>
          <w:rFonts w:ascii="Times New Roman" w:eastAsia="Times New Roman" w:hAnsi="Times New Roman" w:cs="Times New Roman"/>
          <w:sz w:val="24"/>
          <w:szCs w:val="24"/>
        </w:rPr>
      </w:pPr>
    </w:p>
    <w:p w:rsidR="0086360D" w:rsidRPr="00CB1BA0" w:rsidRDefault="0086360D" w:rsidP="0086360D">
      <w:pPr>
        <w:pBdr>
          <w:top w:val="single" w:sz="4" w:space="1" w:color="auto"/>
          <w:bottom w:val="single" w:sz="4" w:space="1" w:color="auto"/>
        </w:pBdr>
        <w:autoSpaceDE w:val="0"/>
        <w:autoSpaceDN w:val="0"/>
        <w:spacing w:after="0" w:line="240" w:lineRule="auto"/>
        <w:rPr>
          <w:rFonts w:ascii="Times New Roman" w:eastAsia="Times New Roman" w:hAnsi="Times New Roman" w:cs="Times New Roman"/>
          <w:sz w:val="24"/>
          <w:szCs w:val="24"/>
        </w:rPr>
      </w:pPr>
    </w:p>
    <w:p w:rsidR="0086360D" w:rsidRPr="00CB1BA0" w:rsidRDefault="0086360D" w:rsidP="0086360D">
      <w:pPr>
        <w:autoSpaceDE w:val="0"/>
        <w:autoSpaceDN w:val="0"/>
        <w:spacing w:after="0" w:line="240" w:lineRule="auto"/>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 xml:space="preserve">3.  </w:t>
      </w:r>
    </w:p>
    <w:p w:rsidR="0086360D" w:rsidRPr="00CB1BA0" w:rsidRDefault="0086360D" w:rsidP="0086360D">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rPr>
      </w:pPr>
      <w:r w:rsidRPr="00CB1BA0">
        <w:rPr>
          <w:rFonts w:ascii="Times New Roman" w:eastAsia="Times New Roman" w:hAnsi="Times New Roman" w:cs="Times New Roman"/>
          <w:sz w:val="20"/>
          <w:szCs w:val="20"/>
        </w:rPr>
        <w:t>(число пострадавших, в том числе погибших)</w:t>
      </w:r>
    </w:p>
    <w:p w:rsidR="0086360D" w:rsidRPr="00CB1BA0" w:rsidRDefault="0086360D" w:rsidP="0086360D">
      <w:pPr>
        <w:autoSpaceDE w:val="0"/>
        <w:autoSpaceDN w:val="0"/>
        <w:spacing w:after="0" w:line="240" w:lineRule="auto"/>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 xml:space="preserve">4.  </w:t>
      </w:r>
    </w:p>
    <w:p w:rsidR="0086360D" w:rsidRPr="00CB1BA0" w:rsidRDefault="0086360D" w:rsidP="0086360D">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rPr>
      </w:pPr>
      <w:r w:rsidRPr="00CB1BA0">
        <w:rPr>
          <w:rFonts w:ascii="Times New Roman" w:eastAsia="Times New Roman" w:hAnsi="Times New Roman" w:cs="Times New Roman"/>
          <w:sz w:val="20"/>
          <w:szCs w:val="20"/>
        </w:rPr>
        <w:t>(фамилия, инициалы и профессиональный статус ** пострадавшего /пострадавших/, профессия</w:t>
      </w:r>
    </w:p>
    <w:p w:rsidR="0086360D" w:rsidRPr="00CB1BA0" w:rsidRDefault="0086360D" w:rsidP="0086360D">
      <w:pPr>
        <w:autoSpaceDE w:val="0"/>
        <w:autoSpaceDN w:val="0"/>
        <w:spacing w:after="0" w:line="240" w:lineRule="auto"/>
        <w:rPr>
          <w:rFonts w:ascii="Times New Roman" w:eastAsia="Times New Roman" w:hAnsi="Times New Roman" w:cs="Times New Roman"/>
          <w:sz w:val="24"/>
          <w:szCs w:val="24"/>
        </w:rPr>
      </w:pPr>
    </w:p>
    <w:p w:rsidR="0086360D" w:rsidRPr="00CB1BA0" w:rsidRDefault="0086360D" w:rsidP="0086360D">
      <w:pPr>
        <w:pBdr>
          <w:top w:val="single" w:sz="4" w:space="1" w:color="auto"/>
        </w:pBdr>
        <w:autoSpaceDE w:val="0"/>
        <w:autoSpaceDN w:val="0"/>
        <w:spacing w:after="0" w:line="240" w:lineRule="auto"/>
        <w:jc w:val="center"/>
        <w:rPr>
          <w:rFonts w:ascii="Times New Roman" w:eastAsia="Times New Roman" w:hAnsi="Times New Roman" w:cs="Times New Roman"/>
          <w:sz w:val="20"/>
          <w:szCs w:val="20"/>
        </w:rPr>
      </w:pPr>
      <w:r w:rsidRPr="00CB1BA0">
        <w:rPr>
          <w:rFonts w:ascii="Times New Roman" w:eastAsia="Times New Roman" w:hAnsi="Times New Roman" w:cs="Times New Roman"/>
          <w:sz w:val="20"/>
          <w:szCs w:val="20"/>
        </w:rPr>
        <w:t>/должность/**, возраст – при групповых несчастных случаях указывается для каждого</w:t>
      </w:r>
    </w:p>
    <w:p w:rsidR="0086360D" w:rsidRPr="00CB1BA0" w:rsidRDefault="0086360D" w:rsidP="0086360D">
      <w:pPr>
        <w:autoSpaceDE w:val="0"/>
        <w:autoSpaceDN w:val="0"/>
        <w:spacing w:after="0" w:line="240" w:lineRule="auto"/>
        <w:rPr>
          <w:rFonts w:ascii="Times New Roman" w:eastAsia="Times New Roman" w:hAnsi="Times New Roman" w:cs="Times New Roman"/>
          <w:sz w:val="24"/>
          <w:szCs w:val="24"/>
        </w:rPr>
      </w:pPr>
    </w:p>
    <w:p w:rsidR="0086360D" w:rsidRPr="00CB1BA0" w:rsidRDefault="0086360D" w:rsidP="0086360D">
      <w:pPr>
        <w:pBdr>
          <w:top w:val="single" w:sz="4" w:space="1" w:color="auto"/>
        </w:pBdr>
        <w:autoSpaceDE w:val="0"/>
        <w:autoSpaceDN w:val="0"/>
        <w:spacing w:after="0" w:line="240" w:lineRule="auto"/>
        <w:jc w:val="center"/>
        <w:rPr>
          <w:rFonts w:ascii="Times New Roman" w:eastAsia="Times New Roman" w:hAnsi="Times New Roman" w:cs="Times New Roman"/>
          <w:sz w:val="20"/>
          <w:szCs w:val="20"/>
        </w:rPr>
      </w:pPr>
      <w:r w:rsidRPr="00CB1BA0">
        <w:rPr>
          <w:rFonts w:ascii="Times New Roman" w:eastAsia="Times New Roman" w:hAnsi="Times New Roman" w:cs="Times New Roman"/>
          <w:sz w:val="20"/>
          <w:szCs w:val="20"/>
        </w:rPr>
        <w:t>пострадавшего отдельно)</w:t>
      </w:r>
    </w:p>
    <w:p w:rsidR="0086360D" w:rsidRPr="00CB1BA0" w:rsidRDefault="0086360D" w:rsidP="0086360D">
      <w:pPr>
        <w:pBdr>
          <w:bottom w:val="single" w:sz="4" w:space="1" w:color="auto"/>
        </w:pBdr>
        <w:autoSpaceDE w:val="0"/>
        <w:autoSpaceDN w:val="0"/>
        <w:spacing w:after="0" w:line="240" w:lineRule="auto"/>
        <w:rPr>
          <w:rFonts w:ascii="Times New Roman" w:eastAsia="Times New Roman" w:hAnsi="Times New Roman" w:cs="Times New Roman"/>
          <w:sz w:val="24"/>
          <w:szCs w:val="24"/>
        </w:rPr>
      </w:pPr>
    </w:p>
    <w:p w:rsidR="0086360D" w:rsidRPr="00CB1BA0" w:rsidRDefault="0086360D" w:rsidP="0086360D">
      <w:pPr>
        <w:autoSpaceDE w:val="0"/>
        <w:autoSpaceDN w:val="0"/>
        <w:spacing w:after="0" w:line="240" w:lineRule="auto"/>
        <w:rPr>
          <w:rFonts w:ascii="Times New Roman" w:eastAsia="Times New Roman" w:hAnsi="Times New Roman" w:cs="Times New Roman"/>
          <w:sz w:val="24"/>
          <w:szCs w:val="24"/>
        </w:rPr>
      </w:pPr>
    </w:p>
    <w:p w:rsidR="0086360D" w:rsidRPr="00CB1BA0" w:rsidRDefault="0086360D" w:rsidP="0086360D">
      <w:pPr>
        <w:pBdr>
          <w:top w:val="single" w:sz="4" w:space="1" w:color="auto"/>
        </w:pBdr>
        <w:autoSpaceDE w:val="0"/>
        <w:autoSpaceDN w:val="0"/>
        <w:spacing w:after="0" w:line="240" w:lineRule="auto"/>
        <w:rPr>
          <w:rFonts w:ascii="Times New Roman" w:eastAsia="Times New Roman" w:hAnsi="Times New Roman" w:cs="Times New Roman"/>
          <w:sz w:val="24"/>
          <w:szCs w:val="24"/>
        </w:rPr>
      </w:pPr>
    </w:p>
    <w:p w:rsidR="0086360D" w:rsidRPr="00CB1BA0" w:rsidRDefault="0086360D" w:rsidP="0086360D">
      <w:pPr>
        <w:autoSpaceDE w:val="0"/>
        <w:autoSpaceDN w:val="0"/>
        <w:spacing w:after="0" w:line="240" w:lineRule="auto"/>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 xml:space="preserve">5.  </w:t>
      </w:r>
    </w:p>
    <w:p w:rsidR="0086360D" w:rsidRPr="00CB1BA0" w:rsidRDefault="0086360D" w:rsidP="0086360D">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rPr>
      </w:pPr>
      <w:r w:rsidRPr="00CB1BA0">
        <w:rPr>
          <w:rFonts w:ascii="Times New Roman" w:eastAsia="Times New Roman" w:hAnsi="Times New Roman" w:cs="Times New Roman"/>
          <w:sz w:val="20"/>
          <w:szCs w:val="20"/>
        </w:rPr>
        <w:t>(характер ** и тяжесть повреждений здоровья, полученных пострадавшим /пострадавшими/</w:t>
      </w:r>
    </w:p>
    <w:p w:rsidR="0086360D" w:rsidRPr="00CB1BA0" w:rsidRDefault="0086360D" w:rsidP="0086360D">
      <w:pPr>
        <w:autoSpaceDE w:val="0"/>
        <w:autoSpaceDN w:val="0"/>
        <w:spacing w:after="0" w:line="240" w:lineRule="auto"/>
        <w:rPr>
          <w:rFonts w:ascii="Times New Roman" w:eastAsia="Times New Roman" w:hAnsi="Times New Roman" w:cs="Times New Roman"/>
          <w:sz w:val="24"/>
          <w:szCs w:val="24"/>
        </w:rPr>
      </w:pPr>
    </w:p>
    <w:p w:rsidR="0086360D" w:rsidRPr="00CB1BA0" w:rsidRDefault="0086360D" w:rsidP="0086360D">
      <w:pPr>
        <w:pBdr>
          <w:top w:val="single" w:sz="4" w:space="1" w:color="auto"/>
        </w:pBdr>
        <w:autoSpaceDE w:val="0"/>
        <w:autoSpaceDN w:val="0"/>
        <w:spacing w:after="0" w:line="240" w:lineRule="auto"/>
        <w:ind w:left="45"/>
        <w:jc w:val="center"/>
        <w:rPr>
          <w:rFonts w:ascii="Times New Roman" w:eastAsia="Times New Roman" w:hAnsi="Times New Roman" w:cs="Times New Roman"/>
          <w:sz w:val="20"/>
          <w:szCs w:val="20"/>
        </w:rPr>
      </w:pPr>
      <w:r w:rsidRPr="00CB1BA0">
        <w:rPr>
          <w:rFonts w:ascii="Times New Roman" w:eastAsia="Times New Roman" w:hAnsi="Times New Roman" w:cs="Times New Roman"/>
          <w:sz w:val="20"/>
          <w:szCs w:val="20"/>
        </w:rPr>
        <w:t>- при групповых несчастных случаях указывается для каждого пострадавшего отдельно)</w:t>
      </w:r>
    </w:p>
    <w:p w:rsidR="0086360D" w:rsidRPr="00CB1BA0" w:rsidRDefault="0086360D" w:rsidP="0086360D">
      <w:pPr>
        <w:pBdr>
          <w:bottom w:val="single" w:sz="4" w:space="1" w:color="auto"/>
        </w:pBdr>
        <w:autoSpaceDE w:val="0"/>
        <w:autoSpaceDN w:val="0"/>
        <w:spacing w:after="0" w:line="240" w:lineRule="auto"/>
        <w:rPr>
          <w:rFonts w:ascii="Times New Roman" w:eastAsia="Times New Roman" w:hAnsi="Times New Roman" w:cs="Times New Roman"/>
          <w:sz w:val="24"/>
          <w:szCs w:val="24"/>
        </w:rPr>
      </w:pPr>
    </w:p>
    <w:p w:rsidR="0044232E" w:rsidRPr="00CB1BA0" w:rsidRDefault="0044232E" w:rsidP="0086360D">
      <w:pPr>
        <w:autoSpaceDE w:val="0"/>
        <w:autoSpaceDN w:val="0"/>
        <w:spacing w:after="0" w:line="240" w:lineRule="auto"/>
        <w:rPr>
          <w:rFonts w:ascii="Times New Roman" w:eastAsia="Times New Roman" w:hAnsi="Times New Roman" w:cs="Times New Roman"/>
          <w:sz w:val="24"/>
          <w:szCs w:val="24"/>
        </w:rPr>
      </w:pPr>
    </w:p>
    <w:p w:rsidR="0086360D" w:rsidRPr="00CB1BA0" w:rsidRDefault="0086360D" w:rsidP="0086360D">
      <w:pPr>
        <w:autoSpaceDE w:val="0"/>
        <w:autoSpaceDN w:val="0"/>
        <w:spacing w:after="0" w:line="240" w:lineRule="auto"/>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 xml:space="preserve">6.  </w:t>
      </w:r>
    </w:p>
    <w:p w:rsidR="0086360D" w:rsidRPr="00CB1BA0" w:rsidRDefault="0086360D" w:rsidP="0086360D">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rPr>
      </w:pPr>
      <w:r w:rsidRPr="00CB1BA0">
        <w:rPr>
          <w:rFonts w:ascii="Times New Roman" w:eastAsia="Times New Roman" w:hAnsi="Times New Roman" w:cs="Times New Roman"/>
          <w:sz w:val="20"/>
          <w:szCs w:val="20"/>
        </w:rPr>
        <w:t>(фамилия, инициалы лица, передавшего извещение, дата и время передачи извещения)</w:t>
      </w:r>
    </w:p>
    <w:p w:rsidR="0086360D" w:rsidRPr="00CB1BA0" w:rsidRDefault="0086360D" w:rsidP="0086360D">
      <w:pPr>
        <w:autoSpaceDE w:val="0"/>
        <w:autoSpaceDN w:val="0"/>
        <w:spacing w:after="0" w:line="240" w:lineRule="auto"/>
        <w:rPr>
          <w:rFonts w:ascii="Times New Roman" w:eastAsia="Times New Roman" w:hAnsi="Times New Roman" w:cs="Times New Roman"/>
          <w:sz w:val="24"/>
          <w:szCs w:val="24"/>
        </w:rPr>
      </w:pPr>
      <w:r w:rsidRPr="00CB1BA0">
        <w:rPr>
          <w:rFonts w:ascii="Times New Roman" w:eastAsia="Times New Roman" w:hAnsi="Times New Roman" w:cs="Times New Roman"/>
          <w:sz w:val="24"/>
          <w:szCs w:val="24"/>
        </w:rPr>
        <w:t xml:space="preserve">7.  </w:t>
      </w:r>
    </w:p>
    <w:p w:rsidR="0086360D" w:rsidRPr="00CB1BA0" w:rsidRDefault="0086360D" w:rsidP="002E4068">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rPr>
      </w:pPr>
      <w:r w:rsidRPr="00CB1BA0">
        <w:rPr>
          <w:rFonts w:ascii="Times New Roman" w:eastAsia="Times New Roman" w:hAnsi="Times New Roman" w:cs="Times New Roman"/>
          <w:sz w:val="20"/>
          <w:szCs w:val="20"/>
        </w:rPr>
        <w:t>(фамилия, инициалы лица, принявшего извещение, да</w:t>
      </w:r>
      <w:r w:rsidR="002E4068" w:rsidRPr="00CB1BA0">
        <w:rPr>
          <w:rFonts w:ascii="Times New Roman" w:eastAsia="Times New Roman" w:hAnsi="Times New Roman" w:cs="Times New Roman"/>
          <w:sz w:val="20"/>
          <w:szCs w:val="20"/>
        </w:rPr>
        <w:t>та и время получения извещения)</w:t>
      </w:r>
    </w:p>
    <w:p w:rsidR="0086360D" w:rsidRPr="00CB1BA0" w:rsidRDefault="0086360D" w:rsidP="0086360D">
      <w:pPr>
        <w:tabs>
          <w:tab w:val="left" w:pos="879"/>
        </w:tabs>
        <w:autoSpaceDE w:val="0"/>
        <w:autoSpaceDN w:val="0"/>
        <w:spacing w:before="60" w:after="0" w:line="240" w:lineRule="auto"/>
        <w:ind w:firstLine="567"/>
        <w:rPr>
          <w:rFonts w:ascii="Times New Roman" w:eastAsia="Times New Roman" w:hAnsi="Times New Roman" w:cs="Times New Roman"/>
          <w:sz w:val="18"/>
          <w:szCs w:val="18"/>
        </w:rPr>
      </w:pPr>
      <w:r w:rsidRPr="00CB1BA0">
        <w:rPr>
          <w:rFonts w:ascii="Times New Roman" w:eastAsia="Times New Roman" w:hAnsi="Times New Roman" w:cs="Times New Roman"/>
          <w:sz w:val="18"/>
          <w:szCs w:val="18"/>
        </w:rPr>
        <w:t>*</w:t>
      </w:r>
      <w:r w:rsidRPr="00CB1BA0">
        <w:rPr>
          <w:rFonts w:ascii="Times New Roman" w:eastAsia="Times New Roman" w:hAnsi="Times New Roman" w:cs="Times New Roman"/>
          <w:sz w:val="18"/>
          <w:szCs w:val="18"/>
        </w:rPr>
        <w:tab/>
        <w:t>Передается в течение суток после происшествия несчастного случая в органы и организации, указанные в статье 228 Трудового кодекса Российской Федерации, по телефону, факсом, телеграфом и другими имеющимися средствами связи.</w:t>
      </w:r>
    </w:p>
    <w:p w:rsidR="0086360D" w:rsidRPr="00CB1BA0" w:rsidRDefault="0086360D" w:rsidP="0086360D">
      <w:pPr>
        <w:autoSpaceDE w:val="0"/>
        <w:autoSpaceDN w:val="0"/>
        <w:spacing w:before="60" w:after="0" w:line="240" w:lineRule="auto"/>
        <w:ind w:firstLine="567"/>
        <w:rPr>
          <w:rFonts w:ascii="Times New Roman" w:eastAsia="Times New Roman" w:hAnsi="Times New Roman" w:cs="Times New Roman"/>
          <w:sz w:val="18"/>
          <w:szCs w:val="18"/>
        </w:rPr>
      </w:pPr>
      <w:r w:rsidRPr="00CB1BA0">
        <w:rPr>
          <w:rFonts w:ascii="Times New Roman" w:eastAsia="Times New Roman" w:hAnsi="Times New Roman" w:cs="Times New Roman"/>
          <w:sz w:val="18"/>
          <w:szCs w:val="18"/>
        </w:rPr>
        <w:t>** При передаче извещения отмеченные сведения указываются и кодируются в соответствии с установленной классификацией.</w:t>
      </w:r>
    </w:p>
    <w:sectPr w:rsidR="0086360D" w:rsidRPr="00CB1BA0" w:rsidSect="002A20D3">
      <w:headerReference w:type="default" r:id="rId40"/>
      <w:footerReference w:type="default" r:id="rId41"/>
      <w:footerReference w:type="first" r:id="rId42"/>
      <w:pgSz w:w="11906" w:h="16838" w:code="9"/>
      <w:pgMar w:top="482" w:right="624" w:bottom="1134" w:left="1474" w:header="67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BA0" w:rsidRDefault="00CB1BA0" w:rsidP="004B5455">
      <w:pPr>
        <w:spacing w:after="0" w:line="240" w:lineRule="auto"/>
      </w:pPr>
      <w:r>
        <w:separator/>
      </w:r>
    </w:p>
  </w:endnote>
  <w:endnote w:type="continuationSeparator" w:id="0">
    <w:p w:rsidR="00CB1BA0" w:rsidRDefault="00CB1BA0" w:rsidP="004B5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21002A87" w:usb1="E9DFFFFF" w:usb2="0000003F" w:usb3="00000000" w:csb0="003F01FF"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3865882"/>
      <w:docPartObj>
        <w:docPartGallery w:val="Page Numbers (Bottom of Page)"/>
        <w:docPartUnique/>
      </w:docPartObj>
    </w:sdtPr>
    <w:sdtContent>
      <w:p w:rsidR="00CB1BA0" w:rsidRDefault="00CB1BA0">
        <w:pPr>
          <w:pStyle w:val="ac"/>
          <w:jc w:val="right"/>
        </w:pPr>
        <w:r>
          <w:fldChar w:fldCharType="begin"/>
        </w:r>
        <w:r>
          <w:instrText>PAGE   \* MERGEFORMAT</w:instrText>
        </w:r>
        <w:r>
          <w:fldChar w:fldCharType="separate"/>
        </w:r>
        <w:r w:rsidR="002A3BFF">
          <w:rPr>
            <w:noProof/>
          </w:rPr>
          <w:t>51</w:t>
        </w:r>
        <w:r>
          <w:fldChar w:fldCharType="end"/>
        </w:r>
      </w:p>
    </w:sdtContent>
  </w:sdt>
  <w:p w:rsidR="00CB1BA0" w:rsidRDefault="00CB1BA0">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0870638"/>
      <w:docPartObj>
        <w:docPartGallery w:val="Page Numbers (Bottom of Page)"/>
        <w:docPartUnique/>
      </w:docPartObj>
    </w:sdtPr>
    <w:sdtContent>
      <w:p w:rsidR="00CB1BA0" w:rsidRDefault="00CB1BA0">
        <w:pPr>
          <w:pStyle w:val="ac"/>
          <w:jc w:val="right"/>
        </w:pPr>
        <w:r>
          <w:fldChar w:fldCharType="begin"/>
        </w:r>
        <w:r>
          <w:instrText>PAGE   \* MERGEFORMAT</w:instrText>
        </w:r>
        <w:r>
          <w:fldChar w:fldCharType="separate"/>
        </w:r>
        <w:r w:rsidR="002A3BFF">
          <w:rPr>
            <w:noProof/>
          </w:rPr>
          <w:t>52</w:t>
        </w:r>
        <w:r>
          <w:fldChar w:fldCharType="end"/>
        </w:r>
      </w:p>
    </w:sdtContent>
  </w:sdt>
  <w:p w:rsidR="00CB1BA0" w:rsidRDefault="00CB1BA0">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BA0" w:rsidRDefault="00CB1BA0" w:rsidP="00E30518">
    <w:pPr>
      <w:tabs>
        <w:tab w:val="center" w:pos="4677"/>
        <w:tab w:val="right" w:pos="9355"/>
      </w:tabs>
      <w:spacing w:after="0" w:line="240" w:lineRule="auto"/>
      <w:jc w:val="right"/>
    </w:pPr>
    <w:r w:rsidRPr="00E30518">
      <w:rPr>
        <w:rFonts w:ascii="Times New Roman" w:eastAsia="Times New Roman" w:hAnsi="Times New Roman" w:cs="Times New Roman"/>
        <w:sz w:val="24"/>
        <w:szCs w:val="24"/>
      </w:rPr>
      <w:fldChar w:fldCharType="begin"/>
    </w:r>
    <w:r w:rsidRPr="00E30518">
      <w:rPr>
        <w:rFonts w:ascii="Times New Roman" w:eastAsia="Times New Roman" w:hAnsi="Times New Roman" w:cs="Times New Roman"/>
        <w:sz w:val="24"/>
        <w:szCs w:val="24"/>
      </w:rPr>
      <w:instrText>PAGE   \* MERGEFORMAT</w:instrText>
    </w:r>
    <w:r w:rsidRPr="00E30518">
      <w:rPr>
        <w:rFonts w:ascii="Times New Roman" w:eastAsia="Times New Roman" w:hAnsi="Times New Roman" w:cs="Times New Roman"/>
        <w:sz w:val="24"/>
        <w:szCs w:val="24"/>
      </w:rPr>
      <w:fldChar w:fldCharType="separate"/>
    </w:r>
    <w:r w:rsidR="002A3BFF">
      <w:rPr>
        <w:rFonts w:ascii="Times New Roman" w:eastAsia="Times New Roman" w:hAnsi="Times New Roman" w:cs="Times New Roman"/>
        <w:noProof/>
        <w:sz w:val="24"/>
        <w:szCs w:val="24"/>
      </w:rPr>
      <w:t>53</w:t>
    </w:r>
    <w:r w:rsidRPr="00E30518">
      <w:rPr>
        <w:rFonts w:ascii="Times New Roman" w:eastAsia="Times New Roman" w:hAnsi="Times New Roman" w:cs="Times New Roman"/>
        <w:sz w:val="24"/>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7137042"/>
      <w:docPartObj>
        <w:docPartGallery w:val="Page Numbers (Bottom of Page)"/>
        <w:docPartUnique/>
      </w:docPartObj>
    </w:sdtPr>
    <w:sdtContent>
      <w:p w:rsidR="00CB1BA0" w:rsidRDefault="00CB1BA0">
        <w:pPr>
          <w:pStyle w:val="ac"/>
          <w:jc w:val="right"/>
        </w:pPr>
        <w:r>
          <w:fldChar w:fldCharType="begin"/>
        </w:r>
        <w:r>
          <w:instrText>PAGE   \* MERGEFORMAT</w:instrText>
        </w:r>
        <w:r>
          <w:fldChar w:fldCharType="separate"/>
        </w:r>
        <w:r w:rsidR="002A3BFF">
          <w:rPr>
            <w:noProof/>
          </w:rPr>
          <w:t>61</w:t>
        </w:r>
        <w:r>
          <w:fldChar w:fldCharType="end"/>
        </w:r>
      </w:p>
    </w:sdtContent>
  </w:sdt>
  <w:p w:rsidR="00CB1BA0" w:rsidRDefault="00CB1BA0">
    <w:pPr>
      <w:pStyle w:val="ac"/>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0477425"/>
      <w:docPartObj>
        <w:docPartGallery w:val="Page Numbers (Bottom of Page)"/>
        <w:docPartUnique/>
      </w:docPartObj>
    </w:sdtPr>
    <w:sdtContent>
      <w:p w:rsidR="00CB1BA0" w:rsidRDefault="00CB1BA0">
        <w:pPr>
          <w:pStyle w:val="ac"/>
          <w:jc w:val="right"/>
        </w:pPr>
        <w:r>
          <w:fldChar w:fldCharType="begin"/>
        </w:r>
        <w:r>
          <w:instrText>PAGE   \* MERGEFORMAT</w:instrText>
        </w:r>
        <w:r>
          <w:fldChar w:fldCharType="separate"/>
        </w:r>
        <w:r w:rsidR="002A3BFF">
          <w:rPr>
            <w:noProof/>
          </w:rPr>
          <w:t>54</w:t>
        </w:r>
        <w:r>
          <w:fldChar w:fldCharType="end"/>
        </w:r>
      </w:p>
    </w:sdtContent>
  </w:sdt>
  <w:p w:rsidR="00CB1BA0" w:rsidRDefault="00CB1BA0">
    <w:pPr>
      <w:pStyle w:val="ac"/>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586773"/>
      <w:docPartObj>
        <w:docPartGallery w:val="Page Numbers (Bottom of Page)"/>
        <w:docPartUnique/>
      </w:docPartObj>
    </w:sdtPr>
    <w:sdtContent>
      <w:p w:rsidR="00CB1BA0" w:rsidRDefault="00CB1BA0">
        <w:pPr>
          <w:pStyle w:val="ac"/>
          <w:jc w:val="right"/>
        </w:pPr>
        <w:r>
          <w:fldChar w:fldCharType="begin"/>
        </w:r>
        <w:r>
          <w:instrText>PAGE   \* MERGEFORMAT</w:instrText>
        </w:r>
        <w:r>
          <w:fldChar w:fldCharType="separate"/>
        </w:r>
        <w:r w:rsidR="002A3BFF">
          <w:rPr>
            <w:noProof/>
          </w:rPr>
          <w:t>68</w:t>
        </w:r>
        <w:r>
          <w:fldChar w:fldCharType="end"/>
        </w:r>
      </w:p>
    </w:sdtContent>
  </w:sdt>
  <w:p w:rsidR="00CB1BA0" w:rsidRDefault="00CB1BA0">
    <w:pPr>
      <w:pStyle w:val="ac"/>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4099441"/>
      <w:docPartObj>
        <w:docPartGallery w:val="Page Numbers (Bottom of Page)"/>
        <w:docPartUnique/>
      </w:docPartObj>
    </w:sdtPr>
    <w:sdtContent>
      <w:p w:rsidR="00CB1BA0" w:rsidRDefault="00CB1BA0">
        <w:pPr>
          <w:pStyle w:val="ac"/>
          <w:jc w:val="right"/>
        </w:pPr>
        <w:r>
          <w:fldChar w:fldCharType="begin"/>
        </w:r>
        <w:r>
          <w:instrText>PAGE   \* MERGEFORMAT</w:instrText>
        </w:r>
        <w:r>
          <w:fldChar w:fldCharType="separate"/>
        </w:r>
        <w:r w:rsidR="002A3BFF">
          <w:rPr>
            <w:noProof/>
          </w:rPr>
          <w:t>62</w:t>
        </w:r>
        <w:r>
          <w:fldChar w:fldCharType="end"/>
        </w:r>
      </w:p>
    </w:sdtContent>
  </w:sdt>
  <w:p w:rsidR="00CB1BA0" w:rsidRDefault="00CB1BA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BA0" w:rsidRDefault="00CB1BA0" w:rsidP="004B5455">
      <w:pPr>
        <w:spacing w:after="0" w:line="240" w:lineRule="auto"/>
      </w:pPr>
      <w:r>
        <w:separator/>
      </w:r>
    </w:p>
  </w:footnote>
  <w:footnote w:type="continuationSeparator" w:id="0">
    <w:p w:rsidR="00CB1BA0" w:rsidRDefault="00CB1BA0" w:rsidP="004B54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BA0" w:rsidRPr="006506DF" w:rsidRDefault="00CB1BA0">
    <w:pPr>
      <w:pStyle w:val="aa"/>
      <w:rPr>
        <w:rFonts w:ascii="Times New Roman" w:hAnsi="Times New Roman" w:cs="Times New Roman"/>
        <w:sz w:val="16"/>
        <w:szCs w:val="16"/>
      </w:rPr>
    </w:pPr>
    <w:r w:rsidRPr="005B2E07">
      <w:rPr>
        <w:rFonts w:ascii="Times New Roman" w:hAnsi="Times New Roman" w:cs="Times New Roman"/>
        <w:sz w:val="16"/>
        <w:szCs w:val="16"/>
      </w:rPr>
      <w:t>Положение о членстве</w:t>
    </w:r>
    <w:r w:rsidRPr="005B2E07">
      <w:rPr>
        <w:rFonts w:ascii="Times New Roman" w:hAnsi="Times New Roman" w:cs="Times New Roman"/>
        <w:sz w:val="16"/>
        <w:szCs w:val="16"/>
      </w:rPr>
      <w:tab/>
    </w:r>
    <w:r w:rsidRPr="006506DF">
      <w:rPr>
        <w:rFonts w:ascii="Times New Roman" w:hAnsi="Times New Roman" w:cs="Times New Roman"/>
        <w:sz w:val="16"/>
        <w:szCs w:val="16"/>
      </w:rPr>
      <w:tab/>
      <w:t xml:space="preserve">  Дата ввода 03.11.2009</w:t>
    </w:r>
  </w:p>
  <w:p w:rsidR="00CB1BA0" w:rsidRPr="006506DF" w:rsidRDefault="00CB1BA0" w:rsidP="005B2E07">
    <w:pPr>
      <w:pStyle w:val="aa"/>
      <w:rPr>
        <w:rFonts w:ascii="Times New Roman" w:hAnsi="Times New Roman" w:cs="Times New Roman"/>
        <w:b/>
        <w:sz w:val="16"/>
        <w:szCs w:val="16"/>
      </w:rPr>
    </w:pPr>
    <w:r w:rsidRPr="006506DF">
      <w:rPr>
        <w:rFonts w:ascii="Times New Roman" w:hAnsi="Times New Roman" w:cs="Times New Roman"/>
        <w:sz w:val="16"/>
        <w:szCs w:val="16"/>
      </w:rPr>
      <w:t xml:space="preserve">Ассоциация «СпецСтройРеконструкция» </w:t>
    </w:r>
    <w:r w:rsidRPr="006506DF">
      <w:rPr>
        <w:rFonts w:ascii="Times New Roman" w:hAnsi="Times New Roman" w:cs="Times New Roman"/>
        <w:sz w:val="16"/>
        <w:szCs w:val="16"/>
      </w:rPr>
      <w:tab/>
    </w:r>
    <w:r w:rsidRPr="006506DF">
      <w:rPr>
        <w:rFonts w:ascii="Times New Roman" w:hAnsi="Times New Roman" w:cs="Times New Roman"/>
        <w:b/>
        <w:sz w:val="16"/>
        <w:szCs w:val="16"/>
      </w:rPr>
      <w:t xml:space="preserve">                                                                                                           </w:t>
    </w:r>
    <w:r>
      <w:rPr>
        <w:rFonts w:ascii="Times New Roman" w:hAnsi="Times New Roman" w:cs="Times New Roman"/>
        <w:b/>
        <w:sz w:val="16"/>
        <w:szCs w:val="16"/>
      </w:rPr>
      <w:t xml:space="preserve">                Дата </w:t>
    </w:r>
    <w:r w:rsidRPr="00B623FA">
      <w:rPr>
        <w:rFonts w:ascii="Times New Roman" w:hAnsi="Times New Roman" w:cs="Times New Roman"/>
        <w:b/>
        <w:sz w:val="16"/>
        <w:szCs w:val="16"/>
      </w:rPr>
      <w:t>редакции: 2</w:t>
    </w:r>
    <w:r>
      <w:rPr>
        <w:rFonts w:ascii="Times New Roman" w:hAnsi="Times New Roman" w:cs="Times New Roman"/>
        <w:b/>
        <w:sz w:val="16"/>
        <w:szCs w:val="16"/>
      </w:rPr>
      <w:t>5.04</w:t>
    </w:r>
    <w:r w:rsidRPr="00B623FA">
      <w:rPr>
        <w:rFonts w:ascii="Times New Roman" w:hAnsi="Times New Roman" w:cs="Times New Roman"/>
        <w:b/>
        <w:sz w:val="16"/>
        <w:szCs w:val="16"/>
      </w:rPr>
      <w:t>.202</w:t>
    </w:r>
    <w:r>
      <w:rPr>
        <w:rFonts w:ascii="Times New Roman" w:hAnsi="Times New Roman" w:cs="Times New Roman"/>
        <w:b/>
        <w:sz w:val="16"/>
        <w:szCs w:val="16"/>
      </w:rPr>
      <w:t>4</w:t>
    </w:r>
    <w:r w:rsidRPr="00B623FA">
      <w:rPr>
        <w:rFonts w:ascii="Times New Roman" w:hAnsi="Times New Roman" w:cs="Times New Roman"/>
        <w:b/>
        <w:sz w:val="16"/>
        <w:szCs w:val="16"/>
      </w:rPr>
      <w:t xml:space="preserve"> </w:t>
    </w:r>
  </w:p>
  <w:p w:rsidR="00CB1BA0" w:rsidRPr="005B2E07" w:rsidRDefault="00CB1BA0" w:rsidP="005B2E07">
    <w:pPr>
      <w:pStyle w:val="aa"/>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BA0" w:rsidRPr="002A20D3" w:rsidRDefault="00CB1BA0">
    <w:pPr>
      <w:pStyle w:val="aa"/>
      <w:rPr>
        <w:rFonts w:ascii="Times New Roman" w:hAnsi="Times New Roman" w:cs="Times New Roman"/>
        <w:sz w:val="16"/>
        <w:szCs w:val="16"/>
      </w:rPr>
    </w:pPr>
    <w:r w:rsidRPr="002A20D3">
      <w:rPr>
        <w:rFonts w:ascii="Times New Roman" w:hAnsi="Times New Roman" w:cs="Times New Roman"/>
        <w:i/>
        <w:sz w:val="16"/>
        <w:szCs w:val="16"/>
      </w:rPr>
      <w:tab/>
    </w:r>
    <w:r w:rsidRPr="002A20D3">
      <w:rPr>
        <w:rFonts w:ascii="Times New Roman" w:hAnsi="Times New Roman" w:cs="Times New Roman"/>
        <w:i/>
        <w:sz w:val="16"/>
        <w:szCs w:val="16"/>
      </w:rPr>
      <w:tab/>
    </w:r>
    <w:r w:rsidRPr="002A20D3">
      <w:rPr>
        <w:rFonts w:ascii="Times New Roman" w:hAnsi="Times New Roman" w:cs="Times New Roman"/>
        <w:i/>
        <w:sz w:val="16"/>
        <w:szCs w:val="16"/>
      </w:rPr>
      <w:tab/>
    </w:r>
    <w:r w:rsidRPr="002A20D3">
      <w:rPr>
        <w:rFonts w:ascii="Times New Roman" w:hAnsi="Times New Roman" w:cs="Times New Roman"/>
        <w:i/>
        <w:sz w:val="16"/>
        <w:szCs w:val="16"/>
      </w:rPr>
      <w:tab/>
    </w:r>
    <w:r w:rsidRPr="002A20D3">
      <w:rPr>
        <w:rFonts w:ascii="Times New Roman" w:hAnsi="Times New Roman" w:cs="Times New Roman"/>
        <w:i/>
        <w:sz w:val="16"/>
        <w:szCs w:val="16"/>
      </w:rPr>
      <w:tab/>
    </w:r>
    <w:r w:rsidRPr="002A20D3">
      <w:rPr>
        <w:rFonts w:ascii="Times New Roman" w:hAnsi="Times New Roman" w:cs="Times New Roman"/>
        <w:i/>
        <w:sz w:val="16"/>
        <w:szCs w:val="16"/>
      </w:rPr>
      <w:tab/>
    </w:r>
    <w:r>
      <w:rPr>
        <w:rFonts w:ascii="Times New Roman" w:hAnsi="Times New Roman" w:cs="Times New Roman"/>
        <w:sz w:val="16"/>
        <w:szCs w:val="16"/>
      </w:rPr>
      <w:tab/>
    </w:r>
    <w:r>
      <w:rPr>
        <w:rFonts w:ascii="Times New Roman" w:hAnsi="Times New Roman" w:cs="Times New Roman"/>
        <w:sz w:val="16"/>
        <w:szCs w:val="16"/>
      </w:rPr>
      <w:tab/>
    </w:r>
  </w:p>
  <w:p w:rsidR="00CB1BA0" w:rsidRDefault="00CB1BA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21"/>
      <w:tblW w:w="14034" w:type="dxa"/>
      <w:tblBorders>
        <w:top w:val="none" w:sz="0" w:space="0" w:color="auto"/>
        <w:left w:val="none" w:sz="0" w:space="0" w:color="auto"/>
        <w:bottom w:val="threeDEmboss" w:sz="18" w:space="0" w:color="auto"/>
        <w:right w:val="none" w:sz="0" w:space="0" w:color="auto"/>
        <w:insideH w:val="none" w:sz="0" w:space="0" w:color="auto"/>
        <w:insideV w:val="none" w:sz="0" w:space="0" w:color="auto"/>
      </w:tblBorders>
      <w:tblLook w:val="04A0" w:firstRow="1" w:lastRow="0" w:firstColumn="1" w:lastColumn="0" w:noHBand="0" w:noVBand="1"/>
    </w:tblPr>
    <w:tblGrid>
      <w:gridCol w:w="11766"/>
      <w:gridCol w:w="2268"/>
    </w:tblGrid>
    <w:tr w:rsidR="00CB1BA0" w:rsidRPr="002A20D3" w:rsidTr="00B623FA">
      <w:tc>
        <w:tcPr>
          <w:tcW w:w="11766" w:type="dxa"/>
          <w:vAlign w:val="center"/>
        </w:tcPr>
        <w:p w:rsidR="00CB1BA0" w:rsidRPr="002A20D3" w:rsidRDefault="00CB1BA0" w:rsidP="00654E96">
          <w:pPr>
            <w:outlineLvl w:val="2"/>
            <w:rPr>
              <w:bCs/>
              <w:i/>
              <w:sz w:val="18"/>
              <w:szCs w:val="18"/>
            </w:rPr>
          </w:pPr>
          <w:r w:rsidRPr="002A20D3">
            <w:rPr>
              <w:bCs/>
              <w:i/>
              <w:sz w:val="18"/>
              <w:szCs w:val="18"/>
            </w:rPr>
            <w:t xml:space="preserve">Положение о членстве </w:t>
          </w:r>
        </w:p>
        <w:p w:rsidR="00CB1BA0" w:rsidRPr="002A20D3" w:rsidRDefault="00CB1BA0" w:rsidP="00654E96">
          <w:pPr>
            <w:outlineLvl w:val="2"/>
            <w:rPr>
              <w:bCs/>
              <w:i/>
              <w:sz w:val="18"/>
              <w:szCs w:val="18"/>
            </w:rPr>
          </w:pPr>
          <w:r w:rsidRPr="002A20D3">
            <w:rPr>
              <w:bCs/>
              <w:i/>
              <w:sz w:val="18"/>
              <w:szCs w:val="18"/>
            </w:rPr>
            <w:t>Ассоциация «СпецСтройРеконструкция»</w:t>
          </w:r>
        </w:p>
      </w:tc>
      <w:tc>
        <w:tcPr>
          <w:tcW w:w="2268" w:type="dxa"/>
        </w:tcPr>
        <w:p w:rsidR="00CB1BA0" w:rsidRPr="002A20D3" w:rsidRDefault="00CB1BA0" w:rsidP="00654E96">
          <w:pPr>
            <w:tabs>
              <w:tab w:val="center" w:pos="4677"/>
              <w:tab w:val="right" w:pos="9355"/>
            </w:tabs>
            <w:rPr>
              <w:i/>
              <w:sz w:val="18"/>
              <w:szCs w:val="18"/>
            </w:rPr>
          </w:pPr>
          <w:r w:rsidRPr="002A20D3">
            <w:rPr>
              <w:i/>
              <w:sz w:val="18"/>
              <w:szCs w:val="18"/>
            </w:rPr>
            <w:t>Дата ввода: 03.11.2009</w:t>
          </w:r>
        </w:p>
        <w:p w:rsidR="00CB1BA0" w:rsidRPr="002A20D3" w:rsidRDefault="00CB1BA0" w:rsidP="00B623FA">
          <w:pPr>
            <w:tabs>
              <w:tab w:val="left" w:pos="2052"/>
            </w:tabs>
            <w:rPr>
              <w:b/>
              <w:i/>
              <w:sz w:val="18"/>
              <w:szCs w:val="18"/>
            </w:rPr>
          </w:pPr>
          <w:r>
            <w:rPr>
              <w:i/>
              <w:sz w:val="18"/>
              <w:szCs w:val="18"/>
            </w:rPr>
            <w:t>Дата редакции:21</w:t>
          </w:r>
          <w:r w:rsidRPr="002A20D3">
            <w:rPr>
              <w:i/>
              <w:sz w:val="18"/>
              <w:szCs w:val="18"/>
            </w:rPr>
            <w:t>.</w:t>
          </w:r>
          <w:r>
            <w:rPr>
              <w:i/>
              <w:sz w:val="18"/>
              <w:szCs w:val="18"/>
            </w:rPr>
            <w:t>12</w:t>
          </w:r>
          <w:r w:rsidRPr="002A20D3">
            <w:rPr>
              <w:i/>
              <w:sz w:val="18"/>
              <w:szCs w:val="18"/>
            </w:rPr>
            <w:t>.202</w:t>
          </w:r>
          <w:r>
            <w:rPr>
              <w:i/>
              <w:sz w:val="18"/>
              <w:szCs w:val="18"/>
            </w:rPr>
            <w:t>3</w:t>
          </w:r>
        </w:p>
      </w:tc>
    </w:tr>
    <w:tr w:rsidR="00CB1BA0" w:rsidRPr="002A20D3" w:rsidTr="00B623FA">
      <w:tc>
        <w:tcPr>
          <w:tcW w:w="11766" w:type="dxa"/>
          <w:vAlign w:val="center"/>
        </w:tcPr>
        <w:p w:rsidR="00CB1BA0" w:rsidRPr="002A20D3" w:rsidRDefault="00CB1BA0" w:rsidP="00654E96">
          <w:pPr>
            <w:outlineLvl w:val="2"/>
            <w:rPr>
              <w:bCs/>
              <w:i/>
              <w:sz w:val="18"/>
              <w:szCs w:val="18"/>
            </w:rPr>
          </w:pPr>
        </w:p>
      </w:tc>
      <w:tc>
        <w:tcPr>
          <w:tcW w:w="2268" w:type="dxa"/>
        </w:tcPr>
        <w:p w:rsidR="00CB1BA0" w:rsidRPr="002A20D3" w:rsidRDefault="00CB1BA0" w:rsidP="00654E96">
          <w:pPr>
            <w:tabs>
              <w:tab w:val="center" w:pos="4677"/>
              <w:tab w:val="right" w:pos="9355"/>
            </w:tabs>
            <w:rPr>
              <w:i/>
              <w:sz w:val="18"/>
              <w:szCs w:val="18"/>
            </w:rPr>
          </w:pPr>
        </w:p>
      </w:tc>
    </w:tr>
  </w:tbl>
  <w:p w:rsidR="00CB1BA0" w:rsidRDefault="00CB1BA0">
    <w:pPr>
      <w:pStyle w:val="a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BA0" w:rsidRPr="006506DF" w:rsidRDefault="00CB1BA0">
    <w:pPr>
      <w:pStyle w:val="aa"/>
      <w:rPr>
        <w:rFonts w:ascii="Times New Roman" w:hAnsi="Times New Roman" w:cs="Times New Roman"/>
        <w:sz w:val="16"/>
        <w:szCs w:val="16"/>
      </w:rPr>
    </w:pPr>
    <w:r w:rsidRPr="005B2E07">
      <w:rPr>
        <w:rFonts w:ascii="Times New Roman" w:hAnsi="Times New Roman" w:cs="Times New Roman"/>
        <w:sz w:val="16"/>
        <w:szCs w:val="16"/>
      </w:rPr>
      <w:t>Положение о членстве</w:t>
    </w:r>
    <w:r w:rsidRPr="005B2E07">
      <w:rPr>
        <w:rFonts w:ascii="Times New Roman" w:hAnsi="Times New Roman" w:cs="Times New Roman"/>
        <w:sz w:val="16"/>
        <w:szCs w:val="16"/>
      </w:rPr>
      <w:tab/>
    </w:r>
    <w:r w:rsidRPr="006506DF">
      <w:rPr>
        <w:rFonts w:ascii="Times New Roman" w:hAnsi="Times New Roman" w:cs="Times New Roman"/>
        <w:sz w:val="16"/>
        <w:szCs w:val="16"/>
      </w:rPr>
      <w:tab/>
      <w:t xml:space="preserve">  Дата ввода 03.11.2009</w:t>
    </w:r>
  </w:p>
  <w:p w:rsidR="00CB1BA0" w:rsidRPr="006506DF" w:rsidRDefault="00CB1BA0" w:rsidP="005B2E07">
    <w:pPr>
      <w:pStyle w:val="aa"/>
      <w:rPr>
        <w:rFonts w:ascii="Times New Roman" w:hAnsi="Times New Roman" w:cs="Times New Roman"/>
        <w:b/>
        <w:sz w:val="16"/>
        <w:szCs w:val="16"/>
      </w:rPr>
    </w:pPr>
    <w:r w:rsidRPr="006506DF">
      <w:rPr>
        <w:rFonts w:ascii="Times New Roman" w:hAnsi="Times New Roman" w:cs="Times New Roman"/>
        <w:sz w:val="16"/>
        <w:szCs w:val="16"/>
      </w:rPr>
      <w:t xml:space="preserve">Ассоциация «СпецСтройРеконструкция» </w:t>
    </w:r>
    <w:r w:rsidRPr="006506DF">
      <w:rPr>
        <w:rFonts w:ascii="Times New Roman" w:hAnsi="Times New Roman" w:cs="Times New Roman"/>
        <w:sz w:val="16"/>
        <w:szCs w:val="16"/>
      </w:rPr>
      <w:tab/>
    </w:r>
    <w:r w:rsidRPr="006506DF">
      <w:rPr>
        <w:rFonts w:ascii="Times New Roman" w:hAnsi="Times New Roman" w:cs="Times New Roman"/>
        <w:b/>
        <w:sz w:val="16"/>
        <w:szCs w:val="16"/>
      </w:rPr>
      <w:t xml:space="preserve">                                                                                                                           Дата редакции: </w:t>
    </w:r>
    <w:r>
      <w:rPr>
        <w:rFonts w:ascii="Times New Roman" w:hAnsi="Times New Roman" w:cs="Times New Roman"/>
        <w:b/>
        <w:sz w:val="16"/>
        <w:szCs w:val="16"/>
      </w:rPr>
      <w:t>21</w:t>
    </w:r>
    <w:r w:rsidRPr="006506DF">
      <w:rPr>
        <w:rFonts w:ascii="Times New Roman" w:hAnsi="Times New Roman" w:cs="Times New Roman"/>
        <w:b/>
        <w:sz w:val="16"/>
        <w:szCs w:val="16"/>
      </w:rPr>
      <w:t>.</w:t>
    </w:r>
    <w:r>
      <w:rPr>
        <w:rFonts w:ascii="Times New Roman" w:hAnsi="Times New Roman" w:cs="Times New Roman"/>
        <w:b/>
        <w:sz w:val="16"/>
        <w:szCs w:val="16"/>
      </w:rPr>
      <w:t>12</w:t>
    </w:r>
    <w:r w:rsidRPr="006506DF">
      <w:rPr>
        <w:rFonts w:ascii="Times New Roman" w:hAnsi="Times New Roman" w:cs="Times New Roman"/>
        <w:b/>
        <w:sz w:val="16"/>
        <w:szCs w:val="16"/>
      </w:rPr>
      <w:t>.202</w:t>
    </w:r>
    <w:r>
      <w:rPr>
        <w:rFonts w:ascii="Times New Roman" w:hAnsi="Times New Roman" w:cs="Times New Roman"/>
        <w:b/>
        <w:sz w:val="16"/>
        <w:szCs w:val="16"/>
      </w:rPr>
      <w:t>3</w:t>
    </w:r>
    <w:r w:rsidRPr="006506DF">
      <w:rPr>
        <w:rFonts w:ascii="Times New Roman" w:hAnsi="Times New Roman" w:cs="Times New Roman"/>
        <w:b/>
        <w:sz w:val="16"/>
        <w:szCs w:val="16"/>
      </w:rPr>
      <w:t xml:space="preserve"> </w:t>
    </w:r>
  </w:p>
  <w:p w:rsidR="00CB1BA0" w:rsidRPr="005B2E07" w:rsidRDefault="00CB1BA0" w:rsidP="005B2E07">
    <w:pPr>
      <w:pStyle w:val="aa"/>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______________________________________________________________________________________________________________________________</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BA0" w:rsidRPr="006506DF" w:rsidRDefault="00CB1BA0">
    <w:pPr>
      <w:pStyle w:val="aa"/>
      <w:rPr>
        <w:rFonts w:ascii="Times New Roman" w:hAnsi="Times New Roman" w:cs="Times New Roman"/>
        <w:sz w:val="16"/>
        <w:szCs w:val="16"/>
      </w:rPr>
    </w:pPr>
    <w:r w:rsidRPr="005B2E07">
      <w:rPr>
        <w:rFonts w:ascii="Times New Roman" w:hAnsi="Times New Roman" w:cs="Times New Roman"/>
        <w:sz w:val="16"/>
        <w:szCs w:val="16"/>
      </w:rPr>
      <w:t>Положение о членстве</w:t>
    </w:r>
    <w:r w:rsidRPr="005B2E07">
      <w:rPr>
        <w:rFonts w:ascii="Times New Roman" w:hAnsi="Times New Roman" w:cs="Times New Roman"/>
        <w:sz w:val="16"/>
        <w:szCs w:val="16"/>
      </w:rPr>
      <w:tab/>
    </w:r>
    <w:r w:rsidRPr="006506DF">
      <w:rPr>
        <w:rFonts w:ascii="Times New Roman" w:hAnsi="Times New Roman" w:cs="Times New Roman"/>
        <w:sz w:val="16"/>
        <w:szCs w:val="16"/>
      </w:rPr>
      <w:tab/>
      <w:t xml:space="preserve">  Дата ввода 03.11.2009</w:t>
    </w:r>
  </w:p>
  <w:p w:rsidR="00CB1BA0" w:rsidRPr="006506DF" w:rsidRDefault="00CB1BA0" w:rsidP="005B2E07">
    <w:pPr>
      <w:pStyle w:val="aa"/>
      <w:rPr>
        <w:rFonts w:ascii="Times New Roman" w:hAnsi="Times New Roman" w:cs="Times New Roman"/>
        <w:b/>
        <w:sz w:val="16"/>
        <w:szCs w:val="16"/>
      </w:rPr>
    </w:pPr>
    <w:r w:rsidRPr="006506DF">
      <w:rPr>
        <w:rFonts w:ascii="Times New Roman" w:hAnsi="Times New Roman" w:cs="Times New Roman"/>
        <w:sz w:val="16"/>
        <w:szCs w:val="16"/>
      </w:rPr>
      <w:t xml:space="preserve">Ассоциация «СпецСтройРеконструкция» </w:t>
    </w:r>
    <w:r w:rsidRPr="006506DF">
      <w:rPr>
        <w:rFonts w:ascii="Times New Roman" w:hAnsi="Times New Roman" w:cs="Times New Roman"/>
        <w:sz w:val="16"/>
        <w:szCs w:val="16"/>
      </w:rPr>
      <w:tab/>
    </w:r>
    <w:r w:rsidRPr="006506DF">
      <w:rPr>
        <w:rFonts w:ascii="Times New Roman" w:hAnsi="Times New Roman" w:cs="Times New Roman"/>
        <w:b/>
        <w:sz w:val="16"/>
        <w:szCs w:val="16"/>
      </w:rPr>
      <w:t xml:space="preserve">                                                                                                                        Дата редакции: </w:t>
    </w:r>
    <w:r>
      <w:rPr>
        <w:rFonts w:ascii="Times New Roman" w:hAnsi="Times New Roman" w:cs="Times New Roman"/>
        <w:b/>
        <w:sz w:val="16"/>
        <w:szCs w:val="16"/>
      </w:rPr>
      <w:t>21</w:t>
    </w:r>
    <w:r w:rsidRPr="006506DF">
      <w:rPr>
        <w:rFonts w:ascii="Times New Roman" w:hAnsi="Times New Roman" w:cs="Times New Roman"/>
        <w:b/>
        <w:sz w:val="16"/>
        <w:szCs w:val="16"/>
      </w:rPr>
      <w:t>.</w:t>
    </w:r>
    <w:r>
      <w:rPr>
        <w:rFonts w:ascii="Times New Roman" w:hAnsi="Times New Roman" w:cs="Times New Roman"/>
        <w:b/>
        <w:sz w:val="16"/>
        <w:szCs w:val="16"/>
      </w:rPr>
      <w:t>12</w:t>
    </w:r>
    <w:r w:rsidRPr="006506DF">
      <w:rPr>
        <w:rFonts w:ascii="Times New Roman" w:hAnsi="Times New Roman" w:cs="Times New Roman"/>
        <w:b/>
        <w:sz w:val="16"/>
        <w:szCs w:val="16"/>
      </w:rPr>
      <w:t>.202</w:t>
    </w:r>
    <w:r>
      <w:rPr>
        <w:rFonts w:ascii="Times New Roman" w:hAnsi="Times New Roman" w:cs="Times New Roman"/>
        <w:b/>
        <w:sz w:val="16"/>
        <w:szCs w:val="16"/>
      </w:rPr>
      <w:t>3</w:t>
    </w:r>
    <w:r w:rsidRPr="006506DF">
      <w:rPr>
        <w:rFonts w:ascii="Times New Roman" w:hAnsi="Times New Roman" w:cs="Times New Roman"/>
        <w:b/>
        <w:sz w:val="16"/>
        <w:szCs w:val="16"/>
      </w:rPr>
      <w:t xml:space="preserve"> </w:t>
    </w:r>
  </w:p>
  <w:p w:rsidR="00CB1BA0" w:rsidRPr="005B2E07" w:rsidRDefault="00CB1BA0" w:rsidP="005B2E07">
    <w:pPr>
      <w:pStyle w:val="aa"/>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729B7"/>
    <w:multiLevelType w:val="hybridMultilevel"/>
    <w:tmpl w:val="F8EE6384"/>
    <w:lvl w:ilvl="0" w:tplc="CCA0A6D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9C235F"/>
    <w:multiLevelType w:val="hybridMultilevel"/>
    <w:tmpl w:val="23B2C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5211F1"/>
    <w:multiLevelType w:val="hybridMultilevel"/>
    <w:tmpl w:val="A59AA710"/>
    <w:lvl w:ilvl="0" w:tplc="ED4035BE">
      <w:start w:val="1"/>
      <w:numFmt w:val="decimal"/>
      <w:lvlText w:val="7.%1."/>
      <w:lvlJc w:val="left"/>
      <w:pPr>
        <w:ind w:left="360" w:hanging="360"/>
      </w:pPr>
      <w:rPr>
        <w:rFonts w:hint="default"/>
      </w:rPr>
    </w:lvl>
    <w:lvl w:ilvl="1" w:tplc="7984446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BA5656"/>
    <w:multiLevelType w:val="hybridMultilevel"/>
    <w:tmpl w:val="10562DCA"/>
    <w:lvl w:ilvl="0" w:tplc="C97ACC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A02A67"/>
    <w:multiLevelType w:val="hybridMultilevel"/>
    <w:tmpl w:val="8A0A35B2"/>
    <w:lvl w:ilvl="0" w:tplc="FFFFFFFF">
      <w:start w:val="1"/>
      <w:numFmt w:val="bullet"/>
      <w:lvlText w:val=""/>
      <w:lvlJc w:val="left"/>
      <w:pPr>
        <w:tabs>
          <w:tab w:val="num" w:pos="720"/>
        </w:tabs>
        <w:ind w:left="720" w:hanging="360"/>
      </w:pPr>
      <w:rPr>
        <w:rFonts w:ascii="Wingdings" w:hAnsi="Wingdings" w:hint="default"/>
        <w:sz w:val="16"/>
      </w:rPr>
    </w:lvl>
    <w:lvl w:ilvl="1" w:tplc="C78AAEE8">
      <w:start w:val="1"/>
      <w:numFmt w:val="bullet"/>
      <w:lvlText w:val=""/>
      <w:lvlJc w:val="left"/>
      <w:pPr>
        <w:tabs>
          <w:tab w:val="num" w:pos="786"/>
        </w:tabs>
        <w:ind w:left="786"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5C2202"/>
    <w:multiLevelType w:val="hybridMultilevel"/>
    <w:tmpl w:val="A698B270"/>
    <w:lvl w:ilvl="0" w:tplc="04190003">
      <w:start w:val="1"/>
      <w:numFmt w:val="bullet"/>
      <w:lvlText w:val="o"/>
      <w:lvlJc w:val="left"/>
      <w:pPr>
        <w:ind w:left="1146" w:hanging="360"/>
      </w:pPr>
      <w:rPr>
        <w:rFonts w:ascii="Courier New" w:hAnsi="Courier New" w:cs="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15:restartNumberingAfterBreak="0">
    <w:nsid w:val="2BDA0C37"/>
    <w:multiLevelType w:val="hybridMultilevel"/>
    <w:tmpl w:val="7ED88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954D79"/>
    <w:multiLevelType w:val="multilevel"/>
    <w:tmpl w:val="AC7225B6"/>
    <w:lvl w:ilvl="0">
      <w:start w:val="8"/>
      <w:numFmt w:val="decimal"/>
      <w:lvlText w:val="%1."/>
      <w:lvlJc w:val="left"/>
      <w:pPr>
        <w:ind w:left="720" w:hanging="360"/>
      </w:pPr>
      <w:rPr>
        <w:rFonts w:hint="default"/>
      </w:rPr>
    </w:lvl>
    <w:lvl w:ilvl="1">
      <w:start w:val="1"/>
      <w:numFmt w:val="decimal"/>
      <w:isLgl/>
      <w:lvlText w:val="%1.%2"/>
      <w:lvlJc w:val="left"/>
      <w:pPr>
        <w:ind w:left="360" w:hanging="360"/>
      </w:pPr>
      <w:rPr>
        <w:rFonts w:hint="default"/>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46705CD"/>
    <w:multiLevelType w:val="hybridMultilevel"/>
    <w:tmpl w:val="97AE6570"/>
    <w:lvl w:ilvl="0" w:tplc="C78AAEE8">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9" w15:restartNumberingAfterBreak="0">
    <w:nsid w:val="3E6C7070"/>
    <w:multiLevelType w:val="hybridMultilevel"/>
    <w:tmpl w:val="A1A485C2"/>
    <w:lvl w:ilvl="0" w:tplc="C78AAEE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0DC7A0C"/>
    <w:multiLevelType w:val="hybridMultilevel"/>
    <w:tmpl w:val="F71C73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4D2688A"/>
    <w:multiLevelType w:val="multilevel"/>
    <w:tmpl w:val="E72656AA"/>
    <w:lvl w:ilvl="0">
      <w:start w:val="3"/>
      <w:numFmt w:val="decimal"/>
      <w:lvlText w:val="%1."/>
      <w:lvlJc w:val="left"/>
      <w:pPr>
        <w:ind w:left="1364" w:hanging="360"/>
      </w:pPr>
      <w:rPr>
        <w:rFonts w:hint="default"/>
      </w:rPr>
    </w:lvl>
    <w:lvl w:ilvl="1">
      <w:start w:val="1"/>
      <w:numFmt w:val="decimal"/>
      <w:isLgl/>
      <w:lvlText w:val="%1.%2"/>
      <w:lvlJc w:val="left"/>
      <w:pPr>
        <w:ind w:left="847" w:hanging="705"/>
      </w:pPr>
      <w:rPr>
        <w:rFonts w:hint="default"/>
      </w:rPr>
    </w:lvl>
    <w:lvl w:ilvl="2">
      <w:start w:val="1"/>
      <w:numFmt w:val="decimal"/>
      <w:isLgl/>
      <w:lvlText w:val="%1.%2.%3"/>
      <w:lvlJc w:val="left"/>
      <w:pPr>
        <w:ind w:left="1997" w:hanging="720"/>
      </w:pPr>
      <w:rPr>
        <w:rFonts w:hint="default"/>
        <w:color w:val="auto"/>
        <w:sz w:val="24"/>
        <w:szCs w:val="24"/>
      </w:rPr>
    </w:lvl>
    <w:lvl w:ilvl="3">
      <w:start w:val="1"/>
      <w:numFmt w:val="decimal"/>
      <w:isLgl/>
      <w:lvlText w:val="%1.%2.%3.%4"/>
      <w:lvlJc w:val="left"/>
      <w:pPr>
        <w:ind w:left="1724" w:hanging="720"/>
      </w:pPr>
      <w:rPr>
        <w:rFonts w:hint="default"/>
      </w:rPr>
    </w:lvl>
    <w:lvl w:ilvl="4">
      <w:start w:val="1"/>
      <w:numFmt w:val="decimal"/>
      <w:isLgl/>
      <w:lvlText w:val="%1.%2.%3.%4.%5"/>
      <w:lvlJc w:val="left"/>
      <w:pPr>
        <w:ind w:left="2084" w:hanging="1080"/>
      </w:pPr>
      <w:rPr>
        <w:rFonts w:hint="default"/>
      </w:rPr>
    </w:lvl>
    <w:lvl w:ilvl="5">
      <w:start w:val="1"/>
      <w:numFmt w:val="decimal"/>
      <w:isLgl/>
      <w:lvlText w:val="%1.%2.%3.%4.%5.%6"/>
      <w:lvlJc w:val="left"/>
      <w:pPr>
        <w:ind w:left="2444" w:hanging="1440"/>
      </w:pPr>
      <w:rPr>
        <w:rFonts w:hint="default"/>
      </w:rPr>
    </w:lvl>
    <w:lvl w:ilvl="6">
      <w:start w:val="1"/>
      <w:numFmt w:val="decimal"/>
      <w:isLgl/>
      <w:lvlText w:val="%1.%2.%3.%4.%5.%6.%7"/>
      <w:lvlJc w:val="left"/>
      <w:pPr>
        <w:ind w:left="2444" w:hanging="1440"/>
      </w:pPr>
      <w:rPr>
        <w:rFonts w:hint="default"/>
      </w:rPr>
    </w:lvl>
    <w:lvl w:ilvl="7">
      <w:start w:val="1"/>
      <w:numFmt w:val="decimal"/>
      <w:isLgl/>
      <w:lvlText w:val="%1.%2.%3.%4.%5.%6.%7.%8"/>
      <w:lvlJc w:val="left"/>
      <w:pPr>
        <w:ind w:left="2804" w:hanging="1800"/>
      </w:pPr>
      <w:rPr>
        <w:rFonts w:hint="default"/>
      </w:rPr>
    </w:lvl>
    <w:lvl w:ilvl="8">
      <w:start w:val="1"/>
      <w:numFmt w:val="decimal"/>
      <w:isLgl/>
      <w:lvlText w:val="%1.%2.%3.%4.%5.%6.%7.%8.%9"/>
      <w:lvlJc w:val="left"/>
      <w:pPr>
        <w:ind w:left="2804" w:hanging="1800"/>
      </w:pPr>
      <w:rPr>
        <w:rFonts w:hint="default"/>
      </w:rPr>
    </w:lvl>
  </w:abstractNum>
  <w:abstractNum w:abstractNumId="12" w15:restartNumberingAfterBreak="0">
    <w:nsid w:val="461C6CC5"/>
    <w:multiLevelType w:val="hybridMultilevel"/>
    <w:tmpl w:val="433E3644"/>
    <w:lvl w:ilvl="0" w:tplc="011E29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7BB21B1"/>
    <w:multiLevelType w:val="multilevel"/>
    <w:tmpl w:val="8FC0516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DFA3590"/>
    <w:multiLevelType w:val="hybridMultilevel"/>
    <w:tmpl w:val="02CEF4F8"/>
    <w:lvl w:ilvl="0" w:tplc="C78AAEE8">
      <w:start w:val="1"/>
      <w:numFmt w:val="bullet"/>
      <w:lvlText w:val=""/>
      <w:lvlJc w:val="left"/>
      <w:pPr>
        <w:ind w:left="2232" w:hanging="360"/>
      </w:pPr>
      <w:rPr>
        <w:rFonts w:ascii="Symbol" w:hAnsi="Symbol" w:hint="default"/>
      </w:rPr>
    </w:lvl>
    <w:lvl w:ilvl="1" w:tplc="04190003" w:tentative="1">
      <w:start w:val="1"/>
      <w:numFmt w:val="bullet"/>
      <w:lvlText w:val="o"/>
      <w:lvlJc w:val="left"/>
      <w:pPr>
        <w:ind w:left="2952" w:hanging="360"/>
      </w:pPr>
      <w:rPr>
        <w:rFonts w:ascii="Courier New" w:hAnsi="Courier New" w:cs="Courier New" w:hint="default"/>
      </w:rPr>
    </w:lvl>
    <w:lvl w:ilvl="2" w:tplc="04190005" w:tentative="1">
      <w:start w:val="1"/>
      <w:numFmt w:val="bullet"/>
      <w:lvlText w:val=""/>
      <w:lvlJc w:val="left"/>
      <w:pPr>
        <w:ind w:left="3672" w:hanging="360"/>
      </w:pPr>
      <w:rPr>
        <w:rFonts w:ascii="Wingdings" w:hAnsi="Wingdings" w:hint="default"/>
      </w:rPr>
    </w:lvl>
    <w:lvl w:ilvl="3" w:tplc="04190001" w:tentative="1">
      <w:start w:val="1"/>
      <w:numFmt w:val="bullet"/>
      <w:lvlText w:val=""/>
      <w:lvlJc w:val="left"/>
      <w:pPr>
        <w:ind w:left="4392" w:hanging="360"/>
      </w:pPr>
      <w:rPr>
        <w:rFonts w:ascii="Symbol" w:hAnsi="Symbol" w:hint="default"/>
      </w:rPr>
    </w:lvl>
    <w:lvl w:ilvl="4" w:tplc="04190003" w:tentative="1">
      <w:start w:val="1"/>
      <w:numFmt w:val="bullet"/>
      <w:lvlText w:val="o"/>
      <w:lvlJc w:val="left"/>
      <w:pPr>
        <w:ind w:left="5112" w:hanging="360"/>
      </w:pPr>
      <w:rPr>
        <w:rFonts w:ascii="Courier New" w:hAnsi="Courier New" w:cs="Courier New" w:hint="default"/>
      </w:rPr>
    </w:lvl>
    <w:lvl w:ilvl="5" w:tplc="04190005" w:tentative="1">
      <w:start w:val="1"/>
      <w:numFmt w:val="bullet"/>
      <w:lvlText w:val=""/>
      <w:lvlJc w:val="left"/>
      <w:pPr>
        <w:ind w:left="5832" w:hanging="360"/>
      </w:pPr>
      <w:rPr>
        <w:rFonts w:ascii="Wingdings" w:hAnsi="Wingdings" w:hint="default"/>
      </w:rPr>
    </w:lvl>
    <w:lvl w:ilvl="6" w:tplc="04190001" w:tentative="1">
      <w:start w:val="1"/>
      <w:numFmt w:val="bullet"/>
      <w:lvlText w:val=""/>
      <w:lvlJc w:val="left"/>
      <w:pPr>
        <w:ind w:left="6552" w:hanging="360"/>
      </w:pPr>
      <w:rPr>
        <w:rFonts w:ascii="Symbol" w:hAnsi="Symbol" w:hint="default"/>
      </w:rPr>
    </w:lvl>
    <w:lvl w:ilvl="7" w:tplc="04190003" w:tentative="1">
      <w:start w:val="1"/>
      <w:numFmt w:val="bullet"/>
      <w:lvlText w:val="o"/>
      <w:lvlJc w:val="left"/>
      <w:pPr>
        <w:ind w:left="7272" w:hanging="360"/>
      </w:pPr>
      <w:rPr>
        <w:rFonts w:ascii="Courier New" w:hAnsi="Courier New" w:cs="Courier New" w:hint="default"/>
      </w:rPr>
    </w:lvl>
    <w:lvl w:ilvl="8" w:tplc="04190005" w:tentative="1">
      <w:start w:val="1"/>
      <w:numFmt w:val="bullet"/>
      <w:lvlText w:val=""/>
      <w:lvlJc w:val="left"/>
      <w:pPr>
        <w:ind w:left="7992" w:hanging="360"/>
      </w:pPr>
      <w:rPr>
        <w:rFonts w:ascii="Wingdings" w:hAnsi="Wingdings" w:hint="default"/>
      </w:rPr>
    </w:lvl>
  </w:abstractNum>
  <w:abstractNum w:abstractNumId="15" w15:restartNumberingAfterBreak="0">
    <w:nsid w:val="51364487"/>
    <w:multiLevelType w:val="multilevel"/>
    <w:tmpl w:val="4D1A71C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29A2AE4"/>
    <w:multiLevelType w:val="hybridMultilevel"/>
    <w:tmpl w:val="78500614"/>
    <w:lvl w:ilvl="0" w:tplc="C78AAEE8">
      <w:start w:val="1"/>
      <w:numFmt w:val="bullet"/>
      <w:lvlText w:val=""/>
      <w:lvlJc w:val="left"/>
      <w:pPr>
        <w:ind w:left="720" w:hanging="360"/>
      </w:pPr>
      <w:rPr>
        <w:rFonts w:ascii="Symbol" w:hAnsi="Symbol" w:hint="default"/>
      </w:rPr>
    </w:lvl>
    <w:lvl w:ilvl="1" w:tplc="C78AAEE8">
      <w:start w:val="1"/>
      <w:numFmt w:val="bullet"/>
      <w:lvlText w:val=""/>
      <w:lvlJc w:val="left"/>
      <w:pPr>
        <w:ind w:left="1440" w:hanging="360"/>
      </w:pPr>
      <w:rPr>
        <w:rFonts w:ascii="Symbol" w:hAnsi="Symbol" w:hint="default"/>
      </w:rPr>
    </w:lvl>
    <w:lvl w:ilvl="2" w:tplc="6C1CC5AE">
      <w:start w:val="3"/>
      <w:numFmt w:val="bullet"/>
      <w:lvlText w:val=""/>
      <w:lvlJc w:val="left"/>
      <w:pPr>
        <w:ind w:left="2160" w:hanging="360"/>
      </w:pPr>
      <w:rPr>
        <w:rFonts w:ascii="Symbol" w:eastAsia="Times New Roman" w:hAnsi="Symbol"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69E3D5D"/>
    <w:multiLevelType w:val="multilevel"/>
    <w:tmpl w:val="BB8A2E10"/>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F6F6811"/>
    <w:multiLevelType w:val="multilevel"/>
    <w:tmpl w:val="1B7A8FDE"/>
    <w:lvl w:ilvl="0">
      <w:start w:val="1"/>
      <w:numFmt w:val="decimal"/>
      <w:pStyle w:val="a"/>
      <w:lvlText w:val="%1."/>
      <w:lvlJc w:val="left"/>
      <w:pPr>
        <w:ind w:left="360" w:hanging="360"/>
      </w:pPr>
    </w:lvl>
    <w:lvl w:ilvl="1">
      <w:start w:val="1"/>
      <w:numFmt w:val="decimal"/>
      <w:lvlText w:val="%1.%2."/>
      <w:lvlJc w:val="left"/>
      <w:pPr>
        <w:ind w:left="716" w:hanging="432"/>
      </w:pPr>
      <w:rPr>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4A81FCF"/>
    <w:multiLevelType w:val="hybridMultilevel"/>
    <w:tmpl w:val="6C06BAA0"/>
    <w:lvl w:ilvl="0" w:tplc="0419000F">
      <w:start w:val="1"/>
      <w:numFmt w:val="decimal"/>
      <w:lvlText w:val="%1."/>
      <w:lvlJc w:val="left"/>
      <w:pPr>
        <w:ind w:left="862" w:hanging="360"/>
      </w:p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18"/>
  </w:num>
  <w:num w:numId="2">
    <w:abstractNumId w:val="15"/>
  </w:num>
  <w:num w:numId="3">
    <w:abstractNumId w:val="13"/>
  </w:num>
  <w:num w:numId="4">
    <w:abstractNumId w:val="19"/>
  </w:num>
  <w:num w:numId="5">
    <w:abstractNumId w:val="9"/>
  </w:num>
  <w:num w:numId="6">
    <w:abstractNumId w:val="16"/>
  </w:num>
  <w:num w:numId="7">
    <w:abstractNumId w:val="14"/>
  </w:num>
  <w:num w:numId="8">
    <w:abstractNumId w:val="17"/>
  </w:num>
  <w:num w:numId="9">
    <w:abstractNumId w:val="11"/>
  </w:num>
  <w:num w:numId="10">
    <w:abstractNumId w:val="2"/>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7"/>
  </w:num>
  <w:num w:numId="14">
    <w:abstractNumId w:val="12"/>
  </w:num>
  <w:num w:numId="15">
    <w:abstractNumId w:val="4"/>
  </w:num>
  <w:num w:numId="16">
    <w:abstractNumId w:val="8"/>
  </w:num>
  <w:num w:numId="17">
    <w:abstractNumId w:val="10"/>
  </w:num>
  <w:num w:numId="18">
    <w:abstractNumId w:val="6"/>
  </w:num>
  <w:num w:numId="19">
    <w:abstractNumId w:val="5"/>
  </w:num>
  <w:num w:numId="20">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DA7"/>
    <w:rsid w:val="00003684"/>
    <w:rsid w:val="00004F00"/>
    <w:rsid w:val="00005B7C"/>
    <w:rsid w:val="00007A81"/>
    <w:rsid w:val="0001086C"/>
    <w:rsid w:val="000166E8"/>
    <w:rsid w:val="0001754D"/>
    <w:rsid w:val="0002285C"/>
    <w:rsid w:val="0002514D"/>
    <w:rsid w:val="000251B2"/>
    <w:rsid w:val="00031DD7"/>
    <w:rsid w:val="00035536"/>
    <w:rsid w:val="00040860"/>
    <w:rsid w:val="000449B8"/>
    <w:rsid w:val="000501C4"/>
    <w:rsid w:val="000519A0"/>
    <w:rsid w:val="00054A4C"/>
    <w:rsid w:val="0005617D"/>
    <w:rsid w:val="000566B6"/>
    <w:rsid w:val="00056703"/>
    <w:rsid w:val="00062260"/>
    <w:rsid w:val="0006357D"/>
    <w:rsid w:val="00063617"/>
    <w:rsid w:val="00065BCC"/>
    <w:rsid w:val="0007125C"/>
    <w:rsid w:val="00080187"/>
    <w:rsid w:val="00080BC8"/>
    <w:rsid w:val="000867B8"/>
    <w:rsid w:val="0008698D"/>
    <w:rsid w:val="00091D33"/>
    <w:rsid w:val="000A70BF"/>
    <w:rsid w:val="000B340A"/>
    <w:rsid w:val="000B3832"/>
    <w:rsid w:val="000C3939"/>
    <w:rsid w:val="000C796C"/>
    <w:rsid w:val="000D5A52"/>
    <w:rsid w:val="000D5AB1"/>
    <w:rsid w:val="000E0C68"/>
    <w:rsid w:val="000E16A4"/>
    <w:rsid w:val="000E7957"/>
    <w:rsid w:val="000F18C6"/>
    <w:rsid w:val="000F382E"/>
    <w:rsid w:val="000F471B"/>
    <w:rsid w:val="000F5009"/>
    <w:rsid w:val="000F6922"/>
    <w:rsid w:val="001041F4"/>
    <w:rsid w:val="001066B4"/>
    <w:rsid w:val="00106B6D"/>
    <w:rsid w:val="0010740B"/>
    <w:rsid w:val="00113A9D"/>
    <w:rsid w:val="001162E1"/>
    <w:rsid w:val="00117EDC"/>
    <w:rsid w:val="001227EB"/>
    <w:rsid w:val="00122E96"/>
    <w:rsid w:val="0012354D"/>
    <w:rsid w:val="0012436F"/>
    <w:rsid w:val="001368FF"/>
    <w:rsid w:val="0014111C"/>
    <w:rsid w:val="00144E87"/>
    <w:rsid w:val="00145185"/>
    <w:rsid w:val="0014574A"/>
    <w:rsid w:val="00147F12"/>
    <w:rsid w:val="001519FE"/>
    <w:rsid w:val="0015518E"/>
    <w:rsid w:val="0015613F"/>
    <w:rsid w:val="00161467"/>
    <w:rsid w:val="001629D0"/>
    <w:rsid w:val="00163B4B"/>
    <w:rsid w:val="00163CCE"/>
    <w:rsid w:val="00167886"/>
    <w:rsid w:val="00171A87"/>
    <w:rsid w:val="001771BF"/>
    <w:rsid w:val="00177326"/>
    <w:rsid w:val="0017750F"/>
    <w:rsid w:val="00177F99"/>
    <w:rsid w:val="001810CD"/>
    <w:rsid w:val="001818A9"/>
    <w:rsid w:val="00184812"/>
    <w:rsid w:val="0018492F"/>
    <w:rsid w:val="00187837"/>
    <w:rsid w:val="0019346C"/>
    <w:rsid w:val="00195D51"/>
    <w:rsid w:val="001A3746"/>
    <w:rsid w:val="001A399C"/>
    <w:rsid w:val="001A4E94"/>
    <w:rsid w:val="001A646D"/>
    <w:rsid w:val="001A695D"/>
    <w:rsid w:val="001B0490"/>
    <w:rsid w:val="001B0EF8"/>
    <w:rsid w:val="001B4B0B"/>
    <w:rsid w:val="001B6075"/>
    <w:rsid w:val="001C3541"/>
    <w:rsid w:val="001C6B33"/>
    <w:rsid w:val="001D12CC"/>
    <w:rsid w:val="001D1780"/>
    <w:rsid w:val="001D49AB"/>
    <w:rsid w:val="001D4BAC"/>
    <w:rsid w:val="001E27E7"/>
    <w:rsid w:val="001E3A31"/>
    <w:rsid w:val="001E7991"/>
    <w:rsid w:val="001F2853"/>
    <w:rsid w:val="001F3946"/>
    <w:rsid w:val="001F42ED"/>
    <w:rsid w:val="001F46B9"/>
    <w:rsid w:val="001F5247"/>
    <w:rsid w:val="00204490"/>
    <w:rsid w:val="00207575"/>
    <w:rsid w:val="00210A1A"/>
    <w:rsid w:val="00220E79"/>
    <w:rsid w:val="002236E3"/>
    <w:rsid w:val="002258AC"/>
    <w:rsid w:val="00225DA9"/>
    <w:rsid w:val="00231C66"/>
    <w:rsid w:val="00235956"/>
    <w:rsid w:val="00235AEC"/>
    <w:rsid w:val="00245331"/>
    <w:rsid w:val="00245ED7"/>
    <w:rsid w:val="00246B9D"/>
    <w:rsid w:val="00252244"/>
    <w:rsid w:val="00252B4C"/>
    <w:rsid w:val="00252EC7"/>
    <w:rsid w:val="0025633E"/>
    <w:rsid w:val="00256B10"/>
    <w:rsid w:val="0026452B"/>
    <w:rsid w:val="00270410"/>
    <w:rsid w:val="002751FB"/>
    <w:rsid w:val="00277DEF"/>
    <w:rsid w:val="00282E5A"/>
    <w:rsid w:val="00283CE2"/>
    <w:rsid w:val="00286D8E"/>
    <w:rsid w:val="00291973"/>
    <w:rsid w:val="00294BD2"/>
    <w:rsid w:val="00295227"/>
    <w:rsid w:val="0029612E"/>
    <w:rsid w:val="002A1F0B"/>
    <w:rsid w:val="002A20D3"/>
    <w:rsid w:val="002A2A08"/>
    <w:rsid w:val="002A3BFF"/>
    <w:rsid w:val="002B2064"/>
    <w:rsid w:val="002B392D"/>
    <w:rsid w:val="002C1EDE"/>
    <w:rsid w:val="002C2255"/>
    <w:rsid w:val="002C33FE"/>
    <w:rsid w:val="002C4D41"/>
    <w:rsid w:val="002D30DB"/>
    <w:rsid w:val="002D4164"/>
    <w:rsid w:val="002E4068"/>
    <w:rsid w:val="002E752A"/>
    <w:rsid w:val="002F4C83"/>
    <w:rsid w:val="002F75D9"/>
    <w:rsid w:val="00301CE8"/>
    <w:rsid w:val="003126ED"/>
    <w:rsid w:val="00313FB1"/>
    <w:rsid w:val="003154D9"/>
    <w:rsid w:val="00317925"/>
    <w:rsid w:val="003277BB"/>
    <w:rsid w:val="00334DE2"/>
    <w:rsid w:val="003415FD"/>
    <w:rsid w:val="00342DA0"/>
    <w:rsid w:val="00343BFC"/>
    <w:rsid w:val="003501CB"/>
    <w:rsid w:val="0035129C"/>
    <w:rsid w:val="00352B95"/>
    <w:rsid w:val="003551EA"/>
    <w:rsid w:val="00360789"/>
    <w:rsid w:val="00361BA9"/>
    <w:rsid w:val="003626E6"/>
    <w:rsid w:val="00362D1E"/>
    <w:rsid w:val="0036458F"/>
    <w:rsid w:val="00365A32"/>
    <w:rsid w:val="003669D2"/>
    <w:rsid w:val="00366E51"/>
    <w:rsid w:val="003748E7"/>
    <w:rsid w:val="00374DAF"/>
    <w:rsid w:val="00385668"/>
    <w:rsid w:val="00386643"/>
    <w:rsid w:val="003874CC"/>
    <w:rsid w:val="003922DA"/>
    <w:rsid w:val="0039361B"/>
    <w:rsid w:val="00394056"/>
    <w:rsid w:val="003955C5"/>
    <w:rsid w:val="003A036D"/>
    <w:rsid w:val="003A4A0A"/>
    <w:rsid w:val="003A6E52"/>
    <w:rsid w:val="003A6F73"/>
    <w:rsid w:val="003A7102"/>
    <w:rsid w:val="003C08D8"/>
    <w:rsid w:val="003C12B6"/>
    <w:rsid w:val="003C12BA"/>
    <w:rsid w:val="003C1919"/>
    <w:rsid w:val="003C2634"/>
    <w:rsid w:val="003C3C1A"/>
    <w:rsid w:val="003C5F20"/>
    <w:rsid w:val="003D11A9"/>
    <w:rsid w:val="003D2772"/>
    <w:rsid w:val="003D3B41"/>
    <w:rsid w:val="003D4672"/>
    <w:rsid w:val="003D56B7"/>
    <w:rsid w:val="003D733E"/>
    <w:rsid w:val="003E027C"/>
    <w:rsid w:val="003E118A"/>
    <w:rsid w:val="003E46E7"/>
    <w:rsid w:val="003F31A3"/>
    <w:rsid w:val="003F3923"/>
    <w:rsid w:val="003F651E"/>
    <w:rsid w:val="00400FB7"/>
    <w:rsid w:val="0040171F"/>
    <w:rsid w:val="00401900"/>
    <w:rsid w:val="00403607"/>
    <w:rsid w:val="00403790"/>
    <w:rsid w:val="0041081D"/>
    <w:rsid w:val="004118C5"/>
    <w:rsid w:val="00413FBA"/>
    <w:rsid w:val="00421FC2"/>
    <w:rsid w:val="004336B2"/>
    <w:rsid w:val="00433DE8"/>
    <w:rsid w:val="004379BB"/>
    <w:rsid w:val="0044062B"/>
    <w:rsid w:val="00440E4D"/>
    <w:rsid w:val="00441F15"/>
    <w:rsid w:val="0044232E"/>
    <w:rsid w:val="00446B2E"/>
    <w:rsid w:val="004529D7"/>
    <w:rsid w:val="00454D99"/>
    <w:rsid w:val="00455336"/>
    <w:rsid w:val="004632F7"/>
    <w:rsid w:val="00471BFE"/>
    <w:rsid w:val="00472511"/>
    <w:rsid w:val="00472D52"/>
    <w:rsid w:val="00472F1F"/>
    <w:rsid w:val="00480337"/>
    <w:rsid w:val="004928FB"/>
    <w:rsid w:val="004961A5"/>
    <w:rsid w:val="004A5364"/>
    <w:rsid w:val="004B02A7"/>
    <w:rsid w:val="004B3282"/>
    <w:rsid w:val="004B422F"/>
    <w:rsid w:val="004B46E5"/>
    <w:rsid w:val="004B5455"/>
    <w:rsid w:val="004C0DD1"/>
    <w:rsid w:val="004C14F3"/>
    <w:rsid w:val="004D6E61"/>
    <w:rsid w:val="004F2303"/>
    <w:rsid w:val="004F732C"/>
    <w:rsid w:val="004F77C1"/>
    <w:rsid w:val="00502258"/>
    <w:rsid w:val="0050492B"/>
    <w:rsid w:val="00506E90"/>
    <w:rsid w:val="005117E8"/>
    <w:rsid w:val="0051737C"/>
    <w:rsid w:val="005227D9"/>
    <w:rsid w:val="00523BB6"/>
    <w:rsid w:val="00524622"/>
    <w:rsid w:val="0052462B"/>
    <w:rsid w:val="005270C4"/>
    <w:rsid w:val="00531B1A"/>
    <w:rsid w:val="00531DE0"/>
    <w:rsid w:val="00536712"/>
    <w:rsid w:val="00537273"/>
    <w:rsid w:val="005454F3"/>
    <w:rsid w:val="00552403"/>
    <w:rsid w:val="00552E65"/>
    <w:rsid w:val="005632CA"/>
    <w:rsid w:val="00564AF6"/>
    <w:rsid w:val="005715E3"/>
    <w:rsid w:val="00577848"/>
    <w:rsid w:val="00580D4B"/>
    <w:rsid w:val="00581C53"/>
    <w:rsid w:val="005839C9"/>
    <w:rsid w:val="005873E4"/>
    <w:rsid w:val="00593C82"/>
    <w:rsid w:val="00596A89"/>
    <w:rsid w:val="005A7C18"/>
    <w:rsid w:val="005A7F2D"/>
    <w:rsid w:val="005A7F99"/>
    <w:rsid w:val="005B0016"/>
    <w:rsid w:val="005B15D6"/>
    <w:rsid w:val="005B1EEE"/>
    <w:rsid w:val="005B2E07"/>
    <w:rsid w:val="005B4391"/>
    <w:rsid w:val="005B75F1"/>
    <w:rsid w:val="005C1D3F"/>
    <w:rsid w:val="005C51AC"/>
    <w:rsid w:val="005C61F7"/>
    <w:rsid w:val="005C6685"/>
    <w:rsid w:val="005C76FB"/>
    <w:rsid w:val="005C7E8F"/>
    <w:rsid w:val="005D1058"/>
    <w:rsid w:val="005D292B"/>
    <w:rsid w:val="005D6105"/>
    <w:rsid w:val="005D7C72"/>
    <w:rsid w:val="005E164A"/>
    <w:rsid w:val="005E1EBA"/>
    <w:rsid w:val="005E521D"/>
    <w:rsid w:val="005F45F7"/>
    <w:rsid w:val="005F596C"/>
    <w:rsid w:val="005F744F"/>
    <w:rsid w:val="00600DA7"/>
    <w:rsid w:val="00605667"/>
    <w:rsid w:val="00624D95"/>
    <w:rsid w:val="00625614"/>
    <w:rsid w:val="00627F7C"/>
    <w:rsid w:val="006308E2"/>
    <w:rsid w:val="0063382B"/>
    <w:rsid w:val="00634DA6"/>
    <w:rsid w:val="00641922"/>
    <w:rsid w:val="0064500B"/>
    <w:rsid w:val="006506DF"/>
    <w:rsid w:val="00654441"/>
    <w:rsid w:val="00654E96"/>
    <w:rsid w:val="00661A12"/>
    <w:rsid w:val="00665F14"/>
    <w:rsid w:val="00666152"/>
    <w:rsid w:val="0067097C"/>
    <w:rsid w:val="00671802"/>
    <w:rsid w:val="00672D38"/>
    <w:rsid w:val="00676DD9"/>
    <w:rsid w:val="00676E71"/>
    <w:rsid w:val="00680503"/>
    <w:rsid w:val="00683761"/>
    <w:rsid w:val="0068436F"/>
    <w:rsid w:val="00686C66"/>
    <w:rsid w:val="00691AB6"/>
    <w:rsid w:val="006A2BEF"/>
    <w:rsid w:val="006A69DA"/>
    <w:rsid w:val="006A6A5C"/>
    <w:rsid w:val="006A7019"/>
    <w:rsid w:val="006B354A"/>
    <w:rsid w:val="006B6AB8"/>
    <w:rsid w:val="006C1F7F"/>
    <w:rsid w:val="006C22A2"/>
    <w:rsid w:val="006C42EE"/>
    <w:rsid w:val="006C70E4"/>
    <w:rsid w:val="006D1983"/>
    <w:rsid w:val="006D7DA7"/>
    <w:rsid w:val="006E48D7"/>
    <w:rsid w:val="006E507D"/>
    <w:rsid w:val="006E6D89"/>
    <w:rsid w:val="006F181E"/>
    <w:rsid w:val="006F7E9A"/>
    <w:rsid w:val="00702E82"/>
    <w:rsid w:val="00703E5D"/>
    <w:rsid w:val="00704D1B"/>
    <w:rsid w:val="00705FFC"/>
    <w:rsid w:val="00707511"/>
    <w:rsid w:val="00710927"/>
    <w:rsid w:val="00710FF4"/>
    <w:rsid w:val="00712DAC"/>
    <w:rsid w:val="00714BC1"/>
    <w:rsid w:val="00716CD8"/>
    <w:rsid w:val="0073402B"/>
    <w:rsid w:val="00744158"/>
    <w:rsid w:val="00747D46"/>
    <w:rsid w:val="00751746"/>
    <w:rsid w:val="00752BDB"/>
    <w:rsid w:val="007552D7"/>
    <w:rsid w:val="00755763"/>
    <w:rsid w:val="00757997"/>
    <w:rsid w:val="00765817"/>
    <w:rsid w:val="00766221"/>
    <w:rsid w:val="007675E2"/>
    <w:rsid w:val="00771A40"/>
    <w:rsid w:val="007748D6"/>
    <w:rsid w:val="00776302"/>
    <w:rsid w:val="00784ED5"/>
    <w:rsid w:val="00785E8B"/>
    <w:rsid w:val="00787F56"/>
    <w:rsid w:val="00795738"/>
    <w:rsid w:val="00795C0F"/>
    <w:rsid w:val="007972B7"/>
    <w:rsid w:val="007A403D"/>
    <w:rsid w:val="007A4511"/>
    <w:rsid w:val="007A45BD"/>
    <w:rsid w:val="007A5F4B"/>
    <w:rsid w:val="007C0F64"/>
    <w:rsid w:val="007C1B0D"/>
    <w:rsid w:val="007C5DEA"/>
    <w:rsid w:val="007D2117"/>
    <w:rsid w:val="007D2D56"/>
    <w:rsid w:val="007D5D57"/>
    <w:rsid w:val="007D7207"/>
    <w:rsid w:val="007E0DFC"/>
    <w:rsid w:val="007E3C09"/>
    <w:rsid w:val="007E5252"/>
    <w:rsid w:val="007E670A"/>
    <w:rsid w:val="007E6749"/>
    <w:rsid w:val="007E7612"/>
    <w:rsid w:val="007F7855"/>
    <w:rsid w:val="00801F48"/>
    <w:rsid w:val="008044FC"/>
    <w:rsid w:val="008048F0"/>
    <w:rsid w:val="00805916"/>
    <w:rsid w:val="00806868"/>
    <w:rsid w:val="00806ACF"/>
    <w:rsid w:val="008123CE"/>
    <w:rsid w:val="00813157"/>
    <w:rsid w:val="00815BA6"/>
    <w:rsid w:val="00817F15"/>
    <w:rsid w:val="00820CCF"/>
    <w:rsid w:val="008218C9"/>
    <w:rsid w:val="00822542"/>
    <w:rsid w:val="00823074"/>
    <w:rsid w:val="008269DE"/>
    <w:rsid w:val="00832100"/>
    <w:rsid w:val="00835D92"/>
    <w:rsid w:val="008403C2"/>
    <w:rsid w:val="008415A7"/>
    <w:rsid w:val="00850E57"/>
    <w:rsid w:val="00854DF4"/>
    <w:rsid w:val="00856266"/>
    <w:rsid w:val="0086360D"/>
    <w:rsid w:val="008651BF"/>
    <w:rsid w:val="008659AF"/>
    <w:rsid w:val="00866755"/>
    <w:rsid w:val="008676BE"/>
    <w:rsid w:val="008679B1"/>
    <w:rsid w:val="00870B6C"/>
    <w:rsid w:val="00876ADC"/>
    <w:rsid w:val="00881665"/>
    <w:rsid w:val="008876E1"/>
    <w:rsid w:val="00887D06"/>
    <w:rsid w:val="008903AB"/>
    <w:rsid w:val="008917AA"/>
    <w:rsid w:val="008919BC"/>
    <w:rsid w:val="00893033"/>
    <w:rsid w:val="008949C1"/>
    <w:rsid w:val="008956F8"/>
    <w:rsid w:val="0089650B"/>
    <w:rsid w:val="008A4762"/>
    <w:rsid w:val="008A6844"/>
    <w:rsid w:val="008B5B65"/>
    <w:rsid w:val="008B6496"/>
    <w:rsid w:val="008B7158"/>
    <w:rsid w:val="008C06D6"/>
    <w:rsid w:val="008C0721"/>
    <w:rsid w:val="008C10A8"/>
    <w:rsid w:val="008C34DE"/>
    <w:rsid w:val="008C3838"/>
    <w:rsid w:val="008C4F48"/>
    <w:rsid w:val="008C563A"/>
    <w:rsid w:val="008D5427"/>
    <w:rsid w:val="008D57CA"/>
    <w:rsid w:val="008D6ADE"/>
    <w:rsid w:val="008D6EF3"/>
    <w:rsid w:val="008E2845"/>
    <w:rsid w:val="008E48CE"/>
    <w:rsid w:val="008E4EAE"/>
    <w:rsid w:val="008E59CB"/>
    <w:rsid w:val="008F0963"/>
    <w:rsid w:val="008F6D5F"/>
    <w:rsid w:val="008F737A"/>
    <w:rsid w:val="00900484"/>
    <w:rsid w:val="009017F7"/>
    <w:rsid w:val="00904569"/>
    <w:rsid w:val="0090560C"/>
    <w:rsid w:val="00910ACE"/>
    <w:rsid w:val="00911FD5"/>
    <w:rsid w:val="009122F3"/>
    <w:rsid w:val="00913ADA"/>
    <w:rsid w:val="00921E12"/>
    <w:rsid w:val="00927982"/>
    <w:rsid w:val="009319EF"/>
    <w:rsid w:val="00935A84"/>
    <w:rsid w:val="00935DCA"/>
    <w:rsid w:val="0094190B"/>
    <w:rsid w:val="009435E9"/>
    <w:rsid w:val="00944C02"/>
    <w:rsid w:val="00945AB2"/>
    <w:rsid w:val="00951319"/>
    <w:rsid w:val="0095361B"/>
    <w:rsid w:val="009549E1"/>
    <w:rsid w:val="009551B4"/>
    <w:rsid w:val="00955507"/>
    <w:rsid w:val="009647AC"/>
    <w:rsid w:val="00966DDF"/>
    <w:rsid w:val="00971989"/>
    <w:rsid w:val="00973A90"/>
    <w:rsid w:val="0097413F"/>
    <w:rsid w:val="009745B3"/>
    <w:rsid w:val="00977641"/>
    <w:rsid w:val="009825EC"/>
    <w:rsid w:val="00982C19"/>
    <w:rsid w:val="00985E48"/>
    <w:rsid w:val="00993A40"/>
    <w:rsid w:val="0099601B"/>
    <w:rsid w:val="00996885"/>
    <w:rsid w:val="009A1E3E"/>
    <w:rsid w:val="009A1EA1"/>
    <w:rsid w:val="009A5F44"/>
    <w:rsid w:val="009A5FA0"/>
    <w:rsid w:val="009A63D4"/>
    <w:rsid w:val="009B1D35"/>
    <w:rsid w:val="009B4148"/>
    <w:rsid w:val="009C5E7F"/>
    <w:rsid w:val="009C70AB"/>
    <w:rsid w:val="009D0902"/>
    <w:rsid w:val="009D378E"/>
    <w:rsid w:val="009E0563"/>
    <w:rsid w:val="009E0D58"/>
    <w:rsid w:val="009E2565"/>
    <w:rsid w:val="009E55BF"/>
    <w:rsid w:val="009E64D8"/>
    <w:rsid w:val="009F0487"/>
    <w:rsid w:val="009F0CC8"/>
    <w:rsid w:val="009F1E60"/>
    <w:rsid w:val="00A0161F"/>
    <w:rsid w:val="00A01807"/>
    <w:rsid w:val="00A037F3"/>
    <w:rsid w:val="00A03E59"/>
    <w:rsid w:val="00A0575E"/>
    <w:rsid w:val="00A07F77"/>
    <w:rsid w:val="00A16AA3"/>
    <w:rsid w:val="00A24080"/>
    <w:rsid w:val="00A24BE5"/>
    <w:rsid w:val="00A27CCF"/>
    <w:rsid w:val="00A34B75"/>
    <w:rsid w:val="00A46A4C"/>
    <w:rsid w:val="00A5010C"/>
    <w:rsid w:val="00A53F44"/>
    <w:rsid w:val="00A55A78"/>
    <w:rsid w:val="00A577E7"/>
    <w:rsid w:val="00A61EB8"/>
    <w:rsid w:val="00A62F42"/>
    <w:rsid w:val="00A67C28"/>
    <w:rsid w:val="00A74DD0"/>
    <w:rsid w:val="00A80C81"/>
    <w:rsid w:val="00A81D24"/>
    <w:rsid w:val="00A94F1A"/>
    <w:rsid w:val="00AA25CB"/>
    <w:rsid w:val="00AB014F"/>
    <w:rsid w:val="00AB1F18"/>
    <w:rsid w:val="00AB2679"/>
    <w:rsid w:val="00AB47A9"/>
    <w:rsid w:val="00AB4FB3"/>
    <w:rsid w:val="00AC170D"/>
    <w:rsid w:val="00AC3092"/>
    <w:rsid w:val="00AC3139"/>
    <w:rsid w:val="00AC39E0"/>
    <w:rsid w:val="00AC764A"/>
    <w:rsid w:val="00AD0EA9"/>
    <w:rsid w:val="00AD7AF2"/>
    <w:rsid w:val="00AE10BF"/>
    <w:rsid w:val="00AE1C5F"/>
    <w:rsid w:val="00AE5FF3"/>
    <w:rsid w:val="00AE7543"/>
    <w:rsid w:val="00AE7A9D"/>
    <w:rsid w:val="00AF1D54"/>
    <w:rsid w:val="00AF40A1"/>
    <w:rsid w:val="00B01C18"/>
    <w:rsid w:val="00B026D4"/>
    <w:rsid w:val="00B04ABE"/>
    <w:rsid w:val="00B0616D"/>
    <w:rsid w:val="00B11297"/>
    <w:rsid w:val="00B11832"/>
    <w:rsid w:val="00B16C93"/>
    <w:rsid w:val="00B2155F"/>
    <w:rsid w:val="00B21C05"/>
    <w:rsid w:val="00B22DD9"/>
    <w:rsid w:val="00B27FCE"/>
    <w:rsid w:val="00B4290A"/>
    <w:rsid w:val="00B44127"/>
    <w:rsid w:val="00B506C0"/>
    <w:rsid w:val="00B51EBD"/>
    <w:rsid w:val="00B576C9"/>
    <w:rsid w:val="00B623FA"/>
    <w:rsid w:val="00B671FC"/>
    <w:rsid w:val="00B70455"/>
    <w:rsid w:val="00B70BA6"/>
    <w:rsid w:val="00B711FA"/>
    <w:rsid w:val="00B71A20"/>
    <w:rsid w:val="00B74B93"/>
    <w:rsid w:val="00B8312D"/>
    <w:rsid w:val="00B85CE0"/>
    <w:rsid w:val="00B87532"/>
    <w:rsid w:val="00B906EA"/>
    <w:rsid w:val="00B92C9C"/>
    <w:rsid w:val="00B96946"/>
    <w:rsid w:val="00B96F4F"/>
    <w:rsid w:val="00BA1C9C"/>
    <w:rsid w:val="00BA4827"/>
    <w:rsid w:val="00BA6499"/>
    <w:rsid w:val="00BC1E8E"/>
    <w:rsid w:val="00BC76B3"/>
    <w:rsid w:val="00BD258A"/>
    <w:rsid w:val="00BD2810"/>
    <w:rsid w:val="00BD2FA5"/>
    <w:rsid w:val="00BD3165"/>
    <w:rsid w:val="00BD5E5F"/>
    <w:rsid w:val="00BD5ED8"/>
    <w:rsid w:val="00BD655A"/>
    <w:rsid w:val="00BE0E91"/>
    <w:rsid w:val="00BE2398"/>
    <w:rsid w:val="00BE50A8"/>
    <w:rsid w:val="00BF1DBB"/>
    <w:rsid w:val="00BF48E3"/>
    <w:rsid w:val="00BF56B6"/>
    <w:rsid w:val="00BF6B8E"/>
    <w:rsid w:val="00C05853"/>
    <w:rsid w:val="00C05A4B"/>
    <w:rsid w:val="00C11A43"/>
    <w:rsid w:val="00C157DE"/>
    <w:rsid w:val="00C16F1E"/>
    <w:rsid w:val="00C214E0"/>
    <w:rsid w:val="00C22DD3"/>
    <w:rsid w:val="00C24E26"/>
    <w:rsid w:val="00C3009B"/>
    <w:rsid w:val="00C3163D"/>
    <w:rsid w:val="00C34AA5"/>
    <w:rsid w:val="00C3553B"/>
    <w:rsid w:val="00C36B74"/>
    <w:rsid w:val="00C40C3D"/>
    <w:rsid w:val="00C4199B"/>
    <w:rsid w:val="00C43A46"/>
    <w:rsid w:val="00C52F14"/>
    <w:rsid w:val="00C54966"/>
    <w:rsid w:val="00C549B4"/>
    <w:rsid w:val="00C6348B"/>
    <w:rsid w:val="00C63F21"/>
    <w:rsid w:val="00C714F8"/>
    <w:rsid w:val="00C80A48"/>
    <w:rsid w:val="00C817D3"/>
    <w:rsid w:val="00C90497"/>
    <w:rsid w:val="00C91210"/>
    <w:rsid w:val="00C913E6"/>
    <w:rsid w:val="00C952AE"/>
    <w:rsid w:val="00C957C4"/>
    <w:rsid w:val="00C9672E"/>
    <w:rsid w:val="00C967CC"/>
    <w:rsid w:val="00CA1C8D"/>
    <w:rsid w:val="00CA26AF"/>
    <w:rsid w:val="00CA3E74"/>
    <w:rsid w:val="00CA4B24"/>
    <w:rsid w:val="00CA64CC"/>
    <w:rsid w:val="00CA6E0A"/>
    <w:rsid w:val="00CA72E4"/>
    <w:rsid w:val="00CB1BA0"/>
    <w:rsid w:val="00CB584C"/>
    <w:rsid w:val="00CB5A27"/>
    <w:rsid w:val="00CB5AF0"/>
    <w:rsid w:val="00CB6C28"/>
    <w:rsid w:val="00CC125B"/>
    <w:rsid w:val="00CC133D"/>
    <w:rsid w:val="00CC77E0"/>
    <w:rsid w:val="00CC7C81"/>
    <w:rsid w:val="00CC7D56"/>
    <w:rsid w:val="00CD25D8"/>
    <w:rsid w:val="00CD2EAC"/>
    <w:rsid w:val="00CD4DAF"/>
    <w:rsid w:val="00CD6C3C"/>
    <w:rsid w:val="00CD74B9"/>
    <w:rsid w:val="00CE0A60"/>
    <w:rsid w:val="00CE1437"/>
    <w:rsid w:val="00CE5E1A"/>
    <w:rsid w:val="00CE6E5C"/>
    <w:rsid w:val="00CF5C8B"/>
    <w:rsid w:val="00D014F2"/>
    <w:rsid w:val="00D01FDE"/>
    <w:rsid w:val="00D02E71"/>
    <w:rsid w:val="00D05DB8"/>
    <w:rsid w:val="00D07445"/>
    <w:rsid w:val="00D136A3"/>
    <w:rsid w:val="00D137C9"/>
    <w:rsid w:val="00D14242"/>
    <w:rsid w:val="00D158C0"/>
    <w:rsid w:val="00D158ED"/>
    <w:rsid w:val="00D24CAC"/>
    <w:rsid w:val="00D253F6"/>
    <w:rsid w:val="00D25DFD"/>
    <w:rsid w:val="00D26359"/>
    <w:rsid w:val="00D2675E"/>
    <w:rsid w:val="00D268F9"/>
    <w:rsid w:val="00D30979"/>
    <w:rsid w:val="00D3255E"/>
    <w:rsid w:val="00D36DDE"/>
    <w:rsid w:val="00D4168D"/>
    <w:rsid w:val="00D45107"/>
    <w:rsid w:val="00D5026A"/>
    <w:rsid w:val="00D51062"/>
    <w:rsid w:val="00D51884"/>
    <w:rsid w:val="00D525D1"/>
    <w:rsid w:val="00D57374"/>
    <w:rsid w:val="00D63000"/>
    <w:rsid w:val="00D644C4"/>
    <w:rsid w:val="00D67841"/>
    <w:rsid w:val="00D83AC0"/>
    <w:rsid w:val="00D857D9"/>
    <w:rsid w:val="00D862A3"/>
    <w:rsid w:val="00D90265"/>
    <w:rsid w:val="00D91512"/>
    <w:rsid w:val="00D93018"/>
    <w:rsid w:val="00D96870"/>
    <w:rsid w:val="00DA2BDA"/>
    <w:rsid w:val="00DA6050"/>
    <w:rsid w:val="00DB710F"/>
    <w:rsid w:val="00DB761F"/>
    <w:rsid w:val="00DB7AB8"/>
    <w:rsid w:val="00DD734C"/>
    <w:rsid w:val="00DE7434"/>
    <w:rsid w:val="00DE7CDD"/>
    <w:rsid w:val="00DF7F10"/>
    <w:rsid w:val="00E00CD7"/>
    <w:rsid w:val="00E010B6"/>
    <w:rsid w:val="00E1299D"/>
    <w:rsid w:val="00E1354D"/>
    <w:rsid w:val="00E14574"/>
    <w:rsid w:val="00E16166"/>
    <w:rsid w:val="00E1670F"/>
    <w:rsid w:val="00E20DF4"/>
    <w:rsid w:val="00E22BDC"/>
    <w:rsid w:val="00E23408"/>
    <w:rsid w:val="00E23C12"/>
    <w:rsid w:val="00E25A8F"/>
    <w:rsid w:val="00E260B0"/>
    <w:rsid w:val="00E26EF3"/>
    <w:rsid w:val="00E30518"/>
    <w:rsid w:val="00E3211D"/>
    <w:rsid w:val="00E36EE1"/>
    <w:rsid w:val="00E40BCF"/>
    <w:rsid w:val="00E44597"/>
    <w:rsid w:val="00E44701"/>
    <w:rsid w:val="00E44D03"/>
    <w:rsid w:val="00E459D1"/>
    <w:rsid w:val="00E472AB"/>
    <w:rsid w:val="00E4797C"/>
    <w:rsid w:val="00E50AF0"/>
    <w:rsid w:val="00E51E21"/>
    <w:rsid w:val="00E53E11"/>
    <w:rsid w:val="00E54B51"/>
    <w:rsid w:val="00E560E7"/>
    <w:rsid w:val="00E57A92"/>
    <w:rsid w:val="00E67C87"/>
    <w:rsid w:val="00E67DB6"/>
    <w:rsid w:val="00E70173"/>
    <w:rsid w:val="00E70453"/>
    <w:rsid w:val="00E70CE4"/>
    <w:rsid w:val="00E76FCE"/>
    <w:rsid w:val="00E804CD"/>
    <w:rsid w:val="00E809BA"/>
    <w:rsid w:val="00E81FD1"/>
    <w:rsid w:val="00E826BD"/>
    <w:rsid w:val="00E83A45"/>
    <w:rsid w:val="00E84D76"/>
    <w:rsid w:val="00E86DD9"/>
    <w:rsid w:val="00E91C20"/>
    <w:rsid w:val="00E960B4"/>
    <w:rsid w:val="00E9706F"/>
    <w:rsid w:val="00EA06B7"/>
    <w:rsid w:val="00EA1184"/>
    <w:rsid w:val="00EA2D7F"/>
    <w:rsid w:val="00EA71AC"/>
    <w:rsid w:val="00EB2CFB"/>
    <w:rsid w:val="00EB5958"/>
    <w:rsid w:val="00EB5BC2"/>
    <w:rsid w:val="00EC2326"/>
    <w:rsid w:val="00EC5E81"/>
    <w:rsid w:val="00ED2E0F"/>
    <w:rsid w:val="00ED717B"/>
    <w:rsid w:val="00EE0F51"/>
    <w:rsid w:val="00EE3657"/>
    <w:rsid w:val="00EE424E"/>
    <w:rsid w:val="00EE46EA"/>
    <w:rsid w:val="00EF4850"/>
    <w:rsid w:val="00EF4C02"/>
    <w:rsid w:val="00EF50FB"/>
    <w:rsid w:val="00EF6981"/>
    <w:rsid w:val="00EF6C51"/>
    <w:rsid w:val="00EF77FC"/>
    <w:rsid w:val="00F00E98"/>
    <w:rsid w:val="00F03EEF"/>
    <w:rsid w:val="00F11A10"/>
    <w:rsid w:val="00F1446A"/>
    <w:rsid w:val="00F1477B"/>
    <w:rsid w:val="00F20B9D"/>
    <w:rsid w:val="00F2520F"/>
    <w:rsid w:val="00F30BE8"/>
    <w:rsid w:val="00F31D86"/>
    <w:rsid w:val="00F35023"/>
    <w:rsid w:val="00F35E9F"/>
    <w:rsid w:val="00F40E0E"/>
    <w:rsid w:val="00F43046"/>
    <w:rsid w:val="00F43E51"/>
    <w:rsid w:val="00F47017"/>
    <w:rsid w:val="00F51209"/>
    <w:rsid w:val="00F51ED9"/>
    <w:rsid w:val="00F54E55"/>
    <w:rsid w:val="00F603EA"/>
    <w:rsid w:val="00F633E2"/>
    <w:rsid w:val="00F651E4"/>
    <w:rsid w:val="00F67173"/>
    <w:rsid w:val="00F71207"/>
    <w:rsid w:val="00F77317"/>
    <w:rsid w:val="00F806F3"/>
    <w:rsid w:val="00F807B4"/>
    <w:rsid w:val="00F82F22"/>
    <w:rsid w:val="00F91412"/>
    <w:rsid w:val="00FA018A"/>
    <w:rsid w:val="00FA13BF"/>
    <w:rsid w:val="00FA1984"/>
    <w:rsid w:val="00FA3EDD"/>
    <w:rsid w:val="00FB529A"/>
    <w:rsid w:val="00FC35BE"/>
    <w:rsid w:val="00FC539D"/>
    <w:rsid w:val="00FC637A"/>
    <w:rsid w:val="00FC659A"/>
    <w:rsid w:val="00FD5102"/>
    <w:rsid w:val="00FD720C"/>
    <w:rsid w:val="00FE1BF8"/>
    <w:rsid w:val="00FE30B1"/>
    <w:rsid w:val="00FE424C"/>
    <w:rsid w:val="00FF1BDF"/>
    <w:rsid w:val="00FF255C"/>
    <w:rsid w:val="00FF66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533AF4"/>
  <w15:docId w15:val="{0890975C-66A9-4636-B029-03FDC7AF8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E804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0"/>
    <w:next w:val="a0"/>
    <w:link w:val="30"/>
    <w:uiPriority w:val="9"/>
    <w:semiHidden/>
    <w:unhideWhenUsed/>
    <w:qFormat/>
    <w:rsid w:val="00E3051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600DA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1"/>
    <w:uiPriority w:val="22"/>
    <w:qFormat/>
    <w:rsid w:val="00600DA7"/>
    <w:rPr>
      <w:b/>
      <w:bCs/>
    </w:rPr>
  </w:style>
  <w:style w:type="character" w:styleId="a6">
    <w:name w:val="Hyperlink"/>
    <w:basedOn w:val="a1"/>
    <w:uiPriority w:val="99"/>
    <w:unhideWhenUsed/>
    <w:rsid w:val="00600DA7"/>
    <w:rPr>
      <w:color w:val="0000FF"/>
      <w:u w:val="single"/>
    </w:rPr>
  </w:style>
  <w:style w:type="character" w:styleId="a7">
    <w:name w:val="Emphasis"/>
    <w:basedOn w:val="a1"/>
    <w:uiPriority w:val="20"/>
    <w:qFormat/>
    <w:rsid w:val="00600DA7"/>
    <w:rPr>
      <w:i/>
      <w:iCs/>
    </w:rPr>
  </w:style>
  <w:style w:type="paragraph" w:styleId="a8">
    <w:name w:val="Balloon Text"/>
    <w:basedOn w:val="a0"/>
    <w:link w:val="a9"/>
    <w:uiPriority w:val="99"/>
    <w:semiHidden/>
    <w:unhideWhenUsed/>
    <w:rsid w:val="00600DA7"/>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600DA7"/>
    <w:rPr>
      <w:rFonts w:ascii="Tahoma" w:hAnsi="Tahoma" w:cs="Tahoma"/>
      <w:sz w:val="16"/>
      <w:szCs w:val="16"/>
    </w:rPr>
  </w:style>
  <w:style w:type="paragraph" w:styleId="aa">
    <w:name w:val="header"/>
    <w:basedOn w:val="a0"/>
    <w:link w:val="ab"/>
    <w:unhideWhenUsed/>
    <w:rsid w:val="004B5455"/>
    <w:pPr>
      <w:tabs>
        <w:tab w:val="center" w:pos="4677"/>
        <w:tab w:val="right" w:pos="9355"/>
      </w:tabs>
      <w:spacing w:after="0" w:line="240" w:lineRule="auto"/>
    </w:pPr>
  </w:style>
  <w:style w:type="character" w:customStyle="1" w:styleId="ab">
    <w:name w:val="Верхний колонтитул Знак"/>
    <w:basedOn w:val="a1"/>
    <w:link w:val="aa"/>
    <w:rsid w:val="004B5455"/>
  </w:style>
  <w:style w:type="paragraph" w:styleId="ac">
    <w:name w:val="footer"/>
    <w:basedOn w:val="a0"/>
    <w:link w:val="ad"/>
    <w:uiPriority w:val="99"/>
    <w:unhideWhenUsed/>
    <w:rsid w:val="004B5455"/>
    <w:pPr>
      <w:tabs>
        <w:tab w:val="center" w:pos="4677"/>
        <w:tab w:val="right" w:pos="9355"/>
      </w:tabs>
      <w:spacing w:after="0" w:line="240" w:lineRule="auto"/>
    </w:pPr>
  </w:style>
  <w:style w:type="character" w:customStyle="1" w:styleId="ad">
    <w:name w:val="Нижний колонтитул Знак"/>
    <w:basedOn w:val="a1"/>
    <w:link w:val="ac"/>
    <w:uiPriority w:val="99"/>
    <w:rsid w:val="004B5455"/>
  </w:style>
  <w:style w:type="paragraph" w:customStyle="1" w:styleId="Style21">
    <w:name w:val="Style21"/>
    <w:basedOn w:val="a0"/>
    <w:uiPriority w:val="99"/>
    <w:rsid w:val="00E14574"/>
    <w:pPr>
      <w:widowControl w:val="0"/>
      <w:autoSpaceDE w:val="0"/>
      <w:autoSpaceDN w:val="0"/>
      <w:adjustRightInd w:val="0"/>
      <w:spacing w:after="0" w:line="264" w:lineRule="exact"/>
      <w:ind w:firstLine="514"/>
    </w:pPr>
    <w:rPr>
      <w:rFonts w:ascii="Times New Roman" w:hAnsi="Times New Roman" w:cs="Times New Roman"/>
      <w:sz w:val="24"/>
      <w:szCs w:val="24"/>
    </w:rPr>
  </w:style>
  <w:style w:type="character" w:customStyle="1" w:styleId="FontStyle90">
    <w:name w:val="Font Style90"/>
    <w:basedOn w:val="a1"/>
    <w:uiPriority w:val="99"/>
    <w:rsid w:val="00E14574"/>
    <w:rPr>
      <w:rFonts w:ascii="Times New Roman" w:hAnsi="Times New Roman" w:cs="Times New Roman"/>
      <w:spacing w:val="10"/>
      <w:sz w:val="20"/>
      <w:szCs w:val="20"/>
    </w:rPr>
  </w:style>
  <w:style w:type="character" w:customStyle="1" w:styleId="FontStyle94">
    <w:name w:val="Font Style94"/>
    <w:basedOn w:val="a1"/>
    <w:uiPriority w:val="99"/>
    <w:rsid w:val="00E14574"/>
    <w:rPr>
      <w:rFonts w:ascii="Times New Roman" w:hAnsi="Times New Roman" w:cs="Times New Roman"/>
      <w:sz w:val="22"/>
      <w:szCs w:val="22"/>
    </w:rPr>
  </w:style>
  <w:style w:type="character" w:customStyle="1" w:styleId="FontStyle97">
    <w:name w:val="Font Style97"/>
    <w:basedOn w:val="a1"/>
    <w:uiPriority w:val="99"/>
    <w:rsid w:val="00E14574"/>
    <w:rPr>
      <w:rFonts w:ascii="Times New Roman" w:hAnsi="Times New Roman" w:cs="Times New Roman"/>
      <w:b/>
      <w:bCs/>
      <w:sz w:val="20"/>
      <w:szCs w:val="20"/>
    </w:rPr>
  </w:style>
  <w:style w:type="paragraph" w:styleId="ae">
    <w:name w:val="List Paragraph"/>
    <w:basedOn w:val="a0"/>
    <w:link w:val="af"/>
    <w:uiPriority w:val="34"/>
    <w:qFormat/>
    <w:rsid w:val="00EF6981"/>
    <w:pPr>
      <w:ind w:left="720"/>
      <w:contextualSpacing/>
    </w:pPr>
  </w:style>
  <w:style w:type="table" w:styleId="af0">
    <w:name w:val="Table Grid"/>
    <w:basedOn w:val="a2"/>
    <w:uiPriority w:val="99"/>
    <w:rsid w:val="008D57CA"/>
    <w:pPr>
      <w:spacing w:after="0" w:line="240" w:lineRule="auto"/>
    </w:pPr>
    <w:rPr>
      <w:rFonts w:ascii="Times New Roman" w:eastAsiaTheme="minorHAnsi"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Заголовок для Положений"/>
    <w:basedOn w:val="ae"/>
    <w:next w:val="a0"/>
    <w:link w:val="af1"/>
    <w:qFormat/>
    <w:rsid w:val="00654E96"/>
    <w:pPr>
      <w:keepNext/>
      <w:numPr>
        <w:numId w:val="1"/>
      </w:numPr>
      <w:spacing w:before="240" w:after="120"/>
      <w:contextualSpacing w:val="0"/>
      <w:jc w:val="center"/>
      <w:outlineLvl w:val="0"/>
    </w:pPr>
    <w:rPr>
      <w:rFonts w:ascii="Times New Roman" w:eastAsia="Times New Roman" w:hAnsi="Times New Roman" w:cs="Times New Roman"/>
      <w:b/>
      <w:bCs/>
      <w:sz w:val="24"/>
      <w:szCs w:val="24"/>
    </w:rPr>
  </w:style>
  <w:style w:type="character" w:customStyle="1" w:styleId="10">
    <w:name w:val="Заголовок 1 Знак"/>
    <w:basedOn w:val="a1"/>
    <w:link w:val="1"/>
    <w:rsid w:val="00E804CD"/>
    <w:rPr>
      <w:rFonts w:asciiTheme="majorHAnsi" w:eastAsiaTheme="majorEastAsia" w:hAnsiTheme="majorHAnsi" w:cstheme="majorBidi"/>
      <w:b/>
      <w:bCs/>
      <w:color w:val="365F91" w:themeColor="accent1" w:themeShade="BF"/>
      <w:sz w:val="28"/>
      <w:szCs w:val="28"/>
    </w:rPr>
  </w:style>
  <w:style w:type="character" w:customStyle="1" w:styleId="af">
    <w:name w:val="Абзац списка Знак"/>
    <w:basedOn w:val="a1"/>
    <w:link w:val="ae"/>
    <w:uiPriority w:val="34"/>
    <w:rsid w:val="00E804CD"/>
  </w:style>
  <w:style w:type="character" w:customStyle="1" w:styleId="af1">
    <w:name w:val="Заголовок для Положений Знак"/>
    <w:basedOn w:val="af"/>
    <w:link w:val="a"/>
    <w:rsid w:val="00654E96"/>
    <w:rPr>
      <w:rFonts w:ascii="Times New Roman" w:eastAsia="Times New Roman" w:hAnsi="Times New Roman" w:cs="Times New Roman"/>
      <w:b/>
      <w:bCs/>
      <w:sz w:val="24"/>
      <w:szCs w:val="24"/>
    </w:rPr>
  </w:style>
  <w:style w:type="paragraph" w:styleId="11">
    <w:name w:val="toc 1"/>
    <w:basedOn w:val="a0"/>
    <w:next w:val="a0"/>
    <w:autoRedefine/>
    <w:uiPriority w:val="39"/>
    <w:unhideWhenUsed/>
    <w:rsid w:val="00E804CD"/>
    <w:pPr>
      <w:spacing w:after="100"/>
    </w:pPr>
  </w:style>
  <w:style w:type="character" w:customStyle="1" w:styleId="30">
    <w:name w:val="Заголовок 3 Знак"/>
    <w:basedOn w:val="a1"/>
    <w:link w:val="3"/>
    <w:uiPriority w:val="9"/>
    <w:semiHidden/>
    <w:rsid w:val="00E30518"/>
    <w:rPr>
      <w:rFonts w:asciiTheme="majorHAnsi" w:eastAsiaTheme="majorEastAsia" w:hAnsiTheme="majorHAnsi" w:cstheme="majorBidi"/>
      <w:b/>
      <w:bCs/>
      <w:color w:val="4F81BD" w:themeColor="accent1"/>
    </w:rPr>
  </w:style>
  <w:style w:type="table" w:customStyle="1" w:styleId="12">
    <w:name w:val="Сетка таблицы1"/>
    <w:basedOn w:val="a2"/>
    <w:next w:val="af0"/>
    <w:uiPriority w:val="59"/>
    <w:rsid w:val="0099601B"/>
    <w:pPr>
      <w:spacing w:after="0" w:line="240" w:lineRule="auto"/>
    </w:pPr>
    <w:rPr>
      <w:rFonts w:ascii="Times New Roman" w:eastAsia="Calibri"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2"/>
    <w:next w:val="af0"/>
    <w:uiPriority w:val="59"/>
    <w:rsid w:val="00887D06"/>
    <w:pPr>
      <w:spacing w:after="0" w:line="240" w:lineRule="auto"/>
    </w:pPr>
    <w:rPr>
      <w:rFonts w:ascii="Times New Roman" w:eastAsia="Calibri"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2"/>
    <w:next w:val="af0"/>
    <w:uiPriority w:val="59"/>
    <w:rsid w:val="00654E96"/>
    <w:pPr>
      <w:spacing w:after="0" w:line="240" w:lineRule="auto"/>
    </w:pPr>
    <w:rPr>
      <w:rFonts w:ascii="Times New Roman" w:eastAsia="Calibri" w:hAnsi="Times New Roman" w:cs="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f0"/>
    <w:uiPriority w:val="59"/>
    <w:rsid w:val="004B3282"/>
    <w:pPr>
      <w:spacing w:after="0" w:line="240" w:lineRule="auto"/>
    </w:pPr>
    <w:rPr>
      <w:rFonts w:ascii="Times New Roman" w:eastAsia="Calibri"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f0"/>
    <w:uiPriority w:val="59"/>
    <w:rsid w:val="004B3282"/>
    <w:pPr>
      <w:spacing w:after="0" w:line="240" w:lineRule="auto"/>
    </w:pPr>
    <w:rPr>
      <w:rFonts w:ascii="Times New Roman" w:eastAsia="Calibri"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Устав"/>
    <w:basedOn w:val="a0"/>
    <w:link w:val="af3"/>
    <w:qFormat/>
    <w:rsid w:val="009E0563"/>
    <w:pPr>
      <w:tabs>
        <w:tab w:val="left" w:pos="1134"/>
      </w:tabs>
      <w:spacing w:before="240" w:after="120"/>
      <w:jc w:val="center"/>
      <w:outlineLvl w:val="0"/>
    </w:pPr>
    <w:rPr>
      <w:rFonts w:ascii="Times New Roman" w:eastAsia="Calibri" w:hAnsi="Times New Roman" w:cs="Times New Roman"/>
      <w:b/>
      <w:sz w:val="24"/>
      <w:szCs w:val="24"/>
      <w:lang w:eastAsia="en-US"/>
    </w:rPr>
  </w:style>
  <w:style w:type="character" w:customStyle="1" w:styleId="af3">
    <w:name w:val="Устав Знак"/>
    <w:link w:val="af2"/>
    <w:rsid w:val="009E0563"/>
    <w:rPr>
      <w:rFonts w:ascii="Times New Roman" w:eastAsia="Calibri" w:hAnsi="Times New Roman" w:cs="Times New Roman"/>
      <w:b/>
      <w:sz w:val="24"/>
      <w:szCs w:val="24"/>
      <w:lang w:eastAsia="en-US"/>
    </w:rPr>
  </w:style>
  <w:style w:type="paragraph" w:styleId="af4">
    <w:name w:val="Plain Text"/>
    <w:basedOn w:val="a0"/>
    <w:link w:val="af5"/>
    <w:rsid w:val="00AD7AF2"/>
    <w:pPr>
      <w:spacing w:after="0" w:line="240" w:lineRule="auto"/>
    </w:pPr>
    <w:rPr>
      <w:rFonts w:ascii="Courier New" w:eastAsia="Times New Roman" w:hAnsi="Courier New" w:cs="Times New Roman"/>
      <w:sz w:val="20"/>
      <w:szCs w:val="20"/>
    </w:rPr>
  </w:style>
  <w:style w:type="character" w:customStyle="1" w:styleId="af5">
    <w:name w:val="Текст Знак"/>
    <w:basedOn w:val="a1"/>
    <w:link w:val="af4"/>
    <w:rsid w:val="00AD7AF2"/>
    <w:rPr>
      <w:rFonts w:ascii="Courier New" w:eastAsia="Times New Roman" w:hAnsi="Courier New" w:cs="Times New Roman"/>
      <w:sz w:val="20"/>
      <w:szCs w:val="20"/>
    </w:rPr>
  </w:style>
  <w:style w:type="paragraph" w:styleId="af6">
    <w:name w:val="Body Text"/>
    <w:basedOn w:val="a0"/>
    <w:link w:val="af7"/>
    <w:rsid w:val="00AD7AF2"/>
    <w:pPr>
      <w:widowControl w:val="0"/>
      <w:suppressAutoHyphens/>
      <w:autoSpaceDE w:val="0"/>
      <w:spacing w:after="120" w:line="240" w:lineRule="auto"/>
    </w:pPr>
    <w:rPr>
      <w:rFonts w:ascii="Times New Roman" w:eastAsia="Times New Roman" w:hAnsi="Times New Roman" w:cs="Times New Roman"/>
      <w:sz w:val="24"/>
      <w:szCs w:val="24"/>
      <w:lang w:val="x-none" w:eastAsia="ar-SA"/>
    </w:rPr>
  </w:style>
  <w:style w:type="character" w:customStyle="1" w:styleId="af7">
    <w:name w:val="Основной текст Знак"/>
    <w:basedOn w:val="a1"/>
    <w:link w:val="af6"/>
    <w:rsid w:val="00AD7AF2"/>
    <w:rPr>
      <w:rFonts w:ascii="Times New Roman" w:eastAsia="Times New Roman" w:hAnsi="Times New Roman" w:cs="Times New Roman"/>
      <w:sz w:val="24"/>
      <w:szCs w:val="24"/>
      <w:lang w:val="x-none" w:eastAsia="ar-SA"/>
    </w:rPr>
  </w:style>
  <w:style w:type="paragraph" w:styleId="af8">
    <w:name w:val="footnote text"/>
    <w:basedOn w:val="a0"/>
    <w:link w:val="af9"/>
    <w:rsid w:val="000E7957"/>
    <w:pPr>
      <w:spacing w:after="0" w:line="240" w:lineRule="auto"/>
    </w:pPr>
    <w:rPr>
      <w:rFonts w:ascii="Times New Roman" w:eastAsia="Times New Roman" w:hAnsi="Times New Roman" w:cs="Times New Roman"/>
      <w:sz w:val="20"/>
      <w:szCs w:val="20"/>
    </w:rPr>
  </w:style>
  <w:style w:type="character" w:customStyle="1" w:styleId="af9">
    <w:name w:val="Текст сноски Знак"/>
    <w:basedOn w:val="a1"/>
    <w:link w:val="af8"/>
    <w:rsid w:val="000E7957"/>
    <w:rPr>
      <w:rFonts w:ascii="Times New Roman" w:eastAsia="Times New Roman" w:hAnsi="Times New Roman" w:cs="Times New Roman"/>
      <w:sz w:val="20"/>
      <w:szCs w:val="20"/>
    </w:rPr>
  </w:style>
  <w:style w:type="character" w:styleId="afa">
    <w:name w:val="footnote reference"/>
    <w:uiPriority w:val="99"/>
    <w:rsid w:val="000E7957"/>
    <w:rPr>
      <w:vertAlign w:val="superscript"/>
    </w:rPr>
  </w:style>
  <w:style w:type="paragraph" w:customStyle="1" w:styleId="Default">
    <w:name w:val="Default"/>
    <w:rsid w:val="00252EC7"/>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fb">
    <w:name w:val="Revision"/>
    <w:hidden/>
    <w:uiPriority w:val="99"/>
    <w:semiHidden/>
    <w:rsid w:val="009B1D35"/>
    <w:pPr>
      <w:spacing w:after="0" w:line="240" w:lineRule="auto"/>
    </w:pPr>
  </w:style>
  <w:style w:type="paragraph" w:styleId="afc">
    <w:name w:val="Body Text Indent"/>
    <w:basedOn w:val="a0"/>
    <w:link w:val="afd"/>
    <w:uiPriority w:val="99"/>
    <w:semiHidden/>
    <w:unhideWhenUsed/>
    <w:rsid w:val="00CE0A60"/>
    <w:pPr>
      <w:spacing w:after="120"/>
      <w:ind w:left="283"/>
    </w:pPr>
  </w:style>
  <w:style w:type="character" w:customStyle="1" w:styleId="afd">
    <w:name w:val="Основной текст с отступом Знак"/>
    <w:basedOn w:val="a1"/>
    <w:link w:val="afc"/>
    <w:uiPriority w:val="99"/>
    <w:semiHidden/>
    <w:rsid w:val="00CE0A60"/>
  </w:style>
  <w:style w:type="paragraph" w:styleId="20">
    <w:name w:val="Body Text Indent 2"/>
    <w:basedOn w:val="a0"/>
    <w:link w:val="22"/>
    <w:uiPriority w:val="99"/>
    <w:semiHidden/>
    <w:unhideWhenUsed/>
    <w:rsid w:val="00CE0A60"/>
    <w:pPr>
      <w:spacing w:after="120" w:line="480" w:lineRule="auto"/>
      <w:ind w:left="283"/>
    </w:pPr>
  </w:style>
  <w:style w:type="character" w:customStyle="1" w:styleId="22">
    <w:name w:val="Основной текст с отступом 2 Знак"/>
    <w:basedOn w:val="a1"/>
    <w:link w:val="20"/>
    <w:uiPriority w:val="99"/>
    <w:semiHidden/>
    <w:rsid w:val="00CE0A60"/>
  </w:style>
  <w:style w:type="paragraph" w:styleId="32">
    <w:name w:val="Body Text Indent 3"/>
    <w:basedOn w:val="a0"/>
    <w:link w:val="33"/>
    <w:uiPriority w:val="99"/>
    <w:semiHidden/>
    <w:unhideWhenUsed/>
    <w:rsid w:val="00CE0A60"/>
    <w:pPr>
      <w:spacing w:after="120"/>
      <w:ind w:left="283"/>
    </w:pPr>
    <w:rPr>
      <w:sz w:val="16"/>
      <w:szCs w:val="16"/>
    </w:rPr>
  </w:style>
  <w:style w:type="character" w:customStyle="1" w:styleId="33">
    <w:name w:val="Основной текст с отступом 3 Знак"/>
    <w:basedOn w:val="a1"/>
    <w:link w:val="32"/>
    <w:uiPriority w:val="99"/>
    <w:semiHidden/>
    <w:rsid w:val="00CE0A60"/>
    <w:rPr>
      <w:sz w:val="16"/>
      <w:szCs w:val="16"/>
    </w:rPr>
  </w:style>
  <w:style w:type="table" w:customStyle="1" w:styleId="5">
    <w:name w:val="Сетка таблицы5"/>
    <w:basedOn w:val="a2"/>
    <w:next w:val="af0"/>
    <w:uiPriority w:val="99"/>
    <w:rsid w:val="008C383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625614"/>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67871">
      <w:bodyDiv w:val="1"/>
      <w:marLeft w:val="0"/>
      <w:marRight w:val="0"/>
      <w:marTop w:val="0"/>
      <w:marBottom w:val="0"/>
      <w:divBdr>
        <w:top w:val="none" w:sz="0" w:space="0" w:color="auto"/>
        <w:left w:val="none" w:sz="0" w:space="0" w:color="auto"/>
        <w:bottom w:val="none" w:sz="0" w:space="0" w:color="auto"/>
        <w:right w:val="none" w:sz="0" w:space="0" w:color="auto"/>
      </w:divBdr>
      <w:divsChild>
        <w:div w:id="881864184">
          <w:marLeft w:val="0"/>
          <w:marRight w:val="0"/>
          <w:marTop w:val="121"/>
          <w:marBottom w:val="0"/>
          <w:divBdr>
            <w:top w:val="none" w:sz="0" w:space="0" w:color="auto"/>
            <w:left w:val="none" w:sz="0" w:space="0" w:color="auto"/>
            <w:bottom w:val="none" w:sz="0" w:space="0" w:color="auto"/>
            <w:right w:val="none" w:sz="0" w:space="0" w:color="auto"/>
          </w:divBdr>
        </w:div>
      </w:divsChild>
    </w:div>
    <w:div w:id="208614860">
      <w:bodyDiv w:val="1"/>
      <w:marLeft w:val="0"/>
      <w:marRight w:val="0"/>
      <w:marTop w:val="0"/>
      <w:marBottom w:val="0"/>
      <w:divBdr>
        <w:top w:val="none" w:sz="0" w:space="0" w:color="auto"/>
        <w:left w:val="none" w:sz="0" w:space="0" w:color="auto"/>
        <w:bottom w:val="none" w:sz="0" w:space="0" w:color="auto"/>
        <w:right w:val="none" w:sz="0" w:space="0" w:color="auto"/>
      </w:divBdr>
      <w:divsChild>
        <w:div w:id="992028592">
          <w:marLeft w:val="0"/>
          <w:marRight w:val="0"/>
          <w:marTop w:val="360"/>
          <w:marBottom w:val="0"/>
          <w:divBdr>
            <w:top w:val="none" w:sz="0" w:space="0" w:color="auto"/>
            <w:left w:val="none" w:sz="0" w:space="0" w:color="auto"/>
            <w:bottom w:val="none" w:sz="0" w:space="0" w:color="auto"/>
            <w:right w:val="none" w:sz="0" w:space="0" w:color="auto"/>
          </w:divBdr>
        </w:div>
      </w:divsChild>
    </w:div>
    <w:div w:id="251357373">
      <w:bodyDiv w:val="1"/>
      <w:marLeft w:val="0"/>
      <w:marRight w:val="0"/>
      <w:marTop w:val="0"/>
      <w:marBottom w:val="0"/>
      <w:divBdr>
        <w:top w:val="none" w:sz="0" w:space="0" w:color="auto"/>
        <w:left w:val="none" w:sz="0" w:space="0" w:color="auto"/>
        <w:bottom w:val="none" w:sz="0" w:space="0" w:color="auto"/>
        <w:right w:val="none" w:sz="0" w:space="0" w:color="auto"/>
      </w:divBdr>
      <w:divsChild>
        <w:div w:id="283005468">
          <w:marLeft w:val="0"/>
          <w:marRight w:val="0"/>
          <w:marTop w:val="360"/>
          <w:marBottom w:val="0"/>
          <w:divBdr>
            <w:top w:val="none" w:sz="0" w:space="0" w:color="auto"/>
            <w:left w:val="none" w:sz="0" w:space="0" w:color="auto"/>
            <w:bottom w:val="none" w:sz="0" w:space="0" w:color="auto"/>
            <w:right w:val="none" w:sz="0" w:space="0" w:color="auto"/>
          </w:divBdr>
        </w:div>
      </w:divsChild>
    </w:div>
    <w:div w:id="254093022">
      <w:bodyDiv w:val="1"/>
      <w:marLeft w:val="0"/>
      <w:marRight w:val="0"/>
      <w:marTop w:val="0"/>
      <w:marBottom w:val="0"/>
      <w:divBdr>
        <w:top w:val="none" w:sz="0" w:space="0" w:color="auto"/>
        <w:left w:val="none" w:sz="0" w:space="0" w:color="auto"/>
        <w:bottom w:val="none" w:sz="0" w:space="0" w:color="auto"/>
        <w:right w:val="none" w:sz="0" w:space="0" w:color="auto"/>
      </w:divBdr>
    </w:div>
    <w:div w:id="291907501">
      <w:bodyDiv w:val="1"/>
      <w:marLeft w:val="0"/>
      <w:marRight w:val="0"/>
      <w:marTop w:val="0"/>
      <w:marBottom w:val="0"/>
      <w:divBdr>
        <w:top w:val="none" w:sz="0" w:space="0" w:color="auto"/>
        <w:left w:val="none" w:sz="0" w:space="0" w:color="auto"/>
        <w:bottom w:val="none" w:sz="0" w:space="0" w:color="auto"/>
        <w:right w:val="none" w:sz="0" w:space="0" w:color="auto"/>
      </w:divBdr>
    </w:div>
    <w:div w:id="403912655">
      <w:bodyDiv w:val="1"/>
      <w:marLeft w:val="0"/>
      <w:marRight w:val="0"/>
      <w:marTop w:val="0"/>
      <w:marBottom w:val="0"/>
      <w:divBdr>
        <w:top w:val="none" w:sz="0" w:space="0" w:color="auto"/>
        <w:left w:val="none" w:sz="0" w:space="0" w:color="auto"/>
        <w:bottom w:val="none" w:sz="0" w:space="0" w:color="auto"/>
        <w:right w:val="none" w:sz="0" w:space="0" w:color="auto"/>
      </w:divBdr>
    </w:div>
    <w:div w:id="709375805">
      <w:bodyDiv w:val="1"/>
      <w:marLeft w:val="0"/>
      <w:marRight w:val="0"/>
      <w:marTop w:val="0"/>
      <w:marBottom w:val="0"/>
      <w:divBdr>
        <w:top w:val="none" w:sz="0" w:space="0" w:color="auto"/>
        <w:left w:val="none" w:sz="0" w:space="0" w:color="auto"/>
        <w:bottom w:val="none" w:sz="0" w:space="0" w:color="auto"/>
        <w:right w:val="none" w:sz="0" w:space="0" w:color="auto"/>
      </w:divBdr>
    </w:div>
    <w:div w:id="779567988">
      <w:bodyDiv w:val="1"/>
      <w:marLeft w:val="0"/>
      <w:marRight w:val="0"/>
      <w:marTop w:val="0"/>
      <w:marBottom w:val="0"/>
      <w:divBdr>
        <w:top w:val="none" w:sz="0" w:space="0" w:color="auto"/>
        <w:left w:val="none" w:sz="0" w:space="0" w:color="auto"/>
        <w:bottom w:val="none" w:sz="0" w:space="0" w:color="auto"/>
        <w:right w:val="none" w:sz="0" w:space="0" w:color="auto"/>
      </w:divBdr>
      <w:divsChild>
        <w:div w:id="25714783">
          <w:marLeft w:val="0"/>
          <w:marRight w:val="0"/>
          <w:marTop w:val="121"/>
          <w:marBottom w:val="0"/>
          <w:divBdr>
            <w:top w:val="none" w:sz="0" w:space="0" w:color="auto"/>
            <w:left w:val="none" w:sz="0" w:space="0" w:color="auto"/>
            <w:bottom w:val="none" w:sz="0" w:space="0" w:color="auto"/>
            <w:right w:val="none" w:sz="0" w:space="0" w:color="auto"/>
          </w:divBdr>
        </w:div>
      </w:divsChild>
    </w:div>
    <w:div w:id="806556051">
      <w:bodyDiv w:val="1"/>
      <w:marLeft w:val="0"/>
      <w:marRight w:val="0"/>
      <w:marTop w:val="0"/>
      <w:marBottom w:val="0"/>
      <w:divBdr>
        <w:top w:val="none" w:sz="0" w:space="0" w:color="auto"/>
        <w:left w:val="none" w:sz="0" w:space="0" w:color="auto"/>
        <w:bottom w:val="none" w:sz="0" w:space="0" w:color="auto"/>
        <w:right w:val="none" w:sz="0" w:space="0" w:color="auto"/>
      </w:divBdr>
      <w:divsChild>
        <w:div w:id="2069188695">
          <w:marLeft w:val="0"/>
          <w:marRight w:val="0"/>
          <w:marTop w:val="0"/>
          <w:marBottom w:val="0"/>
          <w:divBdr>
            <w:top w:val="none" w:sz="0" w:space="0" w:color="auto"/>
            <w:left w:val="none" w:sz="0" w:space="0" w:color="auto"/>
            <w:bottom w:val="none" w:sz="0" w:space="0" w:color="auto"/>
            <w:right w:val="none" w:sz="0" w:space="0" w:color="auto"/>
          </w:divBdr>
        </w:div>
      </w:divsChild>
    </w:div>
    <w:div w:id="865560264">
      <w:bodyDiv w:val="1"/>
      <w:marLeft w:val="0"/>
      <w:marRight w:val="0"/>
      <w:marTop w:val="0"/>
      <w:marBottom w:val="0"/>
      <w:divBdr>
        <w:top w:val="none" w:sz="0" w:space="0" w:color="auto"/>
        <w:left w:val="none" w:sz="0" w:space="0" w:color="auto"/>
        <w:bottom w:val="none" w:sz="0" w:space="0" w:color="auto"/>
        <w:right w:val="none" w:sz="0" w:space="0" w:color="auto"/>
      </w:divBdr>
    </w:div>
    <w:div w:id="951595813">
      <w:bodyDiv w:val="1"/>
      <w:marLeft w:val="0"/>
      <w:marRight w:val="0"/>
      <w:marTop w:val="0"/>
      <w:marBottom w:val="0"/>
      <w:divBdr>
        <w:top w:val="none" w:sz="0" w:space="0" w:color="auto"/>
        <w:left w:val="none" w:sz="0" w:space="0" w:color="auto"/>
        <w:bottom w:val="none" w:sz="0" w:space="0" w:color="auto"/>
        <w:right w:val="none" w:sz="0" w:space="0" w:color="auto"/>
      </w:divBdr>
    </w:div>
    <w:div w:id="1082144129">
      <w:bodyDiv w:val="1"/>
      <w:marLeft w:val="0"/>
      <w:marRight w:val="0"/>
      <w:marTop w:val="0"/>
      <w:marBottom w:val="0"/>
      <w:divBdr>
        <w:top w:val="none" w:sz="0" w:space="0" w:color="auto"/>
        <w:left w:val="none" w:sz="0" w:space="0" w:color="auto"/>
        <w:bottom w:val="none" w:sz="0" w:space="0" w:color="auto"/>
        <w:right w:val="none" w:sz="0" w:space="0" w:color="auto"/>
      </w:divBdr>
      <w:divsChild>
        <w:div w:id="1825077048">
          <w:marLeft w:val="0"/>
          <w:marRight w:val="0"/>
          <w:marTop w:val="121"/>
          <w:marBottom w:val="0"/>
          <w:divBdr>
            <w:top w:val="none" w:sz="0" w:space="0" w:color="auto"/>
            <w:left w:val="none" w:sz="0" w:space="0" w:color="auto"/>
            <w:bottom w:val="none" w:sz="0" w:space="0" w:color="auto"/>
            <w:right w:val="none" w:sz="0" w:space="0" w:color="auto"/>
          </w:divBdr>
        </w:div>
      </w:divsChild>
    </w:div>
    <w:div w:id="1139422761">
      <w:bodyDiv w:val="1"/>
      <w:marLeft w:val="0"/>
      <w:marRight w:val="0"/>
      <w:marTop w:val="0"/>
      <w:marBottom w:val="0"/>
      <w:divBdr>
        <w:top w:val="none" w:sz="0" w:space="0" w:color="auto"/>
        <w:left w:val="none" w:sz="0" w:space="0" w:color="auto"/>
        <w:bottom w:val="none" w:sz="0" w:space="0" w:color="auto"/>
        <w:right w:val="none" w:sz="0" w:space="0" w:color="auto"/>
      </w:divBdr>
      <w:divsChild>
        <w:div w:id="843010128">
          <w:marLeft w:val="0"/>
          <w:marRight w:val="0"/>
          <w:marTop w:val="0"/>
          <w:marBottom w:val="0"/>
          <w:divBdr>
            <w:top w:val="none" w:sz="0" w:space="0" w:color="auto"/>
            <w:left w:val="none" w:sz="0" w:space="0" w:color="auto"/>
            <w:bottom w:val="none" w:sz="0" w:space="0" w:color="auto"/>
            <w:right w:val="none" w:sz="0" w:space="0" w:color="auto"/>
          </w:divBdr>
        </w:div>
        <w:div w:id="937255850">
          <w:marLeft w:val="0"/>
          <w:marRight w:val="0"/>
          <w:marTop w:val="0"/>
          <w:marBottom w:val="0"/>
          <w:divBdr>
            <w:top w:val="none" w:sz="0" w:space="0" w:color="auto"/>
            <w:left w:val="none" w:sz="0" w:space="0" w:color="auto"/>
            <w:bottom w:val="none" w:sz="0" w:space="0" w:color="auto"/>
            <w:right w:val="none" w:sz="0" w:space="0" w:color="auto"/>
          </w:divBdr>
        </w:div>
        <w:div w:id="291710410">
          <w:marLeft w:val="0"/>
          <w:marRight w:val="0"/>
          <w:marTop w:val="0"/>
          <w:marBottom w:val="0"/>
          <w:divBdr>
            <w:top w:val="none" w:sz="0" w:space="0" w:color="auto"/>
            <w:left w:val="none" w:sz="0" w:space="0" w:color="auto"/>
            <w:bottom w:val="none" w:sz="0" w:space="0" w:color="auto"/>
            <w:right w:val="none" w:sz="0" w:space="0" w:color="auto"/>
          </w:divBdr>
        </w:div>
        <w:div w:id="1473523363">
          <w:marLeft w:val="0"/>
          <w:marRight w:val="0"/>
          <w:marTop w:val="0"/>
          <w:marBottom w:val="0"/>
          <w:divBdr>
            <w:top w:val="none" w:sz="0" w:space="0" w:color="auto"/>
            <w:left w:val="none" w:sz="0" w:space="0" w:color="auto"/>
            <w:bottom w:val="none" w:sz="0" w:space="0" w:color="auto"/>
            <w:right w:val="none" w:sz="0" w:space="0" w:color="auto"/>
          </w:divBdr>
        </w:div>
        <w:div w:id="1181895361">
          <w:marLeft w:val="0"/>
          <w:marRight w:val="0"/>
          <w:marTop w:val="0"/>
          <w:marBottom w:val="0"/>
          <w:divBdr>
            <w:top w:val="none" w:sz="0" w:space="0" w:color="auto"/>
            <w:left w:val="none" w:sz="0" w:space="0" w:color="auto"/>
            <w:bottom w:val="none" w:sz="0" w:space="0" w:color="auto"/>
            <w:right w:val="none" w:sz="0" w:space="0" w:color="auto"/>
          </w:divBdr>
        </w:div>
        <w:div w:id="2093162250">
          <w:marLeft w:val="0"/>
          <w:marRight w:val="0"/>
          <w:marTop w:val="0"/>
          <w:marBottom w:val="0"/>
          <w:divBdr>
            <w:top w:val="none" w:sz="0" w:space="0" w:color="auto"/>
            <w:left w:val="none" w:sz="0" w:space="0" w:color="auto"/>
            <w:bottom w:val="none" w:sz="0" w:space="0" w:color="auto"/>
            <w:right w:val="none" w:sz="0" w:space="0" w:color="auto"/>
          </w:divBdr>
        </w:div>
      </w:divsChild>
    </w:div>
    <w:div w:id="1234780687">
      <w:bodyDiv w:val="1"/>
      <w:marLeft w:val="0"/>
      <w:marRight w:val="0"/>
      <w:marTop w:val="0"/>
      <w:marBottom w:val="0"/>
      <w:divBdr>
        <w:top w:val="none" w:sz="0" w:space="0" w:color="auto"/>
        <w:left w:val="none" w:sz="0" w:space="0" w:color="auto"/>
        <w:bottom w:val="none" w:sz="0" w:space="0" w:color="auto"/>
        <w:right w:val="none" w:sz="0" w:space="0" w:color="auto"/>
      </w:divBdr>
      <w:divsChild>
        <w:div w:id="483397382">
          <w:marLeft w:val="0"/>
          <w:marRight w:val="0"/>
          <w:marTop w:val="0"/>
          <w:marBottom w:val="0"/>
          <w:divBdr>
            <w:top w:val="none" w:sz="0" w:space="0" w:color="auto"/>
            <w:left w:val="none" w:sz="0" w:space="0" w:color="auto"/>
            <w:bottom w:val="none" w:sz="0" w:space="0" w:color="auto"/>
            <w:right w:val="none" w:sz="0" w:space="0" w:color="auto"/>
          </w:divBdr>
        </w:div>
        <w:div w:id="1759014906">
          <w:marLeft w:val="0"/>
          <w:marRight w:val="0"/>
          <w:marTop w:val="0"/>
          <w:marBottom w:val="0"/>
          <w:divBdr>
            <w:top w:val="none" w:sz="0" w:space="0" w:color="auto"/>
            <w:left w:val="none" w:sz="0" w:space="0" w:color="auto"/>
            <w:bottom w:val="none" w:sz="0" w:space="0" w:color="auto"/>
            <w:right w:val="none" w:sz="0" w:space="0" w:color="auto"/>
          </w:divBdr>
        </w:div>
        <w:div w:id="2126071758">
          <w:marLeft w:val="0"/>
          <w:marRight w:val="0"/>
          <w:marTop w:val="0"/>
          <w:marBottom w:val="0"/>
          <w:divBdr>
            <w:top w:val="none" w:sz="0" w:space="0" w:color="auto"/>
            <w:left w:val="none" w:sz="0" w:space="0" w:color="auto"/>
            <w:bottom w:val="none" w:sz="0" w:space="0" w:color="auto"/>
            <w:right w:val="none" w:sz="0" w:space="0" w:color="auto"/>
          </w:divBdr>
        </w:div>
        <w:div w:id="1511063985">
          <w:marLeft w:val="0"/>
          <w:marRight w:val="0"/>
          <w:marTop w:val="0"/>
          <w:marBottom w:val="0"/>
          <w:divBdr>
            <w:top w:val="none" w:sz="0" w:space="0" w:color="auto"/>
            <w:left w:val="none" w:sz="0" w:space="0" w:color="auto"/>
            <w:bottom w:val="none" w:sz="0" w:space="0" w:color="auto"/>
            <w:right w:val="none" w:sz="0" w:space="0" w:color="auto"/>
          </w:divBdr>
        </w:div>
        <w:div w:id="1763068356">
          <w:marLeft w:val="0"/>
          <w:marRight w:val="0"/>
          <w:marTop w:val="0"/>
          <w:marBottom w:val="0"/>
          <w:divBdr>
            <w:top w:val="none" w:sz="0" w:space="0" w:color="auto"/>
            <w:left w:val="none" w:sz="0" w:space="0" w:color="auto"/>
            <w:bottom w:val="none" w:sz="0" w:space="0" w:color="auto"/>
            <w:right w:val="none" w:sz="0" w:space="0" w:color="auto"/>
          </w:divBdr>
        </w:div>
        <w:div w:id="2073387744">
          <w:marLeft w:val="0"/>
          <w:marRight w:val="0"/>
          <w:marTop w:val="0"/>
          <w:marBottom w:val="0"/>
          <w:divBdr>
            <w:top w:val="none" w:sz="0" w:space="0" w:color="auto"/>
            <w:left w:val="none" w:sz="0" w:space="0" w:color="auto"/>
            <w:bottom w:val="none" w:sz="0" w:space="0" w:color="auto"/>
            <w:right w:val="none" w:sz="0" w:space="0" w:color="auto"/>
          </w:divBdr>
        </w:div>
      </w:divsChild>
    </w:div>
    <w:div w:id="1380469055">
      <w:bodyDiv w:val="1"/>
      <w:marLeft w:val="0"/>
      <w:marRight w:val="0"/>
      <w:marTop w:val="0"/>
      <w:marBottom w:val="0"/>
      <w:divBdr>
        <w:top w:val="none" w:sz="0" w:space="0" w:color="auto"/>
        <w:left w:val="none" w:sz="0" w:space="0" w:color="auto"/>
        <w:bottom w:val="none" w:sz="0" w:space="0" w:color="auto"/>
        <w:right w:val="none" w:sz="0" w:space="0" w:color="auto"/>
      </w:divBdr>
      <w:divsChild>
        <w:div w:id="1822773859">
          <w:marLeft w:val="0"/>
          <w:marRight w:val="0"/>
          <w:marTop w:val="121"/>
          <w:marBottom w:val="0"/>
          <w:divBdr>
            <w:top w:val="none" w:sz="0" w:space="0" w:color="auto"/>
            <w:left w:val="none" w:sz="0" w:space="0" w:color="auto"/>
            <w:bottom w:val="none" w:sz="0" w:space="0" w:color="auto"/>
            <w:right w:val="none" w:sz="0" w:space="0" w:color="auto"/>
          </w:divBdr>
        </w:div>
      </w:divsChild>
    </w:div>
    <w:div w:id="1563713079">
      <w:bodyDiv w:val="1"/>
      <w:marLeft w:val="0"/>
      <w:marRight w:val="0"/>
      <w:marTop w:val="0"/>
      <w:marBottom w:val="0"/>
      <w:divBdr>
        <w:top w:val="none" w:sz="0" w:space="0" w:color="auto"/>
        <w:left w:val="none" w:sz="0" w:space="0" w:color="auto"/>
        <w:bottom w:val="none" w:sz="0" w:space="0" w:color="auto"/>
        <w:right w:val="none" w:sz="0" w:space="0" w:color="auto"/>
      </w:divBdr>
    </w:div>
    <w:div w:id="1608540566">
      <w:bodyDiv w:val="1"/>
      <w:marLeft w:val="0"/>
      <w:marRight w:val="0"/>
      <w:marTop w:val="0"/>
      <w:marBottom w:val="0"/>
      <w:divBdr>
        <w:top w:val="none" w:sz="0" w:space="0" w:color="auto"/>
        <w:left w:val="none" w:sz="0" w:space="0" w:color="auto"/>
        <w:bottom w:val="none" w:sz="0" w:space="0" w:color="auto"/>
        <w:right w:val="none" w:sz="0" w:space="0" w:color="auto"/>
      </w:divBdr>
      <w:divsChild>
        <w:div w:id="897975472">
          <w:marLeft w:val="0"/>
          <w:marRight w:val="0"/>
          <w:marTop w:val="360"/>
          <w:marBottom w:val="0"/>
          <w:divBdr>
            <w:top w:val="none" w:sz="0" w:space="0" w:color="auto"/>
            <w:left w:val="none" w:sz="0" w:space="0" w:color="auto"/>
            <w:bottom w:val="none" w:sz="0" w:space="0" w:color="auto"/>
            <w:right w:val="none" w:sz="0" w:space="0" w:color="auto"/>
          </w:divBdr>
        </w:div>
      </w:divsChild>
    </w:div>
    <w:div w:id="1726220713">
      <w:bodyDiv w:val="1"/>
      <w:marLeft w:val="0"/>
      <w:marRight w:val="0"/>
      <w:marTop w:val="0"/>
      <w:marBottom w:val="0"/>
      <w:divBdr>
        <w:top w:val="none" w:sz="0" w:space="0" w:color="auto"/>
        <w:left w:val="none" w:sz="0" w:space="0" w:color="auto"/>
        <w:bottom w:val="none" w:sz="0" w:space="0" w:color="auto"/>
        <w:right w:val="none" w:sz="0" w:space="0" w:color="auto"/>
      </w:divBdr>
      <w:divsChild>
        <w:div w:id="940189858">
          <w:marLeft w:val="0"/>
          <w:marRight w:val="0"/>
          <w:marTop w:val="360"/>
          <w:marBottom w:val="0"/>
          <w:divBdr>
            <w:top w:val="none" w:sz="0" w:space="0" w:color="auto"/>
            <w:left w:val="none" w:sz="0" w:space="0" w:color="auto"/>
            <w:bottom w:val="none" w:sz="0" w:space="0" w:color="auto"/>
            <w:right w:val="none" w:sz="0" w:space="0" w:color="auto"/>
          </w:divBdr>
        </w:div>
      </w:divsChild>
    </w:div>
    <w:div w:id="1733849035">
      <w:bodyDiv w:val="1"/>
      <w:marLeft w:val="0"/>
      <w:marRight w:val="0"/>
      <w:marTop w:val="0"/>
      <w:marBottom w:val="0"/>
      <w:divBdr>
        <w:top w:val="none" w:sz="0" w:space="0" w:color="auto"/>
        <w:left w:val="none" w:sz="0" w:space="0" w:color="auto"/>
        <w:bottom w:val="none" w:sz="0" w:space="0" w:color="auto"/>
        <w:right w:val="none" w:sz="0" w:space="0" w:color="auto"/>
      </w:divBdr>
      <w:divsChild>
        <w:div w:id="902914765">
          <w:marLeft w:val="0"/>
          <w:marRight w:val="0"/>
          <w:marTop w:val="360"/>
          <w:marBottom w:val="0"/>
          <w:divBdr>
            <w:top w:val="none" w:sz="0" w:space="0" w:color="auto"/>
            <w:left w:val="none" w:sz="0" w:space="0" w:color="auto"/>
            <w:bottom w:val="none" w:sz="0" w:space="0" w:color="auto"/>
            <w:right w:val="none" w:sz="0" w:space="0" w:color="auto"/>
          </w:divBdr>
        </w:div>
      </w:divsChild>
    </w:div>
    <w:div w:id="1860699070">
      <w:bodyDiv w:val="1"/>
      <w:marLeft w:val="0"/>
      <w:marRight w:val="0"/>
      <w:marTop w:val="0"/>
      <w:marBottom w:val="0"/>
      <w:divBdr>
        <w:top w:val="none" w:sz="0" w:space="0" w:color="auto"/>
        <w:left w:val="none" w:sz="0" w:space="0" w:color="auto"/>
        <w:bottom w:val="none" w:sz="0" w:space="0" w:color="auto"/>
        <w:right w:val="none" w:sz="0" w:space="0" w:color="auto"/>
      </w:divBdr>
    </w:div>
    <w:div w:id="1915387370">
      <w:bodyDiv w:val="1"/>
      <w:marLeft w:val="0"/>
      <w:marRight w:val="0"/>
      <w:marTop w:val="0"/>
      <w:marBottom w:val="0"/>
      <w:divBdr>
        <w:top w:val="none" w:sz="0" w:space="0" w:color="auto"/>
        <w:left w:val="none" w:sz="0" w:space="0" w:color="auto"/>
        <w:bottom w:val="none" w:sz="0" w:space="0" w:color="auto"/>
        <w:right w:val="none" w:sz="0" w:space="0" w:color="auto"/>
      </w:divBdr>
    </w:div>
    <w:div w:id="1965846686">
      <w:bodyDiv w:val="1"/>
      <w:marLeft w:val="0"/>
      <w:marRight w:val="0"/>
      <w:marTop w:val="0"/>
      <w:marBottom w:val="0"/>
      <w:divBdr>
        <w:top w:val="none" w:sz="0" w:space="0" w:color="auto"/>
        <w:left w:val="none" w:sz="0" w:space="0" w:color="auto"/>
        <w:bottom w:val="none" w:sz="0" w:space="0" w:color="auto"/>
        <w:right w:val="none" w:sz="0" w:space="0" w:color="auto"/>
      </w:divBdr>
    </w:div>
    <w:div w:id="1998024061">
      <w:bodyDiv w:val="1"/>
      <w:marLeft w:val="0"/>
      <w:marRight w:val="0"/>
      <w:marTop w:val="0"/>
      <w:marBottom w:val="0"/>
      <w:divBdr>
        <w:top w:val="none" w:sz="0" w:space="0" w:color="auto"/>
        <w:left w:val="none" w:sz="0" w:space="0" w:color="auto"/>
        <w:bottom w:val="none" w:sz="0" w:space="0" w:color="auto"/>
        <w:right w:val="none" w:sz="0" w:space="0" w:color="auto"/>
      </w:divBdr>
      <w:divsChild>
        <w:div w:id="1019818394">
          <w:marLeft w:val="0"/>
          <w:marRight w:val="0"/>
          <w:marTop w:val="121"/>
          <w:marBottom w:val="0"/>
          <w:divBdr>
            <w:top w:val="none" w:sz="0" w:space="0" w:color="auto"/>
            <w:left w:val="none" w:sz="0" w:space="0" w:color="auto"/>
            <w:bottom w:val="none" w:sz="0" w:space="0" w:color="auto"/>
            <w:right w:val="none" w:sz="0" w:space="0" w:color="auto"/>
          </w:divBdr>
        </w:div>
      </w:divsChild>
    </w:div>
    <w:div w:id="2064523875">
      <w:bodyDiv w:val="1"/>
      <w:marLeft w:val="0"/>
      <w:marRight w:val="0"/>
      <w:marTop w:val="0"/>
      <w:marBottom w:val="0"/>
      <w:divBdr>
        <w:top w:val="none" w:sz="0" w:space="0" w:color="auto"/>
        <w:left w:val="none" w:sz="0" w:space="0" w:color="auto"/>
        <w:bottom w:val="none" w:sz="0" w:space="0" w:color="auto"/>
        <w:right w:val="none" w:sz="0" w:space="0" w:color="auto"/>
      </w:divBdr>
    </w:div>
    <w:div w:id="2087915175">
      <w:bodyDiv w:val="1"/>
      <w:marLeft w:val="0"/>
      <w:marRight w:val="0"/>
      <w:marTop w:val="0"/>
      <w:marBottom w:val="0"/>
      <w:divBdr>
        <w:top w:val="none" w:sz="0" w:space="0" w:color="auto"/>
        <w:left w:val="none" w:sz="0" w:space="0" w:color="auto"/>
        <w:bottom w:val="none" w:sz="0" w:space="0" w:color="auto"/>
        <w:right w:val="none" w:sz="0" w:space="0" w:color="auto"/>
      </w:divBdr>
    </w:div>
    <w:div w:id="212160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nsultant.ru/document/cons_doc_LAW_472497/92d969e26a4326c5d02fa79b8f9cf4994ee5633b/" TargetMode="External"/><Relationship Id="rId18" Type="http://schemas.openxmlformats.org/officeDocument/2006/relationships/hyperlink" Target="https://www.consultant.ru/document/cons_doc_LAW_464185/ce86e444fcaa7ba00e66f594fd2fa61f8f35bfe2/" TargetMode="External"/><Relationship Id="rId26" Type="http://schemas.openxmlformats.org/officeDocument/2006/relationships/hyperlink" Target="http://www.consultant.ru/document/cons_doc_LAW_342030/ce86e444fcaa7ba00e66f594fd2fa61f8f35bfe2/" TargetMode="External"/><Relationship Id="rId39" Type="http://schemas.openxmlformats.org/officeDocument/2006/relationships/hyperlink" Target="http://www.consultant.ru/document/cons_doc_LAW_405210/2ff7a8c72de3994f30496a0ccbb1ddafdaddf518/" TargetMode="External"/><Relationship Id="rId21" Type="http://schemas.openxmlformats.org/officeDocument/2006/relationships/hyperlink" Target="https://www.consultant.ru/document/cons_doc_LAW_464185/ce86e444fcaa7ba00e66f594fd2fa61f8f35bfe2/" TargetMode="External"/><Relationship Id="rId34" Type="http://schemas.openxmlformats.org/officeDocument/2006/relationships/footer" Target="footer4.xml"/><Relationship Id="rId42" Type="http://schemas.openxmlformats.org/officeDocument/2006/relationships/footer" Target="footer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onsultant.ru/document/cons_doc_LAW_472497/92d969e26a4326c5d02fa79b8f9cf4994ee5633b/" TargetMode="External"/><Relationship Id="rId20" Type="http://schemas.openxmlformats.org/officeDocument/2006/relationships/hyperlink" Target="https://www.consultant.ru/document/cons_doc_LAW_200485/" TargetMode="External"/><Relationship Id="rId29" Type="http://schemas.openxmlformats.org/officeDocument/2006/relationships/header" Target="header2.xm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ultant.ru/document/cons_doc_LAW_200485/" TargetMode="External"/><Relationship Id="rId24" Type="http://schemas.openxmlformats.org/officeDocument/2006/relationships/hyperlink" Target="https://www.consultant.ru/document/cons_doc_LAW_464185/ce86e444fcaa7ba00e66f594fd2fa61f8f35bfe2/" TargetMode="External"/><Relationship Id="rId32" Type="http://schemas.openxmlformats.org/officeDocument/2006/relationships/footer" Target="footer3.xml"/><Relationship Id="rId37" Type="http://schemas.openxmlformats.org/officeDocument/2006/relationships/hyperlink" Target="http://www.consultant.ru/document/cons_doc_LAW_403106/" TargetMode="External"/><Relationship Id="rId40"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s://www.consultant.ru/document/cons_doc_LAW_464185/ce86e444fcaa7ba00e66f594fd2fa61f8f35bfe2/" TargetMode="External"/><Relationship Id="rId23" Type="http://schemas.openxmlformats.org/officeDocument/2006/relationships/hyperlink" Target="https://www.consultant.ru/document/cons_doc_LAW_200485/" TargetMode="External"/><Relationship Id="rId28" Type="http://schemas.openxmlformats.org/officeDocument/2006/relationships/footer" Target="footer1.xml"/><Relationship Id="rId36" Type="http://schemas.openxmlformats.org/officeDocument/2006/relationships/hyperlink" Target="http://www.consultant.ru/document/cons_doc_LAW_403106/" TargetMode="External"/><Relationship Id="rId10" Type="http://schemas.openxmlformats.org/officeDocument/2006/relationships/hyperlink" Target="https://www.consultant.ru/document/cons_doc_LAW_472497/92d969e26a4326c5d02fa79b8f9cf4994ee5633b/" TargetMode="External"/><Relationship Id="rId19" Type="http://schemas.openxmlformats.org/officeDocument/2006/relationships/hyperlink" Target="https://www.consultant.ru/document/cons_doc_LAW_472497/92d969e26a4326c5d02fa79b8f9cf4994ee5633b/" TargetMode="External"/><Relationship Id="rId31" Type="http://schemas.openxmlformats.org/officeDocument/2006/relationships/header" Target="header3.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onsultant.ru/document/cons_doc_LAW_464185/ce86e444fcaa7ba00e66f594fd2fa61f8f35bfe2/" TargetMode="External"/><Relationship Id="rId14" Type="http://schemas.openxmlformats.org/officeDocument/2006/relationships/hyperlink" Target="https://www.consultant.ru/document/cons_doc_LAW_200485/" TargetMode="External"/><Relationship Id="rId22" Type="http://schemas.openxmlformats.org/officeDocument/2006/relationships/hyperlink" Target="https://www.consultant.ru/document/cons_doc_LAW_472497/92d969e26a4326c5d02fa79b8f9cf4994ee5633b/"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footer" Target="footer5.xml"/><Relationship Id="rId43" Type="http://schemas.openxmlformats.org/officeDocument/2006/relationships/fontTable" Target="fontTable.xml"/><Relationship Id="rId8" Type="http://schemas.openxmlformats.org/officeDocument/2006/relationships/hyperlink" Target="https://www.consultant.ru/document/cons_doc_LAW_200485/" TargetMode="External"/><Relationship Id="rId3" Type="http://schemas.openxmlformats.org/officeDocument/2006/relationships/styles" Target="styles.xml"/><Relationship Id="rId12" Type="http://schemas.openxmlformats.org/officeDocument/2006/relationships/hyperlink" Target="https://www.consultant.ru/document/cons_doc_LAW_464185/ce86e444fcaa7ba00e66f594fd2fa61f8f35bfe2/" TargetMode="External"/><Relationship Id="rId17" Type="http://schemas.openxmlformats.org/officeDocument/2006/relationships/hyperlink" Target="https://www.consultant.ru/document/cons_doc_LAW_200485/" TargetMode="External"/><Relationship Id="rId25" Type="http://schemas.openxmlformats.org/officeDocument/2006/relationships/hyperlink" Target="http://www.consultant.ru/document/cons_doc_LAW_342030/ce86e444fcaa7ba00e66f594fd2fa61f8f35bfe2/" TargetMode="External"/><Relationship Id="rId33" Type="http://schemas.openxmlformats.org/officeDocument/2006/relationships/header" Target="header4.xml"/><Relationship Id="rId38" Type="http://schemas.openxmlformats.org/officeDocument/2006/relationships/hyperlink" Target="https://normativ.kontur.ru/document?moduleId=1&amp;documentId=4110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12984-6EE9-44C7-B3F6-23E5BC639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68</Pages>
  <Words>23078</Words>
  <Characters>131548</Characters>
  <Application>Microsoft Office Word</Application>
  <DocSecurity>0</DocSecurity>
  <Lines>1096</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Lagunin</dc:creator>
  <cp:keywords/>
  <dc:description/>
  <cp:lastModifiedBy>ACER</cp:lastModifiedBy>
  <cp:revision>2</cp:revision>
  <cp:lastPrinted>2023-12-20T00:56:00Z</cp:lastPrinted>
  <dcterms:created xsi:type="dcterms:W3CDTF">2024-04-26T05:30:00Z</dcterms:created>
  <dcterms:modified xsi:type="dcterms:W3CDTF">2024-04-26T05:30:00Z</dcterms:modified>
</cp:coreProperties>
</file>