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DCF1" w14:textId="77777777" w:rsidR="00FC3536" w:rsidRPr="00CD2468" w:rsidRDefault="00FC3536" w:rsidP="00FC3536">
      <w:pPr>
        <w:spacing w:before="60"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D246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редварительная  п</w:t>
      </w:r>
      <w:r w:rsidRPr="00CD246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овестка</w:t>
      </w:r>
      <w:proofErr w:type="gramEnd"/>
      <w:r w:rsidRPr="00CD246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 дня: </w:t>
      </w:r>
    </w:p>
    <w:p w14:paraId="2C3209FB" w14:textId="77777777" w:rsidR="00FC3536" w:rsidRPr="00FC3536" w:rsidRDefault="00FC3536" w:rsidP="00FC3536">
      <w:pPr>
        <w:widowControl w:val="0"/>
        <w:numPr>
          <w:ilvl w:val="0"/>
          <w:numId w:val="2"/>
        </w:numPr>
        <w:spacing w:before="120"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Calibri" w:hAnsi="Times New Roman" w:cs="Times New Roman"/>
          <w:sz w:val="24"/>
          <w:szCs w:val="24"/>
        </w:rPr>
        <w:t>Отчет постоянно действующего коллегиального органа об итогах работы за 2023 год и задачах на 2024 год.</w:t>
      </w:r>
    </w:p>
    <w:p w14:paraId="16B5A28D" w14:textId="77777777" w:rsidR="00FC3536" w:rsidRPr="00FC3536" w:rsidRDefault="00FC3536" w:rsidP="00FC3536">
      <w:pPr>
        <w:widowControl w:val="0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Calibri" w:hAnsi="Times New Roman" w:cs="Times New Roman"/>
          <w:sz w:val="24"/>
          <w:szCs w:val="24"/>
        </w:rPr>
        <w:t>Отчет исполнительного органа Ассоциации «</w:t>
      </w:r>
      <w:proofErr w:type="spellStart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СпецСтройРеконструкция</w:t>
      </w:r>
      <w:proofErr w:type="spellEnd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FC35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C3536">
        <w:rPr>
          <w:rFonts w:ascii="Times New Roman" w:eastAsia="Calibri" w:hAnsi="Times New Roman" w:cs="Times New Roman"/>
          <w:sz w:val="24"/>
          <w:szCs w:val="24"/>
        </w:rPr>
        <w:t>об итогах работы за 2023 год и задачах на 2024год.</w:t>
      </w:r>
    </w:p>
    <w:p w14:paraId="5129AFD2" w14:textId="77777777" w:rsidR="00FC3536" w:rsidRPr="00FC3536" w:rsidRDefault="00FC3536" w:rsidP="00FC3536">
      <w:pPr>
        <w:widowControl w:val="0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Calibri" w:hAnsi="Times New Roman" w:cs="Times New Roman"/>
          <w:sz w:val="24"/>
          <w:szCs w:val="24"/>
        </w:rPr>
        <w:t>Отчет ревизионной комиссии Ассоциации «</w:t>
      </w:r>
      <w:proofErr w:type="spellStart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СпецСтройРеконструкция</w:t>
      </w:r>
      <w:proofErr w:type="spellEnd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FC35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4AF8C2" w14:textId="77777777" w:rsidR="00FC3536" w:rsidRPr="00FC3536" w:rsidRDefault="00FC3536" w:rsidP="00FC3536">
      <w:pPr>
        <w:widowControl w:val="0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Calibri" w:hAnsi="Times New Roman" w:cs="Times New Roman"/>
          <w:sz w:val="24"/>
          <w:szCs w:val="24"/>
        </w:rPr>
        <w:t>Избрание ревизионной комиссии Ассоциации «</w:t>
      </w:r>
      <w:proofErr w:type="spellStart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СпецСтройРеконструкция</w:t>
      </w:r>
      <w:proofErr w:type="spellEnd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FC35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3612C7" w14:textId="77777777" w:rsidR="00FC3536" w:rsidRPr="00FC3536" w:rsidRDefault="00FC3536" w:rsidP="00FC3536">
      <w:pPr>
        <w:widowControl w:val="0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Calibri" w:hAnsi="Times New Roman" w:cs="Times New Roman"/>
          <w:sz w:val="24"/>
          <w:szCs w:val="24"/>
        </w:rPr>
        <w:t>Утверждение отчета по средствам компенсационных фондов возмещения вреда и обеспечения договорных обязательств Ассоциации «</w:t>
      </w:r>
      <w:proofErr w:type="spellStart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СпецСтройРеконструкция</w:t>
      </w:r>
      <w:proofErr w:type="spellEnd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FC35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C3536">
        <w:rPr>
          <w:rFonts w:ascii="Times New Roman" w:eastAsia="Calibri" w:hAnsi="Times New Roman" w:cs="Times New Roman"/>
          <w:sz w:val="24"/>
          <w:szCs w:val="24"/>
        </w:rPr>
        <w:t>за 2023 год.</w:t>
      </w:r>
    </w:p>
    <w:p w14:paraId="0F7B3024" w14:textId="77777777" w:rsidR="00FC3536" w:rsidRPr="00FC3536" w:rsidRDefault="00FC3536" w:rsidP="00FC3536">
      <w:pPr>
        <w:widowControl w:val="0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Calibri" w:hAnsi="Times New Roman" w:cs="Times New Roman"/>
          <w:sz w:val="24"/>
          <w:szCs w:val="24"/>
        </w:rPr>
        <w:t>Размещение средств компенсационных фондов возмещения вреда и обеспечения договорных обязательств Ассоциации «</w:t>
      </w:r>
      <w:proofErr w:type="spellStart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СпецСтройРеконструкция</w:t>
      </w:r>
      <w:proofErr w:type="spellEnd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FC3536">
        <w:rPr>
          <w:rFonts w:ascii="Times New Roman" w:eastAsia="Calibri" w:hAnsi="Times New Roman" w:cs="Times New Roman"/>
          <w:sz w:val="24"/>
          <w:szCs w:val="24"/>
        </w:rPr>
        <w:t>в 2024 году.</w:t>
      </w:r>
    </w:p>
    <w:p w14:paraId="03F29260" w14:textId="77777777" w:rsidR="00FC3536" w:rsidRPr="00FC3536" w:rsidRDefault="00FC3536" w:rsidP="00FC3536">
      <w:pPr>
        <w:widowControl w:val="0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Аудиторское заключение о финансово-бухгалтерской деятельности организации за 2023 год</w:t>
      </w:r>
      <w:r w:rsidRPr="00FC3536">
        <w:rPr>
          <w:rFonts w:ascii="Times New Roman" w:eastAsia="Calibri" w:hAnsi="Times New Roman" w:cs="Times New Roman"/>
          <w:sz w:val="24"/>
          <w:szCs w:val="24"/>
        </w:rPr>
        <w:t>. Утверждение бухгалтерского баланса за 2023 год.</w:t>
      </w:r>
    </w:p>
    <w:p w14:paraId="0BE61052" w14:textId="77777777" w:rsidR="00FC3536" w:rsidRPr="00FC3536" w:rsidRDefault="00FC3536" w:rsidP="00FC3536">
      <w:pPr>
        <w:widowControl w:val="0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Calibri" w:hAnsi="Times New Roman" w:cs="Times New Roman"/>
          <w:sz w:val="24"/>
          <w:szCs w:val="24"/>
        </w:rPr>
        <w:t>Утверждение отчета о фактическом исполнении сметы доходов и расходов Ассоциации «</w:t>
      </w:r>
      <w:proofErr w:type="spellStart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СпецСтройРеконструкция</w:t>
      </w:r>
      <w:proofErr w:type="spellEnd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FC3536">
        <w:rPr>
          <w:rFonts w:ascii="Times New Roman" w:eastAsia="Calibri" w:hAnsi="Times New Roman" w:cs="Times New Roman"/>
          <w:sz w:val="24"/>
          <w:szCs w:val="24"/>
        </w:rPr>
        <w:t xml:space="preserve">за 2023 год. </w:t>
      </w:r>
    </w:p>
    <w:p w14:paraId="140CCA0C" w14:textId="77777777" w:rsidR="00FC3536" w:rsidRPr="00FC3536" w:rsidRDefault="00FC3536" w:rsidP="00FC3536">
      <w:pPr>
        <w:widowControl w:val="0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Calibri" w:hAnsi="Times New Roman" w:cs="Times New Roman"/>
          <w:sz w:val="24"/>
          <w:szCs w:val="24"/>
        </w:rPr>
        <w:t>Утверждение сметы доходов и расходов Ассоциации «</w:t>
      </w:r>
      <w:proofErr w:type="spellStart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СпецСтройРеконструкция</w:t>
      </w:r>
      <w:proofErr w:type="spellEnd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FC353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C3536">
        <w:rPr>
          <w:rFonts w:ascii="Times New Roman" w:eastAsia="Calibri" w:hAnsi="Times New Roman" w:cs="Times New Roman"/>
          <w:sz w:val="24"/>
          <w:szCs w:val="24"/>
        </w:rPr>
        <w:t>на 2024 год.</w:t>
      </w:r>
    </w:p>
    <w:p w14:paraId="49AFE0F0" w14:textId="77777777" w:rsidR="00FC3536" w:rsidRPr="00FC3536" w:rsidRDefault="00FC3536" w:rsidP="00FC3536">
      <w:pPr>
        <w:widowControl w:val="0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Calibri" w:hAnsi="Times New Roman" w:cs="Times New Roman"/>
          <w:sz w:val="24"/>
          <w:szCs w:val="24"/>
        </w:rPr>
        <w:t xml:space="preserve">О страховании гражданской ответственности членов Ассоциации.  </w:t>
      </w:r>
    </w:p>
    <w:p w14:paraId="7B5521F6" w14:textId="77777777" w:rsidR="00FC3536" w:rsidRPr="00FC3536" w:rsidRDefault="00FC3536" w:rsidP="00FC3536">
      <w:pPr>
        <w:widowControl w:val="0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Calibri" w:hAnsi="Times New Roman" w:cs="Times New Roman"/>
          <w:sz w:val="24"/>
          <w:szCs w:val="24"/>
        </w:rPr>
        <w:t xml:space="preserve">О членских взносах в Ассоциацию.  </w:t>
      </w:r>
    </w:p>
    <w:p w14:paraId="0C04E536" w14:textId="77777777" w:rsidR="00FC3536" w:rsidRPr="00FC3536" w:rsidRDefault="00FC3536" w:rsidP="00FC3536">
      <w:pPr>
        <w:widowControl w:val="0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Calibri" w:hAnsi="Times New Roman" w:cs="Times New Roman"/>
          <w:sz w:val="24"/>
          <w:szCs w:val="24"/>
        </w:rPr>
        <w:t>О внесении изменений и дополнений во внутренние документы «</w:t>
      </w:r>
      <w:proofErr w:type="spellStart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СпецСтройРеконструкция</w:t>
      </w:r>
      <w:proofErr w:type="spellEnd"/>
      <w:r w:rsidRPr="00FC353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FC35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DA126C" w14:textId="77777777" w:rsidR="00FC3536" w:rsidRDefault="00FC3536" w:rsidP="00FC3536">
      <w:pPr>
        <w:widowControl w:val="0"/>
        <w:numPr>
          <w:ilvl w:val="0"/>
          <w:numId w:val="2"/>
        </w:numPr>
        <w:spacing w:after="12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536">
        <w:rPr>
          <w:rFonts w:ascii="Times New Roman" w:eastAsia="Calibri" w:hAnsi="Times New Roman" w:cs="Times New Roman"/>
          <w:sz w:val="24"/>
          <w:szCs w:val="24"/>
        </w:rPr>
        <w:t xml:space="preserve">Разное. </w:t>
      </w:r>
    </w:p>
    <w:p w14:paraId="73018FD9" w14:textId="77777777" w:rsidR="00215F89" w:rsidRPr="00FC3536" w:rsidRDefault="00215F89" w:rsidP="00FC3536">
      <w:pPr>
        <w:widowControl w:val="0"/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Предложения 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повестку  дня  Общего  собрания   принимаются  до  04.04.2024. </w:t>
      </w:r>
    </w:p>
    <w:p w14:paraId="1DF87723" w14:textId="77777777" w:rsidR="00000000" w:rsidRDefault="00000000"/>
    <w:sectPr w:rsidR="009C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4AB"/>
    <w:multiLevelType w:val="hybridMultilevel"/>
    <w:tmpl w:val="6F860956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0467ED5"/>
    <w:multiLevelType w:val="hybridMultilevel"/>
    <w:tmpl w:val="EEA4CA84"/>
    <w:lvl w:ilvl="0" w:tplc="A0AC861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6894178">
    <w:abstractNumId w:val="1"/>
  </w:num>
  <w:num w:numId="2" w16cid:durableId="114065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5C"/>
    <w:rsid w:val="00215F89"/>
    <w:rsid w:val="00556339"/>
    <w:rsid w:val="006C314A"/>
    <w:rsid w:val="00725B5C"/>
    <w:rsid w:val="00FC260C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433C"/>
  <w15:chartTrackingRefBased/>
  <w15:docId w15:val="{E9CBABD0-46E9-4A5D-9ABD-A11B8F74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353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andrewripper andrewripper</cp:lastModifiedBy>
  <cp:revision>2</cp:revision>
  <dcterms:created xsi:type="dcterms:W3CDTF">2024-03-12T20:21:00Z</dcterms:created>
  <dcterms:modified xsi:type="dcterms:W3CDTF">2024-03-12T20:21:00Z</dcterms:modified>
</cp:coreProperties>
</file>