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11" w:rsidRDefault="00E51E21" w:rsidP="004118C5">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simplePos x="0" y="0"/>
                <wp:positionH relativeFrom="column">
                  <wp:posOffset>232410</wp:posOffset>
                </wp:positionH>
                <wp:positionV relativeFrom="paragraph">
                  <wp:posOffset>236855</wp:posOffset>
                </wp:positionV>
                <wp:extent cx="6181725" cy="9267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81725" cy="926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8.3pt;margin-top:18.65pt;width:486.75pt;height:72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" fillcolor="white [3201]" strokecolor="#f79646 [3209]" strokeweight="2pt"/>
            </w:pict>
          </mc:Fallback>
        </mc:AlternateContent>
      </w:r>
    </w:p>
    <w:p w:rsidR="00531B1A" w:rsidRDefault="00531B1A" w:rsidP="004118C5">
      <w:pPr>
        <w:spacing w:after="0" w:line="240" w:lineRule="auto"/>
        <w:jc w:val="center"/>
        <w:rPr>
          <w:rFonts w:ascii="Times New Roman" w:eastAsia="Times New Roman" w:hAnsi="Times New Roman" w:cs="Times New Roman"/>
          <w:b/>
          <w:bCs/>
          <w:sz w:val="48"/>
          <w:szCs w:val="48"/>
        </w:rPr>
      </w:pPr>
    </w:p>
    <w:p w:rsidR="007A4511" w:rsidRDefault="007A4511" w:rsidP="004118C5">
      <w:pPr>
        <w:spacing w:after="0" w:line="240" w:lineRule="auto"/>
        <w:jc w:val="center"/>
        <w:rPr>
          <w:rFonts w:ascii="Times New Roman" w:eastAsia="Times New Roman" w:hAnsi="Times New Roman" w:cs="Times New Roman"/>
          <w:b/>
          <w:bCs/>
          <w:sz w:val="48"/>
          <w:szCs w:val="48"/>
        </w:rPr>
      </w:pPr>
    </w:p>
    <w:p w:rsidR="00887D06" w:rsidRDefault="00887D06" w:rsidP="004118C5">
      <w:pPr>
        <w:spacing w:after="0" w:line="240" w:lineRule="auto"/>
        <w:jc w:val="center"/>
        <w:rPr>
          <w:rFonts w:ascii="Times New Roman" w:eastAsia="Times New Roman" w:hAnsi="Times New Roman" w:cs="Times New Roman"/>
          <w:b/>
          <w:bCs/>
          <w:sz w:val="48"/>
          <w:szCs w:val="48"/>
        </w:rPr>
      </w:pPr>
    </w:p>
    <w:p w:rsidR="00887D06" w:rsidRDefault="00887D06" w:rsidP="004118C5">
      <w:pPr>
        <w:spacing w:after="0" w:line="240" w:lineRule="auto"/>
        <w:jc w:val="center"/>
        <w:rPr>
          <w:rFonts w:ascii="Times New Roman" w:eastAsia="Times New Roman" w:hAnsi="Times New Roman" w:cs="Times New Roman"/>
          <w:b/>
          <w:bCs/>
          <w:sz w:val="48"/>
          <w:szCs w:val="48"/>
        </w:rPr>
      </w:pPr>
    </w:p>
    <w:p w:rsidR="00887D06" w:rsidRDefault="00887D06" w:rsidP="004118C5">
      <w:pPr>
        <w:spacing w:after="0" w:line="240" w:lineRule="auto"/>
        <w:jc w:val="center"/>
        <w:rPr>
          <w:rFonts w:ascii="Times New Roman" w:eastAsia="Times New Roman" w:hAnsi="Times New Roman" w:cs="Times New Roman"/>
          <w:b/>
          <w:bCs/>
          <w:sz w:val="48"/>
          <w:szCs w:val="48"/>
        </w:rPr>
      </w:pPr>
    </w:p>
    <w:p w:rsidR="00887D06" w:rsidRDefault="00887D06" w:rsidP="004118C5">
      <w:pPr>
        <w:spacing w:after="0" w:line="240" w:lineRule="auto"/>
        <w:jc w:val="center"/>
        <w:rPr>
          <w:rFonts w:ascii="Times New Roman" w:eastAsia="Times New Roman" w:hAnsi="Times New Roman" w:cs="Times New Roman"/>
          <w:b/>
          <w:bCs/>
          <w:sz w:val="48"/>
          <w:szCs w:val="48"/>
        </w:rPr>
      </w:pPr>
    </w:p>
    <w:p w:rsidR="00887D06" w:rsidRDefault="00887D06" w:rsidP="004118C5">
      <w:pPr>
        <w:spacing w:after="0" w:line="240" w:lineRule="auto"/>
        <w:jc w:val="center"/>
        <w:rPr>
          <w:rFonts w:ascii="Times New Roman" w:eastAsia="Times New Roman" w:hAnsi="Times New Roman" w:cs="Times New Roman"/>
          <w:b/>
          <w:bCs/>
          <w:sz w:val="48"/>
          <w:szCs w:val="48"/>
        </w:rPr>
      </w:pPr>
    </w:p>
    <w:p w:rsidR="00B4290A" w:rsidRDefault="00B4290A" w:rsidP="004118C5">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ПОЛОЖЕНИЕ</w:t>
      </w:r>
    </w:p>
    <w:p w:rsidR="00B4290A" w:rsidRDefault="00B4290A" w:rsidP="004118C5">
      <w:pPr>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w:t>
      </w:r>
    </w:p>
    <w:p w:rsidR="00B4290A" w:rsidRDefault="00B4290A" w:rsidP="004118C5">
      <w:pPr>
        <w:spacing w:after="0" w:line="240" w:lineRule="auto"/>
        <w:jc w:val="center"/>
        <w:rPr>
          <w:rFonts w:ascii="Times New Roman" w:eastAsia="Times New Roman" w:hAnsi="Times New Roman" w:cs="Times New Roman"/>
          <w:b/>
          <w:bCs/>
          <w:sz w:val="48"/>
          <w:szCs w:val="48"/>
        </w:rPr>
      </w:pPr>
      <w:proofErr w:type="gramStart"/>
      <w:r w:rsidRPr="00B4290A">
        <w:rPr>
          <w:rFonts w:ascii="Times New Roman" w:eastAsia="Times New Roman" w:hAnsi="Times New Roman" w:cs="Times New Roman"/>
          <w:b/>
          <w:bCs/>
          <w:sz w:val="48"/>
          <w:szCs w:val="48"/>
        </w:rPr>
        <w:t>членстве</w:t>
      </w:r>
      <w:proofErr w:type="gramEnd"/>
    </w:p>
    <w:p w:rsidR="00B4290A" w:rsidRDefault="00B4290A" w:rsidP="004118C5">
      <w:pPr>
        <w:spacing w:after="0" w:line="240" w:lineRule="auto"/>
        <w:jc w:val="center"/>
        <w:rPr>
          <w:rFonts w:ascii="Times New Roman" w:eastAsia="Times New Roman" w:hAnsi="Times New Roman" w:cs="Times New Roman"/>
          <w:b/>
          <w:bCs/>
          <w:sz w:val="36"/>
          <w:szCs w:val="36"/>
        </w:rPr>
      </w:pPr>
    </w:p>
    <w:p w:rsidR="0041081D" w:rsidRDefault="0041081D" w:rsidP="004118C5">
      <w:pPr>
        <w:spacing w:after="0" w:line="240" w:lineRule="auto"/>
        <w:jc w:val="center"/>
        <w:rPr>
          <w:rFonts w:ascii="Times New Roman" w:eastAsia="Times New Roman" w:hAnsi="Times New Roman" w:cs="Times New Roman"/>
          <w:b/>
          <w:bCs/>
          <w:sz w:val="36"/>
          <w:szCs w:val="36"/>
        </w:rPr>
      </w:pPr>
    </w:p>
    <w:p w:rsidR="0041081D" w:rsidRPr="0041081D" w:rsidRDefault="0041081D" w:rsidP="004118C5">
      <w:pPr>
        <w:spacing w:after="0" w:line="240" w:lineRule="auto"/>
        <w:jc w:val="center"/>
        <w:rPr>
          <w:rFonts w:ascii="Times New Roman" w:eastAsia="Times New Roman" w:hAnsi="Times New Roman" w:cs="Times New Roman"/>
          <w:b/>
          <w:bCs/>
          <w:sz w:val="36"/>
          <w:szCs w:val="36"/>
        </w:rPr>
      </w:pPr>
    </w:p>
    <w:p w:rsidR="0041081D" w:rsidRPr="0041081D" w:rsidRDefault="0041081D" w:rsidP="0041081D">
      <w:pPr>
        <w:spacing w:after="0" w:line="240" w:lineRule="auto"/>
        <w:jc w:val="center"/>
        <w:outlineLvl w:val="0"/>
        <w:rPr>
          <w:rFonts w:ascii="Times New Roman" w:eastAsia="Times New Roman" w:hAnsi="Times New Roman" w:cs="Times New Roman"/>
          <w:b/>
          <w:bCs/>
          <w:kern w:val="36"/>
          <w:sz w:val="36"/>
          <w:szCs w:val="36"/>
        </w:rPr>
      </w:pPr>
      <w:r w:rsidRPr="0041081D">
        <w:rPr>
          <w:rFonts w:ascii="Times New Roman" w:eastAsia="Times New Roman" w:hAnsi="Times New Roman" w:cs="Times New Roman"/>
          <w:b/>
          <w:bCs/>
          <w:kern w:val="36"/>
          <w:sz w:val="36"/>
          <w:szCs w:val="36"/>
        </w:rPr>
        <w:t>Ассоциация</w:t>
      </w:r>
    </w:p>
    <w:p w:rsidR="0041081D" w:rsidRPr="0041081D" w:rsidRDefault="00AB014F" w:rsidP="0041081D">
      <w:pPr>
        <w:spacing w:after="0" w:line="240" w:lineRule="auto"/>
        <w:jc w:val="center"/>
        <w:outlineLvl w:val="0"/>
        <w:rPr>
          <w:rFonts w:ascii="Times New Roman" w:eastAsia="Times New Roman" w:hAnsi="Times New Roman" w:cs="Times New Roman"/>
          <w:b/>
          <w:bCs/>
          <w:kern w:val="36"/>
          <w:sz w:val="24"/>
          <w:szCs w:val="24"/>
        </w:rPr>
      </w:pPr>
      <w:r w:rsidRPr="0041081D">
        <w:rPr>
          <w:rFonts w:ascii="Times New Roman" w:eastAsia="Times New Roman" w:hAnsi="Times New Roman" w:cs="Times New Roman"/>
          <w:b/>
          <w:bCs/>
          <w:kern w:val="36"/>
          <w:sz w:val="36"/>
          <w:szCs w:val="36"/>
        </w:rPr>
        <w:t xml:space="preserve"> </w:t>
      </w:r>
      <w:r w:rsidR="0041081D" w:rsidRPr="0041081D">
        <w:rPr>
          <w:rFonts w:ascii="Times New Roman" w:eastAsia="Times New Roman" w:hAnsi="Times New Roman" w:cs="Times New Roman"/>
          <w:b/>
          <w:bCs/>
          <w:kern w:val="36"/>
          <w:sz w:val="36"/>
          <w:szCs w:val="36"/>
        </w:rPr>
        <w:t>«</w:t>
      </w:r>
      <w:proofErr w:type="spellStart"/>
      <w:r w:rsidR="0041081D" w:rsidRPr="0041081D">
        <w:rPr>
          <w:rFonts w:ascii="Times New Roman" w:eastAsia="Times New Roman" w:hAnsi="Times New Roman" w:cs="Times New Roman"/>
          <w:b/>
          <w:bCs/>
          <w:kern w:val="36"/>
          <w:sz w:val="36"/>
          <w:szCs w:val="36"/>
        </w:rPr>
        <w:t>СпецСтройРеконструкция</w:t>
      </w:r>
      <w:proofErr w:type="spellEnd"/>
      <w:r w:rsidR="0041081D" w:rsidRPr="0041081D">
        <w:rPr>
          <w:rFonts w:ascii="Times New Roman" w:eastAsia="Times New Roman" w:hAnsi="Times New Roman" w:cs="Times New Roman"/>
          <w:b/>
          <w:bCs/>
          <w:kern w:val="36"/>
          <w:sz w:val="36"/>
          <w:szCs w:val="36"/>
        </w:rPr>
        <w:t>»</w:t>
      </w:r>
    </w:p>
    <w:p w:rsidR="0041081D" w:rsidRDefault="0041081D" w:rsidP="0041081D">
      <w:pPr>
        <w:spacing w:after="0" w:line="240" w:lineRule="auto"/>
        <w:jc w:val="center"/>
        <w:rPr>
          <w:rFonts w:ascii="Times New Roman" w:eastAsia="Times New Roman" w:hAnsi="Times New Roman" w:cs="Times New Roman"/>
          <w:b/>
          <w:bCs/>
          <w:kern w:val="36"/>
          <w:sz w:val="28"/>
          <w:szCs w:val="28"/>
        </w:rPr>
      </w:pPr>
    </w:p>
    <w:p w:rsidR="0041081D" w:rsidRDefault="0041081D" w:rsidP="0041081D">
      <w:pPr>
        <w:spacing w:after="0" w:line="240" w:lineRule="auto"/>
        <w:jc w:val="center"/>
        <w:rPr>
          <w:rFonts w:ascii="Times New Roman" w:eastAsia="Times New Roman" w:hAnsi="Times New Roman" w:cs="Times New Roman"/>
          <w:b/>
          <w:bCs/>
          <w:kern w:val="36"/>
          <w:sz w:val="28"/>
          <w:szCs w:val="28"/>
        </w:rPr>
      </w:pPr>
    </w:p>
    <w:p w:rsidR="00AB014F"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Default="00AB014F" w:rsidP="0041081D">
      <w:pPr>
        <w:spacing w:after="0" w:line="240" w:lineRule="auto"/>
        <w:jc w:val="center"/>
        <w:rPr>
          <w:rFonts w:ascii="Times New Roman" w:eastAsia="Times New Roman" w:hAnsi="Times New Roman" w:cs="Times New Roman"/>
          <w:b/>
          <w:bCs/>
          <w:kern w:val="36"/>
          <w:sz w:val="28"/>
          <w:szCs w:val="28"/>
        </w:rPr>
      </w:pPr>
    </w:p>
    <w:p w:rsidR="00887D06" w:rsidRPr="0041081D" w:rsidRDefault="00887D06" w:rsidP="0041081D">
      <w:pPr>
        <w:spacing w:after="0" w:line="240" w:lineRule="auto"/>
        <w:jc w:val="center"/>
        <w:rPr>
          <w:rFonts w:ascii="Times New Roman" w:eastAsia="Times New Roman" w:hAnsi="Times New Roman" w:cs="Times New Roman"/>
          <w:b/>
          <w:bCs/>
          <w:kern w:val="36"/>
          <w:sz w:val="28"/>
          <w:szCs w:val="28"/>
        </w:rPr>
      </w:pPr>
      <w:r w:rsidRPr="0041081D">
        <w:rPr>
          <w:rFonts w:ascii="Times New Roman" w:eastAsia="Times New Roman" w:hAnsi="Times New Roman" w:cs="Times New Roman"/>
          <w:b/>
          <w:bCs/>
          <w:kern w:val="36"/>
          <w:sz w:val="28"/>
          <w:szCs w:val="28"/>
        </w:rPr>
        <w:t>(</w:t>
      </w:r>
      <w:r w:rsidR="0041081D" w:rsidRPr="0041081D">
        <w:rPr>
          <w:rFonts w:ascii="Times New Roman" w:eastAsia="Times New Roman" w:hAnsi="Times New Roman" w:cs="Times New Roman"/>
          <w:b/>
          <w:bCs/>
          <w:kern w:val="36"/>
          <w:sz w:val="28"/>
          <w:szCs w:val="28"/>
        </w:rPr>
        <w:t xml:space="preserve">Редакция </w:t>
      </w:r>
      <w:r w:rsidRPr="0041081D">
        <w:rPr>
          <w:rFonts w:ascii="Times New Roman" w:eastAsia="Times New Roman" w:hAnsi="Times New Roman" w:cs="Times New Roman"/>
          <w:b/>
          <w:bCs/>
          <w:kern w:val="36"/>
          <w:sz w:val="28"/>
          <w:szCs w:val="28"/>
        </w:rPr>
        <w:t>№</w:t>
      </w:r>
      <w:r w:rsidR="00EF50FB">
        <w:rPr>
          <w:rFonts w:ascii="Times New Roman" w:eastAsia="Times New Roman" w:hAnsi="Times New Roman" w:cs="Times New Roman"/>
          <w:b/>
          <w:bCs/>
          <w:kern w:val="36"/>
          <w:sz w:val="28"/>
          <w:szCs w:val="28"/>
        </w:rPr>
        <w:t>1</w:t>
      </w:r>
      <w:r w:rsidR="006C22A2">
        <w:rPr>
          <w:rFonts w:ascii="Times New Roman" w:eastAsia="Times New Roman" w:hAnsi="Times New Roman" w:cs="Times New Roman"/>
          <w:b/>
          <w:bCs/>
          <w:kern w:val="36"/>
          <w:sz w:val="28"/>
          <w:szCs w:val="28"/>
        </w:rPr>
        <w:t>4</w:t>
      </w:r>
      <w:r w:rsidRPr="0041081D">
        <w:rPr>
          <w:rFonts w:ascii="Times New Roman" w:eastAsia="Times New Roman" w:hAnsi="Times New Roman" w:cs="Times New Roman"/>
          <w:b/>
          <w:bCs/>
          <w:kern w:val="36"/>
          <w:sz w:val="28"/>
          <w:szCs w:val="28"/>
        </w:rPr>
        <w:t>)</w:t>
      </w:r>
    </w:p>
    <w:p w:rsidR="004118C5" w:rsidRDefault="004118C5"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Default="0041081D"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Default="000449B8" w:rsidP="0041081D">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Pr>
          <w:rFonts w:ascii="Times New Roman" w:eastAsia="Times New Roman" w:hAnsi="Times New Roman" w:cs="Times New Roman"/>
          <w:b/>
          <w:bCs/>
          <w:kern w:val="36"/>
          <w:sz w:val="24"/>
          <w:szCs w:val="24"/>
        </w:rPr>
        <w:t>г. Южно-Сахалинск</w:t>
      </w:r>
      <w:r w:rsidR="00B4290A">
        <w:rPr>
          <w:rFonts w:ascii="Times New Roman" w:eastAsia="Times New Roman" w:hAnsi="Times New Roman" w:cs="Times New Roman"/>
          <w:b/>
          <w:bCs/>
          <w:kern w:val="36"/>
          <w:sz w:val="24"/>
          <w:szCs w:val="24"/>
        </w:rPr>
        <w:t>, 201</w:t>
      </w:r>
      <w:r w:rsidR="006C22A2">
        <w:rPr>
          <w:rFonts w:ascii="Times New Roman" w:eastAsia="Times New Roman" w:hAnsi="Times New Roman" w:cs="Times New Roman"/>
          <w:b/>
          <w:bCs/>
          <w:kern w:val="36"/>
          <w:sz w:val="24"/>
          <w:szCs w:val="24"/>
        </w:rPr>
        <w:t>8</w:t>
      </w:r>
      <w:r w:rsidR="00712DAC">
        <w:rPr>
          <w:rFonts w:ascii="Times New Roman" w:eastAsia="Times New Roman" w:hAnsi="Times New Roman" w:cs="Times New Roman"/>
          <w:b/>
          <w:bCs/>
          <w:kern w:val="36"/>
          <w:sz w:val="24"/>
          <w:szCs w:val="24"/>
        </w:rPr>
        <w:t xml:space="preserve"> </w:t>
      </w:r>
      <w:r w:rsidR="00B4290A">
        <w:rPr>
          <w:rFonts w:ascii="Times New Roman" w:eastAsia="Times New Roman" w:hAnsi="Times New Roman" w:cs="Times New Roman"/>
          <w:b/>
          <w:bCs/>
          <w:kern w:val="36"/>
          <w:sz w:val="24"/>
          <w:szCs w:val="24"/>
        </w:rPr>
        <w:t>г.</w:t>
      </w:r>
      <w:r w:rsidR="0041081D">
        <w:rPr>
          <w:rFonts w:ascii="Times New Roman" w:eastAsia="Times New Roman" w:hAnsi="Times New Roman" w:cs="Times New Roman"/>
          <w:b/>
          <w:bCs/>
          <w:kern w:val="36"/>
          <w:sz w:val="24"/>
          <w:szCs w:val="24"/>
        </w:rPr>
        <w:br w:type="page"/>
      </w:r>
    </w:p>
    <w:p w:rsidR="00D63000" w:rsidRPr="00F67173" w:rsidRDefault="00D63000" w:rsidP="00EE0F51">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sidRPr="00F67173">
        <w:rPr>
          <w:rFonts w:ascii="Times New Roman" w:eastAsia="Times New Roman" w:hAnsi="Times New Roman" w:cs="Times New Roman"/>
          <w:b/>
          <w:bCs/>
          <w:kern w:val="36"/>
          <w:sz w:val="24"/>
          <w:szCs w:val="24"/>
        </w:rPr>
        <w:lastRenderedPageBreak/>
        <w:t>Редакции</w:t>
      </w:r>
    </w:p>
    <w:p w:rsidR="00A037F3" w:rsidRPr="00F6717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bCs/>
          <w:sz w:val="24"/>
          <w:szCs w:val="24"/>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sz w:val="24"/>
          <w:szCs w:val="24"/>
          <w:lang w:eastAsia="ar-SA"/>
        </w:rPr>
        <w:br/>
      </w:r>
      <w:r w:rsidR="00A037F3" w:rsidRPr="00F67173">
        <w:rPr>
          <w:rFonts w:ascii="Times New Roman" w:eastAsia="Times New Roman" w:hAnsi="Times New Roman" w:cs="Times New Roman"/>
          <w:sz w:val="24"/>
          <w:szCs w:val="24"/>
          <w:lang w:eastAsia="ar-SA"/>
        </w:rPr>
        <w:t>Протокол №3 от 03 ноября  2009 г.</w:t>
      </w:r>
    </w:p>
    <w:p w:rsidR="00A037F3" w:rsidRPr="00F6717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sz w:val="24"/>
          <w:szCs w:val="24"/>
          <w:lang w:eastAsia="ar-SA"/>
        </w:rPr>
        <w:br/>
      </w:r>
      <w:r w:rsidR="00A037F3" w:rsidRPr="00F67173">
        <w:rPr>
          <w:rFonts w:ascii="Times New Roman" w:eastAsia="Times New Roman" w:hAnsi="Times New Roman" w:cs="Times New Roman"/>
          <w:sz w:val="24"/>
          <w:szCs w:val="24"/>
          <w:lang w:eastAsia="ar-SA"/>
        </w:rPr>
        <w:t>Протокол №5 от 28 мая 2010 г.</w:t>
      </w:r>
    </w:p>
    <w:p w:rsidR="00A037F3" w:rsidRPr="00F6717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СРО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sz w:val="24"/>
          <w:szCs w:val="24"/>
          <w:lang w:eastAsia="ar-SA"/>
        </w:rPr>
        <w:br/>
      </w:r>
      <w:r w:rsidR="00A037F3" w:rsidRPr="00F67173">
        <w:rPr>
          <w:rFonts w:ascii="Times New Roman" w:eastAsia="Times New Roman" w:hAnsi="Times New Roman" w:cs="Times New Roman"/>
          <w:sz w:val="24"/>
          <w:szCs w:val="24"/>
          <w:lang w:eastAsia="ar-SA"/>
        </w:rPr>
        <w:t>Протокол №6 от 09 декабря  2010 г.</w:t>
      </w:r>
    </w:p>
    <w:p w:rsidR="00A037F3" w:rsidRPr="00F6717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СРО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sz w:val="24"/>
          <w:szCs w:val="24"/>
          <w:lang w:eastAsia="ar-SA"/>
        </w:rPr>
        <w:br/>
      </w:r>
      <w:r w:rsidR="00A037F3" w:rsidRPr="00F67173">
        <w:rPr>
          <w:rFonts w:ascii="Times New Roman" w:eastAsia="Times New Roman" w:hAnsi="Times New Roman" w:cs="Times New Roman"/>
          <w:sz w:val="24"/>
          <w:szCs w:val="24"/>
          <w:lang w:eastAsia="ar-SA"/>
        </w:rPr>
        <w:t>Протокол №9 от 02 августа 2011 г.</w:t>
      </w:r>
    </w:p>
    <w:p w:rsidR="00A037F3" w:rsidRPr="00F67173" w:rsidRDefault="001B4B0B" w:rsidP="005D1058">
      <w:pPr>
        <w:pStyle w:val="ae"/>
        <w:numPr>
          <w:ilvl w:val="0"/>
          <w:numId w:val="5"/>
        </w:numPr>
        <w:spacing w:before="100" w:beforeAutospacing="1" w:after="120" w:line="360" w:lineRule="auto"/>
        <w:ind w:left="425" w:hanging="425"/>
        <w:contextualSpacing w:val="0"/>
        <w:rPr>
          <w:rFonts w:ascii="Times New Roman" w:eastAsia="Times New Roman" w:hAnsi="Times New Roman" w:cs="Times New Roman"/>
          <w:bCs/>
          <w:sz w:val="24"/>
          <w:szCs w:val="24"/>
        </w:rPr>
      </w:pPr>
      <w:r w:rsidRPr="00F67173">
        <w:rPr>
          <w:rFonts w:ascii="Times New Roman" w:eastAsia="Times New Roman" w:hAnsi="Times New Roman" w:cs="Times New Roman"/>
          <w:bCs/>
          <w:sz w:val="24"/>
          <w:szCs w:val="24"/>
        </w:rPr>
        <w:t>Решение</w:t>
      </w:r>
      <w:r w:rsidR="00A037F3" w:rsidRPr="00F67173">
        <w:rPr>
          <w:rFonts w:ascii="Times New Roman" w:eastAsia="Times New Roman" w:hAnsi="Times New Roman" w:cs="Times New Roman"/>
          <w:bCs/>
          <w:sz w:val="24"/>
          <w:szCs w:val="24"/>
        </w:rPr>
        <w:t xml:space="preserve"> Общего собрания членов СРО НП ССР «</w:t>
      </w:r>
      <w:proofErr w:type="spellStart"/>
      <w:r w:rsidR="00A037F3" w:rsidRPr="00F67173">
        <w:rPr>
          <w:rFonts w:ascii="Times New Roman" w:eastAsia="Times New Roman" w:hAnsi="Times New Roman" w:cs="Times New Roman"/>
          <w:bCs/>
          <w:sz w:val="24"/>
          <w:szCs w:val="24"/>
        </w:rPr>
        <w:t>СпецСтройРеконструкция</w:t>
      </w:r>
      <w:proofErr w:type="spellEnd"/>
      <w:r w:rsidR="00A037F3" w:rsidRPr="00F67173">
        <w:rPr>
          <w:rFonts w:ascii="Times New Roman" w:eastAsia="Times New Roman" w:hAnsi="Times New Roman" w:cs="Times New Roman"/>
          <w:bCs/>
          <w:sz w:val="24"/>
          <w:szCs w:val="24"/>
        </w:rPr>
        <w:t>»</w:t>
      </w:r>
      <w:r w:rsidR="00F67173" w:rsidRPr="00F67173">
        <w:rPr>
          <w:rFonts w:ascii="Times New Roman" w:eastAsia="Times New Roman" w:hAnsi="Times New Roman" w:cs="Times New Roman"/>
          <w:bCs/>
          <w:sz w:val="24"/>
          <w:szCs w:val="24"/>
        </w:rPr>
        <w:br/>
      </w:r>
      <w:r w:rsidR="00A037F3" w:rsidRPr="00F67173">
        <w:rPr>
          <w:rFonts w:ascii="Times New Roman" w:eastAsia="Times New Roman" w:hAnsi="Times New Roman" w:cs="Times New Roman"/>
          <w:bCs/>
          <w:sz w:val="24"/>
          <w:szCs w:val="24"/>
        </w:rPr>
        <w:t>Протокол №10 от 04 апреля 2012 г.</w:t>
      </w:r>
    </w:p>
    <w:p w:rsidR="00A037F3" w:rsidRPr="00F6717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СРО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bCs/>
          <w:sz w:val="24"/>
          <w:szCs w:val="24"/>
        </w:rPr>
        <w:br/>
      </w:r>
      <w:r w:rsidR="00A037F3" w:rsidRPr="00F67173">
        <w:rPr>
          <w:rFonts w:ascii="Times New Roman" w:eastAsia="Times New Roman" w:hAnsi="Times New Roman" w:cs="Times New Roman"/>
          <w:sz w:val="24"/>
          <w:szCs w:val="24"/>
          <w:lang w:eastAsia="ar-SA"/>
        </w:rPr>
        <w:t>Протокол №11 от 27 февраля 2013 г.</w:t>
      </w:r>
    </w:p>
    <w:p w:rsidR="00A037F3" w:rsidRDefault="001B4B0B"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67173">
        <w:rPr>
          <w:rFonts w:ascii="Times New Roman" w:eastAsia="Times New Roman" w:hAnsi="Times New Roman" w:cs="Times New Roman"/>
          <w:sz w:val="24"/>
          <w:szCs w:val="24"/>
          <w:lang w:eastAsia="ar-SA"/>
        </w:rPr>
        <w:t>Решение</w:t>
      </w:r>
      <w:r w:rsidR="00A037F3" w:rsidRPr="00F67173">
        <w:rPr>
          <w:rFonts w:ascii="Times New Roman" w:eastAsia="Times New Roman" w:hAnsi="Times New Roman" w:cs="Times New Roman"/>
          <w:sz w:val="24"/>
          <w:szCs w:val="24"/>
          <w:lang w:eastAsia="ar-SA"/>
        </w:rPr>
        <w:t xml:space="preserve"> Общего собрания членов  СРО НП ССР «</w:t>
      </w:r>
      <w:proofErr w:type="spellStart"/>
      <w:r w:rsidR="00A037F3" w:rsidRPr="00F67173">
        <w:rPr>
          <w:rFonts w:ascii="Times New Roman" w:eastAsia="Times New Roman" w:hAnsi="Times New Roman" w:cs="Times New Roman"/>
          <w:sz w:val="24"/>
          <w:szCs w:val="24"/>
          <w:lang w:eastAsia="ar-SA"/>
        </w:rPr>
        <w:t>СпецСтройРеконструкция</w:t>
      </w:r>
      <w:proofErr w:type="spellEnd"/>
      <w:r w:rsidR="00A037F3" w:rsidRPr="00F67173">
        <w:rPr>
          <w:rFonts w:ascii="Times New Roman" w:eastAsia="Times New Roman" w:hAnsi="Times New Roman" w:cs="Times New Roman"/>
          <w:sz w:val="24"/>
          <w:szCs w:val="24"/>
          <w:lang w:eastAsia="ar-SA"/>
        </w:rPr>
        <w:t>»</w:t>
      </w:r>
      <w:r w:rsidR="00F67173" w:rsidRPr="00F67173">
        <w:rPr>
          <w:rFonts w:ascii="Times New Roman" w:eastAsia="Times New Roman" w:hAnsi="Times New Roman" w:cs="Times New Roman"/>
          <w:bCs/>
          <w:sz w:val="24"/>
          <w:szCs w:val="24"/>
        </w:rPr>
        <w:br/>
      </w:r>
      <w:r w:rsidR="00A037F3" w:rsidRPr="00F67173">
        <w:rPr>
          <w:rFonts w:ascii="Times New Roman" w:eastAsia="Times New Roman" w:hAnsi="Times New Roman" w:cs="Times New Roman"/>
          <w:sz w:val="24"/>
          <w:szCs w:val="24"/>
          <w:lang w:eastAsia="ar-SA"/>
        </w:rPr>
        <w:t>Протокол №12 от 26 февраля 2014 г.</w:t>
      </w:r>
    </w:p>
    <w:p w:rsidR="00F35E9F" w:rsidRDefault="00F35E9F"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F35E9F">
        <w:rPr>
          <w:rFonts w:ascii="Times New Roman" w:eastAsia="Times New Roman" w:hAnsi="Times New Roman" w:cs="Times New Roman"/>
          <w:sz w:val="24"/>
          <w:szCs w:val="24"/>
          <w:lang w:eastAsia="ar-SA"/>
        </w:rPr>
        <w:t>Решение Общего собрания членов СРО НП ССР «</w:t>
      </w:r>
      <w:proofErr w:type="spellStart"/>
      <w:r w:rsidRPr="00F35E9F">
        <w:rPr>
          <w:rFonts w:ascii="Times New Roman" w:eastAsia="Times New Roman" w:hAnsi="Times New Roman" w:cs="Times New Roman"/>
          <w:sz w:val="24"/>
          <w:szCs w:val="24"/>
          <w:lang w:eastAsia="ar-SA"/>
        </w:rPr>
        <w:t>СпецСтройРеконструкция</w:t>
      </w:r>
      <w:proofErr w:type="spellEnd"/>
      <w:r w:rsidRPr="00F35E9F">
        <w:rPr>
          <w:rFonts w:ascii="Times New Roman" w:eastAsia="Times New Roman" w:hAnsi="Times New Roman" w:cs="Times New Roman"/>
          <w:sz w:val="24"/>
          <w:szCs w:val="24"/>
          <w:lang w:eastAsia="ar-SA"/>
        </w:rPr>
        <w:t>»</w:t>
      </w:r>
      <w:r w:rsidRPr="00F35E9F">
        <w:rPr>
          <w:rFonts w:ascii="Times New Roman" w:eastAsia="Times New Roman" w:hAnsi="Times New Roman" w:cs="Times New Roman"/>
          <w:bCs/>
          <w:sz w:val="24"/>
          <w:szCs w:val="24"/>
          <w:lang w:eastAsia="ar-SA"/>
        </w:rPr>
        <w:br/>
      </w:r>
      <w:r>
        <w:rPr>
          <w:rFonts w:ascii="Times New Roman" w:eastAsia="Times New Roman" w:hAnsi="Times New Roman" w:cs="Times New Roman"/>
          <w:sz w:val="24"/>
          <w:szCs w:val="24"/>
          <w:lang w:eastAsia="ar-SA"/>
        </w:rPr>
        <w:t>Протокол №13 от 31</w:t>
      </w:r>
      <w:r w:rsidRPr="00F35E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марта</w:t>
      </w:r>
      <w:r w:rsidRPr="00F35E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2015</w:t>
      </w:r>
      <w:r w:rsidRPr="00F35E9F">
        <w:rPr>
          <w:rFonts w:ascii="Times New Roman" w:eastAsia="Times New Roman" w:hAnsi="Times New Roman" w:cs="Times New Roman"/>
          <w:sz w:val="24"/>
          <w:szCs w:val="24"/>
          <w:lang w:eastAsia="ar-SA"/>
        </w:rPr>
        <w:t xml:space="preserve"> г.</w:t>
      </w:r>
    </w:p>
    <w:p w:rsidR="00654E96" w:rsidRPr="00F67173" w:rsidRDefault="00654E96"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654E96">
        <w:rPr>
          <w:rFonts w:ascii="Times New Roman" w:eastAsia="Times New Roman" w:hAnsi="Times New Roman" w:cs="Times New Roman"/>
          <w:bCs/>
          <w:sz w:val="24"/>
          <w:szCs w:val="24"/>
          <w:lang w:eastAsia="ar-SA"/>
        </w:rPr>
        <w:t>Решение Общего собрания членов Ассоциации «</w:t>
      </w:r>
      <w:proofErr w:type="spellStart"/>
      <w:r w:rsidRPr="00654E96">
        <w:rPr>
          <w:rFonts w:ascii="Times New Roman" w:eastAsia="Times New Roman" w:hAnsi="Times New Roman" w:cs="Times New Roman"/>
          <w:bCs/>
          <w:sz w:val="24"/>
          <w:szCs w:val="24"/>
          <w:lang w:eastAsia="ar-SA"/>
        </w:rPr>
        <w:t>СпецСтройРеконструкция</w:t>
      </w:r>
      <w:proofErr w:type="spellEnd"/>
      <w:r w:rsidRPr="00654E96">
        <w:rPr>
          <w:rFonts w:ascii="Times New Roman" w:eastAsia="Times New Roman" w:hAnsi="Times New Roman" w:cs="Times New Roman"/>
          <w:bCs/>
          <w:sz w:val="24"/>
          <w:szCs w:val="24"/>
          <w:lang w:eastAsia="ar-SA"/>
        </w:rPr>
        <w:t>»</w:t>
      </w:r>
      <w:r w:rsidRPr="00654E96">
        <w:rPr>
          <w:rFonts w:ascii="Times New Roman" w:eastAsia="Times New Roman" w:hAnsi="Times New Roman" w:cs="Times New Roman"/>
          <w:bCs/>
          <w:sz w:val="24"/>
          <w:szCs w:val="24"/>
          <w:lang w:eastAsia="ar-SA"/>
        </w:rPr>
        <w:br/>
        <w:t>Протокол №15 от 26 мая 2016 г.</w:t>
      </w:r>
    </w:p>
    <w:p w:rsidR="00577848" w:rsidRPr="000449B8" w:rsidRDefault="00577848"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654E96">
        <w:rPr>
          <w:rFonts w:ascii="Times New Roman" w:eastAsia="Times New Roman" w:hAnsi="Times New Roman" w:cs="Times New Roman"/>
          <w:bCs/>
          <w:sz w:val="24"/>
          <w:szCs w:val="24"/>
          <w:lang w:eastAsia="ar-SA"/>
        </w:rPr>
        <w:t>Решение Общего собрания членов Ассоциации «</w:t>
      </w:r>
      <w:proofErr w:type="spellStart"/>
      <w:r w:rsidRPr="00654E96">
        <w:rPr>
          <w:rFonts w:ascii="Times New Roman" w:eastAsia="Times New Roman" w:hAnsi="Times New Roman" w:cs="Times New Roman"/>
          <w:bCs/>
          <w:sz w:val="24"/>
          <w:szCs w:val="24"/>
          <w:lang w:eastAsia="ar-SA"/>
        </w:rPr>
        <w:t>СпецСтройРеконструкция</w:t>
      </w:r>
      <w:proofErr w:type="spellEnd"/>
      <w:r w:rsidRPr="00654E96">
        <w:rPr>
          <w:rFonts w:ascii="Times New Roman" w:eastAsia="Times New Roman" w:hAnsi="Times New Roman" w:cs="Times New Roman"/>
          <w:bCs/>
          <w:sz w:val="24"/>
          <w:szCs w:val="24"/>
          <w:lang w:eastAsia="ar-SA"/>
        </w:rPr>
        <w:t>»</w:t>
      </w:r>
      <w:r w:rsidRPr="00654E96">
        <w:rPr>
          <w:rFonts w:ascii="Times New Roman" w:eastAsia="Times New Roman" w:hAnsi="Times New Roman" w:cs="Times New Roman"/>
          <w:bCs/>
          <w:sz w:val="24"/>
          <w:szCs w:val="24"/>
          <w:lang w:eastAsia="ar-SA"/>
        </w:rPr>
        <w:br/>
      </w:r>
      <w:r w:rsidRPr="000449B8">
        <w:rPr>
          <w:rFonts w:ascii="Times New Roman" w:eastAsia="Times New Roman" w:hAnsi="Times New Roman" w:cs="Times New Roman"/>
          <w:bCs/>
          <w:sz w:val="24"/>
          <w:szCs w:val="24"/>
          <w:lang w:eastAsia="ar-SA"/>
        </w:rPr>
        <w:t>Протокол №16 от 31 августа 2016 г.</w:t>
      </w:r>
    </w:p>
    <w:p w:rsidR="0006357D" w:rsidRPr="00C36B74" w:rsidRDefault="0006357D"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sidRPr="000449B8">
        <w:rPr>
          <w:rFonts w:ascii="Times New Roman" w:eastAsia="Times New Roman" w:hAnsi="Times New Roman" w:cs="Times New Roman"/>
          <w:bCs/>
          <w:sz w:val="24"/>
          <w:szCs w:val="24"/>
          <w:lang w:eastAsia="ar-SA"/>
        </w:rPr>
        <w:t>Решение Общего собрания членов Ассоциации «</w:t>
      </w:r>
      <w:proofErr w:type="spellStart"/>
      <w:r w:rsidRPr="000449B8">
        <w:rPr>
          <w:rFonts w:ascii="Times New Roman" w:eastAsia="Times New Roman" w:hAnsi="Times New Roman" w:cs="Times New Roman"/>
          <w:bCs/>
          <w:sz w:val="24"/>
          <w:szCs w:val="24"/>
          <w:lang w:eastAsia="ar-SA"/>
        </w:rPr>
        <w:t>СпецСтройРеконструкция</w:t>
      </w:r>
      <w:proofErr w:type="spellEnd"/>
      <w:r w:rsidRPr="000449B8">
        <w:rPr>
          <w:rFonts w:ascii="Times New Roman" w:eastAsia="Times New Roman" w:hAnsi="Times New Roman" w:cs="Times New Roman"/>
          <w:bCs/>
          <w:sz w:val="24"/>
          <w:szCs w:val="24"/>
          <w:lang w:eastAsia="ar-SA"/>
        </w:rPr>
        <w:t>»</w:t>
      </w:r>
      <w:r w:rsidRPr="000449B8">
        <w:rPr>
          <w:rFonts w:ascii="Times New Roman" w:eastAsia="Times New Roman" w:hAnsi="Times New Roman" w:cs="Times New Roman"/>
          <w:bCs/>
          <w:sz w:val="24"/>
          <w:szCs w:val="24"/>
          <w:lang w:eastAsia="ar-SA"/>
        </w:rPr>
        <w:br/>
        <w:t>Протокол №1</w:t>
      </w:r>
      <w:r w:rsidR="000449B8">
        <w:rPr>
          <w:rFonts w:ascii="Times New Roman" w:eastAsia="Times New Roman" w:hAnsi="Times New Roman" w:cs="Times New Roman"/>
          <w:bCs/>
          <w:sz w:val="24"/>
          <w:szCs w:val="24"/>
          <w:lang w:eastAsia="ar-SA"/>
        </w:rPr>
        <w:t>8</w:t>
      </w:r>
      <w:r w:rsidRPr="000449B8">
        <w:rPr>
          <w:rFonts w:ascii="Times New Roman" w:eastAsia="Times New Roman" w:hAnsi="Times New Roman" w:cs="Times New Roman"/>
          <w:bCs/>
          <w:sz w:val="24"/>
          <w:szCs w:val="24"/>
          <w:lang w:eastAsia="ar-SA"/>
        </w:rPr>
        <w:t xml:space="preserve">  от </w:t>
      </w:r>
      <w:r w:rsidR="000449B8">
        <w:rPr>
          <w:rFonts w:ascii="Times New Roman" w:eastAsia="Times New Roman" w:hAnsi="Times New Roman" w:cs="Times New Roman"/>
          <w:bCs/>
          <w:sz w:val="24"/>
          <w:szCs w:val="24"/>
          <w:lang w:eastAsia="ar-SA"/>
        </w:rPr>
        <w:t>03 апреля</w:t>
      </w:r>
      <w:r w:rsidRPr="000449B8">
        <w:rPr>
          <w:rFonts w:ascii="Times New Roman" w:eastAsia="Times New Roman" w:hAnsi="Times New Roman" w:cs="Times New Roman"/>
          <w:bCs/>
          <w:sz w:val="24"/>
          <w:szCs w:val="24"/>
          <w:lang w:eastAsia="ar-SA"/>
        </w:rPr>
        <w:t xml:space="preserve"> 2017 г.</w:t>
      </w:r>
    </w:p>
    <w:p w:rsidR="00C36B74" w:rsidRPr="00C36B74" w:rsidRDefault="00C36B74" w:rsidP="005D1058">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Решение Общего собрания членов Ассоциации «</w:t>
      </w:r>
      <w:proofErr w:type="spellStart"/>
      <w:r>
        <w:rPr>
          <w:rFonts w:ascii="Times New Roman" w:eastAsia="Times New Roman" w:hAnsi="Times New Roman" w:cs="Times New Roman"/>
          <w:bCs/>
          <w:sz w:val="24"/>
          <w:szCs w:val="24"/>
          <w:lang w:eastAsia="ar-SA"/>
        </w:rPr>
        <w:t>СпецСтройРеконструкция</w:t>
      </w:r>
      <w:proofErr w:type="spellEnd"/>
      <w:r>
        <w:rPr>
          <w:rFonts w:ascii="Times New Roman" w:eastAsia="Times New Roman" w:hAnsi="Times New Roman" w:cs="Times New Roman"/>
          <w:bCs/>
          <w:sz w:val="24"/>
          <w:szCs w:val="24"/>
          <w:lang w:eastAsia="ar-SA"/>
        </w:rPr>
        <w:t>»</w:t>
      </w:r>
    </w:p>
    <w:p w:rsidR="00C36B74" w:rsidRDefault="00C36B74" w:rsidP="001A695D">
      <w:pPr>
        <w:widowControl w:val="0"/>
        <w:shd w:val="solid" w:color="FFFFFF" w:fill="FFFFFF"/>
        <w:suppressAutoHyphens/>
        <w:autoSpaceDE w:val="0"/>
        <w:autoSpaceDN w:val="0"/>
        <w:adjustRightInd w:val="0"/>
        <w:spacing w:after="0" w:line="360" w:lineRule="auto"/>
        <w:ind w:left="505"/>
        <w:rPr>
          <w:rFonts w:ascii="Times New Roman" w:eastAsia="Times New Roman" w:hAnsi="Times New Roman" w:cs="Times New Roman"/>
          <w:bCs/>
          <w:sz w:val="24"/>
          <w:szCs w:val="24"/>
          <w:lang w:eastAsia="ar-SA"/>
        </w:rPr>
      </w:pPr>
      <w:r w:rsidRPr="001A695D">
        <w:rPr>
          <w:rFonts w:ascii="Times New Roman" w:eastAsia="Times New Roman" w:hAnsi="Times New Roman" w:cs="Times New Roman"/>
          <w:bCs/>
          <w:sz w:val="24"/>
          <w:szCs w:val="24"/>
          <w:lang w:eastAsia="ar-SA"/>
        </w:rPr>
        <w:t>Протокол №19 от 25 мая 2017г.</w:t>
      </w:r>
    </w:p>
    <w:p w:rsidR="00E51E21" w:rsidRPr="00C36B74" w:rsidRDefault="00E51E21" w:rsidP="00EE0F51">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contextualSpacing w:val="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Решение Общего собрания членов Ассоциации «</w:t>
      </w:r>
      <w:proofErr w:type="spellStart"/>
      <w:r>
        <w:rPr>
          <w:rFonts w:ascii="Times New Roman" w:eastAsia="Times New Roman" w:hAnsi="Times New Roman" w:cs="Times New Roman"/>
          <w:bCs/>
          <w:sz w:val="24"/>
          <w:szCs w:val="24"/>
          <w:lang w:eastAsia="ar-SA"/>
        </w:rPr>
        <w:t>СпецСтройРеконструкция</w:t>
      </w:r>
      <w:proofErr w:type="spellEnd"/>
      <w:r>
        <w:rPr>
          <w:rFonts w:ascii="Times New Roman" w:eastAsia="Times New Roman" w:hAnsi="Times New Roman" w:cs="Times New Roman"/>
          <w:bCs/>
          <w:sz w:val="24"/>
          <w:szCs w:val="24"/>
          <w:lang w:eastAsia="ar-SA"/>
        </w:rPr>
        <w:t>»</w:t>
      </w:r>
    </w:p>
    <w:p w:rsidR="00E51E21" w:rsidRDefault="00E51E21" w:rsidP="00E51E21">
      <w:pPr>
        <w:pStyle w:val="ae"/>
        <w:widowControl w:val="0"/>
        <w:shd w:val="solid" w:color="FFFFFF" w:fill="FFFFFF"/>
        <w:suppressAutoHyphens/>
        <w:autoSpaceDE w:val="0"/>
        <w:autoSpaceDN w:val="0"/>
        <w:adjustRightInd w:val="0"/>
        <w:spacing w:after="0" w:line="360" w:lineRule="auto"/>
        <w:ind w:left="426"/>
        <w:rPr>
          <w:rFonts w:ascii="Times New Roman" w:eastAsia="Times New Roman" w:hAnsi="Times New Roman" w:cs="Times New Roman"/>
          <w:bCs/>
          <w:sz w:val="24"/>
          <w:szCs w:val="24"/>
          <w:lang w:eastAsia="ar-SA"/>
        </w:rPr>
      </w:pPr>
      <w:r w:rsidRPr="001A695D">
        <w:rPr>
          <w:rFonts w:ascii="Times New Roman" w:eastAsia="Times New Roman" w:hAnsi="Times New Roman" w:cs="Times New Roman"/>
          <w:bCs/>
          <w:sz w:val="24"/>
          <w:szCs w:val="24"/>
          <w:lang w:eastAsia="ar-SA"/>
        </w:rPr>
        <w:t>Протокол №</w:t>
      </w:r>
      <w:r>
        <w:rPr>
          <w:rFonts w:ascii="Times New Roman" w:eastAsia="Times New Roman" w:hAnsi="Times New Roman" w:cs="Times New Roman"/>
          <w:bCs/>
          <w:sz w:val="24"/>
          <w:szCs w:val="24"/>
          <w:lang w:eastAsia="ar-SA"/>
        </w:rPr>
        <w:t>20 от 08</w:t>
      </w:r>
      <w:r w:rsidRPr="001A695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августа</w:t>
      </w:r>
      <w:r w:rsidRPr="001A695D">
        <w:rPr>
          <w:rFonts w:ascii="Times New Roman" w:eastAsia="Times New Roman" w:hAnsi="Times New Roman" w:cs="Times New Roman"/>
          <w:bCs/>
          <w:sz w:val="24"/>
          <w:szCs w:val="24"/>
          <w:lang w:eastAsia="ar-SA"/>
        </w:rPr>
        <w:t xml:space="preserve"> 2017г</w:t>
      </w:r>
    </w:p>
    <w:p w:rsidR="00EE0F51" w:rsidRDefault="00EE0F51" w:rsidP="00E51E21">
      <w:pPr>
        <w:pStyle w:val="ae"/>
        <w:widowControl w:val="0"/>
        <w:shd w:val="solid" w:color="FFFFFF" w:fill="FFFFFF"/>
        <w:suppressAutoHyphens/>
        <w:autoSpaceDE w:val="0"/>
        <w:autoSpaceDN w:val="0"/>
        <w:adjustRightInd w:val="0"/>
        <w:spacing w:after="0" w:line="360" w:lineRule="auto"/>
        <w:ind w:left="426"/>
        <w:rPr>
          <w:rFonts w:ascii="Times New Roman" w:eastAsia="Times New Roman" w:hAnsi="Times New Roman" w:cs="Times New Roman"/>
          <w:bCs/>
          <w:sz w:val="24"/>
          <w:szCs w:val="24"/>
          <w:lang w:eastAsia="ar-SA"/>
        </w:rPr>
      </w:pPr>
    </w:p>
    <w:p w:rsidR="006C22A2" w:rsidRDefault="006C22A2" w:rsidP="00EE0F51">
      <w:pPr>
        <w:pStyle w:val="ae"/>
        <w:widowControl w:val="0"/>
        <w:numPr>
          <w:ilvl w:val="0"/>
          <w:numId w:val="5"/>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Общего  собрания  членов Ассоциации «</w:t>
      </w:r>
      <w:proofErr w:type="spellStart"/>
      <w:r>
        <w:rPr>
          <w:rFonts w:ascii="Times New Roman" w:eastAsia="Times New Roman" w:hAnsi="Times New Roman" w:cs="Times New Roman"/>
          <w:sz w:val="24"/>
          <w:szCs w:val="24"/>
          <w:lang w:eastAsia="ar-SA"/>
        </w:rPr>
        <w:t>СпецСтройРеконструкция</w:t>
      </w:r>
      <w:proofErr w:type="spellEnd"/>
      <w:r>
        <w:rPr>
          <w:rFonts w:ascii="Times New Roman" w:eastAsia="Times New Roman" w:hAnsi="Times New Roman" w:cs="Times New Roman"/>
          <w:sz w:val="24"/>
          <w:szCs w:val="24"/>
          <w:lang w:eastAsia="ar-SA"/>
        </w:rPr>
        <w:t>»</w:t>
      </w:r>
    </w:p>
    <w:p w:rsidR="00D63000" w:rsidRPr="00F67173" w:rsidRDefault="006C22A2" w:rsidP="00EE0F51">
      <w:pPr>
        <w:pStyle w:val="ae"/>
        <w:widowControl w:val="0"/>
        <w:shd w:val="solid" w:color="FFFFFF" w:fill="FFFFFF"/>
        <w:suppressAutoHyphens/>
        <w:autoSpaceDE w:val="0"/>
        <w:autoSpaceDN w:val="0"/>
        <w:adjustRightInd w:val="0"/>
        <w:spacing w:after="0" w:line="360" w:lineRule="auto"/>
        <w:ind w:left="426"/>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lang w:eastAsia="ar-SA"/>
        </w:rPr>
        <w:t>Протокол №21 от 07 июня 2018г.</w:t>
      </w:r>
    </w:p>
    <w:p w:rsidR="00403607" w:rsidRPr="005B2E07" w:rsidRDefault="00E804CD" w:rsidP="00403607">
      <w:pPr>
        <w:pageBreakBefore/>
        <w:spacing w:before="100" w:beforeAutospacing="1" w:after="100" w:line="360" w:lineRule="auto"/>
        <w:jc w:val="center"/>
        <w:outlineLvl w:val="0"/>
        <w:rPr>
          <w:rFonts w:ascii="Times New Roman" w:hAnsi="Times New Roman" w:cs="Times New Roman"/>
          <w:noProof/>
          <w:sz w:val="24"/>
          <w:szCs w:val="24"/>
        </w:rPr>
      </w:pPr>
      <w:r>
        <w:rPr>
          <w:rFonts w:ascii="Times New Roman" w:eastAsia="Times New Roman" w:hAnsi="Times New Roman" w:cs="Times New Roman"/>
          <w:b/>
          <w:bCs/>
          <w:kern w:val="36"/>
          <w:sz w:val="24"/>
          <w:szCs w:val="24"/>
        </w:rPr>
        <w:lastRenderedPageBreak/>
        <w:t>Содержание</w:t>
      </w:r>
      <w:r w:rsidRPr="00403607">
        <w:rPr>
          <w:rFonts w:ascii="Times New Roman" w:eastAsia="Times New Roman" w:hAnsi="Times New Roman" w:cs="Times New Roman"/>
          <w:b/>
          <w:bCs/>
          <w:kern w:val="36"/>
          <w:sz w:val="24"/>
          <w:szCs w:val="24"/>
        </w:rPr>
        <w:fldChar w:fldCharType="begin"/>
      </w:r>
      <w:r w:rsidRPr="00403607">
        <w:rPr>
          <w:rFonts w:ascii="Times New Roman" w:eastAsia="Times New Roman" w:hAnsi="Times New Roman" w:cs="Times New Roman"/>
          <w:b/>
          <w:bCs/>
          <w:kern w:val="36"/>
          <w:sz w:val="24"/>
          <w:szCs w:val="24"/>
        </w:rPr>
        <w:instrText xml:space="preserve"> TOC \h \z \u \t "Заголовок для Положений;1" </w:instrText>
      </w:r>
      <w:r w:rsidRPr="00403607">
        <w:rPr>
          <w:rFonts w:ascii="Times New Roman" w:eastAsia="Times New Roman" w:hAnsi="Times New Roman" w:cs="Times New Roman"/>
          <w:b/>
          <w:bCs/>
          <w:kern w:val="36"/>
          <w:sz w:val="24"/>
          <w:szCs w:val="24"/>
        </w:rPr>
        <w:fldChar w:fldCharType="separate"/>
      </w:r>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3" w:history="1">
        <w:r w:rsidR="00403607" w:rsidRPr="005B2E07">
          <w:rPr>
            <w:rStyle w:val="a6"/>
            <w:rFonts w:ascii="Times New Roman" w:hAnsi="Times New Roman" w:cs="Times New Roman"/>
            <w:noProof/>
            <w:sz w:val="24"/>
            <w:szCs w:val="24"/>
          </w:rPr>
          <w:t>1.</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Общие положения</w:t>
        </w:r>
        <w:r w:rsidR="00403607" w:rsidRPr="005B2E07">
          <w:rPr>
            <w:rFonts w:ascii="Times New Roman" w:hAnsi="Times New Roman" w:cs="Times New Roman"/>
            <w:noProof/>
            <w:webHidden/>
            <w:sz w:val="24"/>
            <w:szCs w:val="24"/>
          </w:rPr>
          <w:tab/>
        </w:r>
        <w:r w:rsidR="00403607" w:rsidRPr="005B2E07">
          <w:rPr>
            <w:rFonts w:ascii="Times New Roman" w:hAnsi="Times New Roman" w:cs="Times New Roman"/>
            <w:noProof/>
            <w:webHidden/>
            <w:sz w:val="24"/>
            <w:szCs w:val="24"/>
          </w:rPr>
          <w:fldChar w:fldCharType="begin"/>
        </w:r>
        <w:r w:rsidR="00403607" w:rsidRPr="005B2E07">
          <w:rPr>
            <w:rFonts w:ascii="Times New Roman" w:hAnsi="Times New Roman" w:cs="Times New Roman"/>
            <w:noProof/>
            <w:webHidden/>
            <w:sz w:val="24"/>
            <w:szCs w:val="24"/>
          </w:rPr>
          <w:instrText xml:space="preserve"> PAGEREF _Toc451950013 \h </w:instrText>
        </w:r>
        <w:r w:rsidR="00403607" w:rsidRPr="005B2E07">
          <w:rPr>
            <w:rFonts w:ascii="Times New Roman" w:hAnsi="Times New Roman" w:cs="Times New Roman"/>
            <w:noProof/>
            <w:webHidden/>
            <w:sz w:val="24"/>
            <w:szCs w:val="24"/>
          </w:rPr>
        </w:r>
        <w:r w:rsidR="00403607" w:rsidRPr="005B2E07">
          <w:rPr>
            <w:rFonts w:ascii="Times New Roman" w:hAnsi="Times New Roman" w:cs="Times New Roman"/>
            <w:noProof/>
            <w:webHidden/>
            <w:sz w:val="24"/>
            <w:szCs w:val="24"/>
          </w:rPr>
          <w:fldChar w:fldCharType="separate"/>
        </w:r>
        <w:r w:rsidR="005B2E07" w:rsidRPr="005B2E07">
          <w:rPr>
            <w:rFonts w:ascii="Times New Roman" w:hAnsi="Times New Roman" w:cs="Times New Roman"/>
            <w:noProof/>
            <w:webHidden/>
            <w:sz w:val="24"/>
            <w:szCs w:val="24"/>
          </w:rPr>
          <w:t>4</w:t>
        </w:r>
        <w:r w:rsidR="00403607" w:rsidRPr="005B2E07">
          <w:rPr>
            <w:rFonts w:ascii="Times New Roman" w:hAnsi="Times New Roman" w:cs="Times New Roman"/>
            <w:noProof/>
            <w:webHidden/>
            <w:sz w:val="24"/>
            <w:szCs w:val="24"/>
          </w:rPr>
          <w:fldChar w:fldCharType="end"/>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4" w:history="1">
        <w:r w:rsidR="00403607" w:rsidRPr="005B2E07">
          <w:rPr>
            <w:rStyle w:val="a6"/>
            <w:rFonts w:ascii="Times New Roman" w:hAnsi="Times New Roman" w:cs="Times New Roman"/>
            <w:noProof/>
            <w:sz w:val="24"/>
            <w:szCs w:val="24"/>
          </w:rPr>
          <w:t>2.</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Прием в члены Ассоциации</w:t>
        </w:r>
        <w:r w:rsidR="00403607" w:rsidRPr="005B2E07">
          <w:rPr>
            <w:rFonts w:ascii="Times New Roman" w:hAnsi="Times New Roman" w:cs="Times New Roman"/>
            <w:noProof/>
            <w:webHidden/>
            <w:sz w:val="24"/>
            <w:szCs w:val="24"/>
          </w:rPr>
          <w:tab/>
        </w:r>
        <w:r w:rsidR="00403607" w:rsidRPr="005B2E07">
          <w:rPr>
            <w:rFonts w:ascii="Times New Roman" w:hAnsi="Times New Roman" w:cs="Times New Roman"/>
            <w:noProof/>
            <w:webHidden/>
            <w:sz w:val="24"/>
            <w:szCs w:val="24"/>
          </w:rPr>
          <w:fldChar w:fldCharType="begin"/>
        </w:r>
        <w:r w:rsidR="00403607" w:rsidRPr="005B2E07">
          <w:rPr>
            <w:rFonts w:ascii="Times New Roman" w:hAnsi="Times New Roman" w:cs="Times New Roman"/>
            <w:noProof/>
            <w:webHidden/>
            <w:sz w:val="24"/>
            <w:szCs w:val="24"/>
          </w:rPr>
          <w:instrText xml:space="preserve"> PAGEREF _Toc451950014 \h </w:instrText>
        </w:r>
        <w:r w:rsidR="00403607" w:rsidRPr="005B2E07">
          <w:rPr>
            <w:rFonts w:ascii="Times New Roman" w:hAnsi="Times New Roman" w:cs="Times New Roman"/>
            <w:noProof/>
            <w:webHidden/>
            <w:sz w:val="24"/>
            <w:szCs w:val="24"/>
          </w:rPr>
        </w:r>
        <w:r w:rsidR="00403607" w:rsidRPr="005B2E07">
          <w:rPr>
            <w:rFonts w:ascii="Times New Roman" w:hAnsi="Times New Roman" w:cs="Times New Roman"/>
            <w:noProof/>
            <w:webHidden/>
            <w:sz w:val="24"/>
            <w:szCs w:val="24"/>
          </w:rPr>
          <w:fldChar w:fldCharType="separate"/>
        </w:r>
        <w:r w:rsidR="005B2E07" w:rsidRPr="005B2E07">
          <w:rPr>
            <w:rFonts w:ascii="Times New Roman" w:hAnsi="Times New Roman" w:cs="Times New Roman"/>
            <w:noProof/>
            <w:webHidden/>
            <w:sz w:val="24"/>
            <w:szCs w:val="24"/>
          </w:rPr>
          <w:t>5</w:t>
        </w:r>
        <w:r w:rsidR="00403607" w:rsidRPr="005B2E07">
          <w:rPr>
            <w:rFonts w:ascii="Times New Roman" w:hAnsi="Times New Roman" w:cs="Times New Roman"/>
            <w:noProof/>
            <w:webHidden/>
            <w:sz w:val="24"/>
            <w:szCs w:val="24"/>
          </w:rPr>
          <w:fldChar w:fldCharType="end"/>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5" w:history="1">
        <w:r w:rsidR="00403607" w:rsidRPr="005B2E07">
          <w:rPr>
            <w:rStyle w:val="a6"/>
            <w:rFonts w:ascii="Times New Roman" w:hAnsi="Times New Roman" w:cs="Times New Roman"/>
            <w:noProof/>
            <w:sz w:val="24"/>
            <w:szCs w:val="24"/>
          </w:rPr>
          <w:t>3.</w:t>
        </w:r>
        <w:r w:rsidR="00403607" w:rsidRPr="005B2E07">
          <w:rPr>
            <w:rFonts w:ascii="Times New Roman" w:hAnsi="Times New Roman" w:cs="Times New Roman"/>
            <w:noProof/>
            <w:sz w:val="24"/>
            <w:szCs w:val="24"/>
          </w:rPr>
          <w:tab/>
        </w:r>
        <w:r w:rsidR="003F651E" w:rsidRPr="005B2E07">
          <w:rPr>
            <w:rStyle w:val="a6"/>
            <w:rFonts w:ascii="Times New Roman" w:hAnsi="Times New Roman" w:cs="Times New Roman"/>
            <w:noProof/>
            <w:sz w:val="24"/>
            <w:szCs w:val="24"/>
          </w:rPr>
          <w:t>Требования  к  членам Ассоциации</w:t>
        </w:r>
        <w:r w:rsidR="00403607" w:rsidRPr="005B2E07">
          <w:rPr>
            <w:rFonts w:ascii="Times New Roman" w:hAnsi="Times New Roman" w:cs="Times New Roman"/>
            <w:noProof/>
            <w:webHidden/>
            <w:sz w:val="24"/>
            <w:szCs w:val="24"/>
          </w:rPr>
          <w:tab/>
        </w:r>
        <w:r w:rsidR="003F651E" w:rsidRPr="005B2E07">
          <w:rPr>
            <w:rFonts w:ascii="Times New Roman" w:hAnsi="Times New Roman" w:cs="Times New Roman"/>
            <w:noProof/>
            <w:webHidden/>
            <w:sz w:val="24"/>
            <w:szCs w:val="24"/>
          </w:rPr>
          <w:t>16</w:t>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7" w:history="1">
        <w:r w:rsidR="00403607" w:rsidRPr="005B2E07">
          <w:rPr>
            <w:rStyle w:val="a6"/>
            <w:rFonts w:ascii="Times New Roman" w:hAnsi="Times New Roman" w:cs="Times New Roman"/>
            <w:noProof/>
            <w:sz w:val="24"/>
            <w:szCs w:val="24"/>
          </w:rPr>
          <w:t>5.</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Обязательные взносы</w:t>
        </w:r>
        <w:r w:rsidR="00403607" w:rsidRPr="005B2E07">
          <w:rPr>
            <w:rFonts w:ascii="Times New Roman" w:hAnsi="Times New Roman" w:cs="Times New Roman"/>
            <w:noProof/>
            <w:webHidden/>
            <w:sz w:val="24"/>
            <w:szCs w:val="24"/>
          </w:rPr>
          <w:tab/>
        </w:r>
        <w:r w:rsidR="00403607" w:rsidRPr="005B2E07">
          <w:rPr>
            <w:rFonts w:ascii="Times New Roman" w:hAnsi="Times New Roman" w:cs="Times New Roman"/>
            <w:noProof/>
            <w:webHidden/>
            <w:sz w:val="24"/>
            <w:szCs w:val="24"/>
          </w:rPr>
          <w:fldChar w:fldCharType="begin"/>
        </w:r>
        <w:r w:rsidR="00403607" w:rsidRPr="005B2E07">
          <w:rPr>
            <w:rFonts w:ascii="Times New Roman" w:hAnsi="Times New Roman" w:cs="Times New Roman"/>
            <w:noProof/>
            <w:webHidden/>
            <w:sz w:val="24"/>
            <w:szCs w:val="24"/>
          </w:rPr>
          <w:instrText xml:space="preserve"> PAGEREF _Toc451950017 \h </w:instrText>
        </w:r>
        <w:r w:rsidR="00403607" w:rsidRPr="005B2E07">
          <w:rPr>
            <w:rFonts w:ascii="Times New Roman" w:hAnsi="Times New Roman" w:cs="Times New Roman"/>
            <w:noProof/>
            <w:webHidden/>
            <w:sz w:val="24"/>
            <w:szCs w:val="24"/>
          </w:rPr>
        </w:r>
        <w:r w:rsidR="00403607" w:rsidRPr="005B2E07">
          <w:rPr>
            <w:rFonts w:ascii="Times New Roman" w:hAnsi="Times New Roman" w:cs="Times New Roman"/>
            <w:noProof/>
            <w:webHidden/>
            <w:sz w:val="24"/>
            <w:szCs w:val="24"/>
          </w:rPr>
          <w:fldChar w:fldCharType="separate"/>
        </w:r>
        <w:r w:rsidR="005B2E07" w:rsidRPr="005B2E07">
          <w:rPr>
            <w:rFonts w:ascii="Times New Roman" w:hAnsi="Times New Roman" w:cs="Times New Roman"/>
            <w:noProof/>
            <w:webHidden/>
            <w:sz w:val="24"/>
            <w:szCs w:val="24"/>
          </w:rPr>
          <w:t>18</w:t>
        </w:r>
        <w:r w:rsidR="00403607" w:rsidRPr="005B2E07">
          <w:rPr>
            <w:rFonts w:ascii="Times New Roman" w:hAnsi="Times New Roman" w:cs="Times New Roman"/>
            <w:noProof/>
            <w:webHidden/>
            <w:sz w:val="24"/>
            <w:szCs w:val="24"/>
          </w:rPr>
          <w:fldChar w:fldCharType="end"/>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8" w:history="1">
        <w:r w:rsidR="00403607" w:rsidRPr="005B2E07">
          <w:rPr>
            <w:rStyle w:val="a6"/>
            <w:rFonts w:ascii="Times New Roman" w:hAnsi="Times New Roman" w:cs="Times New Roman"/>
            <w:noProof/>
            <w:sz w:val="24"/>
            <w:szCs w:val="24"/>
          </w:rPr>
          <w:t>6.</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Условия членства при реорганизации членов Ассоциации</w:t>
        </w:r>
        <w:r w:rsidR="00403607" w:rsidRPr="005B2E07">
          <w:rPr>
            <w:rFonts w:ascii="Times New Roman" w:hAnsi="Times New Roman" w:cs="Times New Roman"/>
            <w:noProof/>
            <w:webHidden/>
            <w:sz w:val="24"/>
            <w:szCs w:val="24"/>
          </w:rPr>
          <w:tab/>
        </w:r>
        <w:r w:rsidR="003F651E" w:rsidRPr="005B2E07">
          <w:rPr>
            <w:rFonts w:ascii="Times New Roman" w:hAnsi="Times New Roman" w:cs="Times New Roman"/>
            <w:noProof/>
            <w:webHidden/>
            <w:sz w:val="24"/>
            <w:szCs w:val="24"/>
          </w:rPr>
          <w:t>2</w:t>
        </w:r>
        <w:r w:rsidR="005B2E07" w:rsidRPr="005B2E07">
          <w:rPr>
            <w:rFonts w:ascii="Times New Roman" w:hAnsi="Times New Roman" w:cs="Times New Roman"/>
            <w:noProof/>
            <w:webHidden/>
            <w:sz w:val="24"/>
            <w:szCs w:val="24"/>
          </w:rPr>
          <w:t>2</w:t>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19" w:history="1">
        <w:r w:rsidR="00403607" w:rsidRPr="005B2E07">
          <w:rPr>
            <w:rStyle w:val="a6"/>
            <w:rFonts w:ascii="Times New Roman" w:hAnsi="Times New Roman" w:cs="Times New Roman"/>
            <w:noProof/>
            <w:sz w:val="24"/>
            <w:szCs w:val="24"/>
          </w:rPr>
          <w:t>7.</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Прекращение членства в Ассоциации</w:t>
        </w:r>
        <w:r w:rsidR="00403607" w:rsidRPr="005B2E07">
          <w:rPr>
            <w:rFonts w:ascii="Times New Roman" w:hAnsi="Times New Roman" w:cs="Times New Roman"/>
            <w:noProof/>
            <w:webHidden/>
            <w:sz w:val="24"/>
            <w:szCs w:val="24"/>
          </w:rPr>
          <w:tab/>
        </w:r>
        <w:r w:rsidR="003F651E" w:rsidRPr="005B2E07">
          <w:rPr>
            <w:rFonts w:ascii="Times New Roman" w:hAnsi="Times New Roman" w:cs="Times New Roman"/>
            <w:noProof/>
            <w:webHidden/>
            <w:sz w:val="24"/>
            <w:szCs w:val="24"/>
          </w:rPr>
          <w:t>22</w:t>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20" w:history="1">
        <w:r w:rsidR="00403607" w:rsidRPr="005B2E07">
          <w:rPr>
            <w:rStyle w:val="a6"/>
            <w:rFonts w:ascii="Times New Roman" w:hAnsi="Times New Roman" w:cs="Times New Roman"/>
            <w:noProof/>
            <w:sz w:val="24"/>
            <w:szCs w:val="24"/>
          </w:rPr>
          <w:t>8.</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Ответственность членов Ассоциации</w:t>
        </w:r>
        <w:r w:rsidR="00403607" w:rsidRPr="005B2E07">
          <w:rPr>
            <w:rFonts w:ascii="Times New Roman" w:hAnsi="Times New Roman" w:cs="Times New Roman"/>
            <w:noProof/>
            <w:webHidden/>
            <w:sz w:val="24"/>
            <w:szCs w:val="24"/>
          </w:rPr>
          <w:tab/>
        </w:r>
        <w:r w:rsidR="003F651E" w:rsidRPr="005B2E07">
          <w:rPr>
            <w:rFonts w:ascii="Times New Roman" w:hAnsi="Times New Roman" w:cs="Times New Roman"/>
            <w:noProof/>
            <w:webHidden/>
            <w:sz w:val="24"/>
            <w:szCs w:val="24"/>
          </w:rPr>
          <w:t>24</w:t>
        </w:r>
      </w:hyperlink>
    </w:p>
    <w:p w:rsidR="00403607" w:rsidRPr="005B2E07" w:rsidRDefault="003C3C1A" w:rsidP="00403607">
      <w:pPr>
        <w:pStyle w:val="11"/>
        <w:tabs>
          <w:tab w:val="left" w:pos="440"/>
          <w:tab w:val="right" w:leader="dot" w:pos="9344"/>
        </w:tabs>
        <w:spacing w:line="360" w:lineRule="auto"/>
        <w:rPr>
          <w:rFonts w:ascii="Times New Roman" w:hAnsi="Times New Roman" w:cs="Times New Roman"/>
          <w:noProof/>
          <w:sz w:val="24"/>
          <w:szCs w:val="24"/>
        </w:rPr>
      </w:pPr>
      <w:hyperlink w:anchor="_Toc451950021" w:history="1">
        <w:r w:rsidR="00403607" w:rsidRPr="005B2E07">
          <w:rPr>
            <w:rStyle w:val="a6"/>
            <w:rFonts w:ascii="Times New Roman" w:hAnsi="Times New Roman" w:cs="Times New Roman"/>
            <w:noProof/>
            <w:sz w:val="24"/>
            <w:szCs w:val="24"/>
          </w:rPr>
          <w:t>9.</w:t>
        </w:r>
        <w:r w:rsidR="00403607" w:rsidRPr="005B2E07">
          <w:rPr>
            <w:rFonts w:ascii="Times New Roman" w:hAnsi="Times New Roman" w:cs="Times New Roman"/>
            <w:noProof/>
            <w:sz w:val="24"/>
            <w:szCs w:val="24"/>
          </w:rPr>
          <w:tab/>
        </w:r>
        <w:r w:rsidR="00403607" w:rsidRPr="005B2E07">
          <w:rPr>
            <w:rStyle w:val="a6"/>
            <w:rFonts w:ascii="Times New Roman" w:hAnsi="Times New Roman" w:cs="Times New Roman"/>
            <w:noProof/>
            <w:sz w:val="24"/>
            <w:szCs w:val="24"/>
          </w:rPr>
          <w:t>Заключительные положения</w:t>
        </w:r>
        <w:r w:rsidR="00403607" w:rsidRPr="005B2E07">
          <w:rPr>
            <w:rFonts w:ascii="Times New Roman" w:hAnsi="Times New Roman" w:cs="Times New Roman"/>
            <w:noProof/>
            <w:webHidden/>
            <w:sz w:val="24"/>
            <w:szCs w:val="24"/>
          </w:rPr>
          <w:tab/>
        </w:r>
        <w:r w:rsidR="003F651E" w:rsidRPr="005B2E07">
          <w:rPr>
            <w:rFonts w:ascii="Times New Roman" w:hAnsi="Times New Roman" w:cs="Times New Roman"/>
            <w:noProof/>
            <w:webHidden/>
            <w:sz w:val="24"/>
            <w:szCs w:val="24"/>
          </w:rPr>
          <w:t>2</w:t>
        </w:r>
        <w:r w:rsidR="005B2E07" w:rsidRPr="005B2E07">
          <w:rPr>
            <w:rFonts w:ascii="Times New Roman" w:hAnsi="Times New Roman" w:cs="Times New Roman"/>
            <w:noProof/>
            <w:webHidden/>
            <w:sz w:val="24"/>
            <w:szCs w:val="24"/>
          </w:rPr>
          <w:t>5</w:t>
        </w:r>
      </w:hyperlink>
    </w:p>
    <w:p w:rsidR="002B2064" w:rsidRPr="005B2E07" w:rsidRDefault="003C3C1A" w:rsidP="00BE50A8">
      <w:pPr>
        <w:pStyle w:val="11"/>
        <w:tabs>
          <w:tab w:val="right" w:leader="dot" w:pos="9344"/>
        </w:tabs>
        <w:spacing w:line="360" w:lineRule="auto"/>
        <w:rPr>
          <w:rFonts w:ascii="Times New Roman" w:hAnsi="Times New Roman" w:cs="Times New Roman"/>
        </w:rPr>
      </w:pPr>
      <w:hyperlink w:anchor="_Toc451950022" w:history="1">
        <w:r w:rsidR="00403607" w:rsidRPr="005B2E07">
          <w:rPr>
            <w:rStyle w:val="a6"/>
            <w:rFonts w:ascii="Times New Roman" w:hAnsi="Times New Roman" w:cs="Times New Roman"/>
            <w:noProof/>
            <w:sz w:val="24"/>
            <w:szCs w:val="24"/>
            <w:lang w:eastAsia="x-none"/>
          </w:rPr>
          <w:t>П</w:t>
        </w:r>
        <w:r w:rsidR="00403607" w:rsidRPr="005B2E07">
          <w:rPr>
            <w:rStyle w:val="a6"/>
            <w:rFonts w:ascii="Times New Roman" w:hAnsi="Times New Roman" w:cs="Times New Roman"/>
            <w:noProof/>
            <w:sz w:val="24"/>
            <w:szCs w:val="24"/>
            <w:lang w:val="x-none" w:eastAsia="x-none"/>
          </w:rPr>
          <w:t>риложени</w:t>
        </w:r>
        <w:r w:rsidR="00BE50A8" w:rsidRPr="005B2E07">
          <w:rPr>
            <w:rStyle w:val="a6"/>
            <w:rFonts w:ascii="Times New Roman" w:hAnsi="Times New Roman" w:cs="Times New Roman"/>
            <w:noProof/>
            <w:sz w:val="24"/>
            <w:szCs w:val="24"/>
            <w:lang w:eastAsia="x-none"/>
          </w:rPr>
          <w:t>я</w:t>
        </w:r>
        <w:r w:rsidR="00403607" w:rsidRPr="005B2E07">
          <w:rPr>
            <w:rStyle w:val="a6"/>
            <w:rFonts w:ascii="Times New Roman" w:hAnsi="Times New Roman" w:cs="Times New Roman"/>
            <w:noProof/>
            <w:sz w:val="24"/>
            <w:szCs w:val="24"/>
            <w:lang w:val="x-none" w:eastAsia="x-none"/>
          </w:rPr>
          <w:t xml:space="preserve"> </w:t>
        </w:r>
      </w:hyperlink>
      <w:r w:rsidR="002B2064" w:rsidRPr="005B2E07">
        <w:rPr>
          <w:rFonts w:ascii="Times New Roman" w:hAnsi="Times New Roman" w:cs="Times New Roman"/>
        </w:rPr>
        <w:t>1-</w:t>
      </w:r>
      <w:r w:rsidR="00BE50A8" w:rsidRPr="005B2E07">
        <w:rPr>
          <w:rFonts w:ascii="Times New Roman" w:hAnsi="Times New Roman" w:cs="Times New Roman"/>
        </w:rPr>
        <w:t>8</w:t>
      </w:r>
      <w:r w:rsidR="002B2064" w:rsidRPr="005B2E07">
        <w:rPr>
          <w:rFonts w:ascii="Times New Roman" w:hAnsi="Times New Roman" w:cs="Times New Roman"/>
        </w:rPr>
        <w:t xml:space="preserve"> </w:t>
      </w:r>
      <w:r w:rsidR="005B2E07">
        <w:rPr>
          <w:rFonts w:ascii="Times New Roman" w:hAnsi="Times New Roman" w:cs="Times New Roman"/>
        </w:rPr>
        <w:t xml:space="preserve">     </w:t>
      </w:r>
      <w:r w:rsidR="002B2064" w:rsidRPr="005B2E07">
        <w:rPr>
          <w:rFonts w:ascii="Times New Roman" w:hAnsi="Times New Roman" w:cs="Times New Roman"/>
        </w:rPr>
        <w:t>……………………</w:t>
      </w:r>
      <w:r w:rsidR="005B2E07">
        <w:rPr>
          <w:rFonts w:ascii="Times New Roman" w:hAnsi="Times New Roman" w:cs="Times New Roman"/>
        </w:rPr>
        <w:t>………………………………………………………………</w:t>
      </w:r>
      <w:r w:rsidR="002B2064" w:rsidRPr="005B2E07">
        <w:rPr>
          <w:rFonts w:ascii="Times New Roman" w:hAnsi="Times New Roman" w:cs="Times New Roman"/>
        </w:rPr>
        <w:t>2</w:t>
      </w:r>
      <w:r w:rsidR="005B2E07" w:rsidRPr="005B2E07">
        <w:rPr>
          <w:rFonts w:ascii="Times New Roman" w:hAnsi="Times New Roman" w:cs="Times New Roman"/>
        </w:rPr>
        <w:t>6</w:t>
      </w:r>
      <w:r w:rsidR="002B2064" w:rsidRPr="005B2E07">
        <w:rPr>
          <w:rFonts w:ascii="Times New Roman" w:hAnsi="Times New Roman" w:cs="Times New Roman"/>
        </w:rPr>
        <w:t>-4</w:t>
      </w:r>
      <w:r w:rsidR="00BE50A8" w:rsidRPr="005B2E07">
        <w:rPr>
          <w:rFonts w:ascii="Times New Roman" w:hAnsi="Times New Roman" w:cs="Times New Roman"/>
        </w:rPr>
        <w:t>0</w:t>
      </w:r>
    </w:p>
    <w:p w:rsidR="00433DE8" w:rsidRPr="00433DE8" w:rsidRDefault="00433DE8" w:rsidP="00433DE8"/>
    <w:p w:rsidR="00654E96" w:rsidRPr="00E804CD" w:rsidRDefault="00E804CD" w:rsidP="00EE424E">
      <w:pPr>
        <w:spacing w:before="100" w:beforeAutospacing="1" w:after="100" w:line="360" w:lineRule="auto"/>
        <w:outlineLvl w:val="0"/>
        <w:rPr>
          <w:rFonts w:ascii="Times New Roman" w:eastAsia="Times New Roman" w:hAnsi="Times New Roman" w:cs="Times New Roman"/>
          <w:b/>
          <w:bCs/>
          <w:kern w:val="36"/>
          <w:sz w:val="24"/>
          <w:szCs w:val="24"/>
        </w:rPr>
      </w:pPr>
      <w:r w:rsidRPr="00403607">
        <w:rPr>
          <w:rFonts w:ascii="Times New Roman" w:eastAsia="Times New Roman" w:hAnsi="Times New Roman" w:cs="Times New Roman"/>
          <w:b/>
          <w:bCs/>
          <w:kern w:val="36"/>
          <w:sz w:val="24"/>
          <w:szCs w:val="24"/>
        </w:rPr>
        <w:fldChar w:fldCharType="end"/>
      </w:r>
      <w:bookmarkStart w:id="1" w:name="_GoBack"/>
      <w:bookmarkEnd w:id="1"/>
    </w:p>
    <w:p w:rsidR="00B4290A" w:rsidRPr="00654E96" w:rsidRDefault="00E804CD" w:rsidP="00654E96">
      <w:pPr>
        <w:pStyle w:val="a"/>
        <w:ind w:left="357" w:hanging="357"/>
      </w:pPr>
      <w:r>
        <w:br w:type="column"/>
      </w:r>
      <w:bookmarkStart w:id="2" w:name="_Toc451950013"/>
      <w:r w:rsidR="00B4290A" w:rsidRPr="00654E96">
        <w:lastRenderedPageBreak/>
        <w:t>Общие положения</w:t>
      </w:r>
      <w:bookmarkEnd w:id="2"/>
    </w:p>
    <w:p w:rsidR="00C36B74" w:rsidRDefault="00C36B74" w:rsidP="00C36B74">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p w:rsidR="00C36B74" w:rsidRPr="00C36B74" w:rsidRDefault="00C36B74" w:rsidP="005D1058">
      <w:pPr>
        <w:pStyle w:val="ae"/>
        <w:numPr>
          <w:ilvl w:val="1"/>
          <w:numId w:val="1"/>
        </w:numPr>
        <w:tabs>
          <w:tab w:val="left" w:pos="851"/>
        </w:tabs>
        <w:spacing w:before="60" w:after="60"/>
        <w:ind w:hanging="792"/>
        <w:jc w:val="both"/>
        <w:outlineLvl w:val="0"/>
        <w:rPr>
          <w:rFonts w:ascii="Times New Roman" w:eastAsia="Times New Roman" w:hAnsi="Times New Roman" w:cs="Times New Roman"/>
          <w:sz w:val="24"/>
          <w:szCs w:val="24"/>
        </w:rPr>
      </w:pPr>
      <w:r w:rsidRPr="00C36B74">
        <w:rPr>
          <w:rFonts w:ascii="Times New Roman" w:eastAsia="Times New Roman" w:hAnsi="Times New Roman" w:cs="Times New Roman"/>
          <w:sz w:val="24"/>
          <w:szCs w:val="24"/>
        </w:rPr>
        <w:t xml:space="preserve">Положение устанавливает требования к членству в </w:t>
      </w:r>
      <w:r w:rsidR="00751746">
        <w:rPr>
          <w:rFonts w:ascii="Times New Roman" w:eastAsia="Times New Roman" w:hAnsi="Times New Roman" w:cs="Times New Roman"/>
          <w:sz w:val="24"/>
          <w:szCs w:val="24"/>
        </w:rPr>
        <w:t>Ассоциации  «</w:t>
      </w:r>
      <w:proofErr w:type="spellStart"/>
      <w:r w:rsidR="00751746">
        <w:rPr>
          <w:rFonts w:ascii="Times New Roman" w:eastAsia="Times New Roman" w:hAnsi="Times New Roman" w:cs="Times New Roman"/>
          <w:sz w:val="24"/>
          <w:szCs w:val="24"/>
        </w:rPr>
        <w:t>СпецСтройРеконструкция</w:t>
      </w:r>
      <w:proofErr w:type="spellEnd"/>
      <w:r w:rsidR="00751746">
        <w:rPr>
          <w:rFonts w:ascii="Times New Roman" w:eastAsia="Times New Roman" w:hAnsi="Times New Roman" w:cs="Times New Roman"/>
          <w:sz w:val="24"/>
          <w:szCs w:val="24"/>
        </w:rPr>
        <w:t xml:space="preserve">» </w:t>
      </w:r>
      <w:r w:rsidRPr="00C36B74">
        <w:rPr>
          <w:rFonts w:ascii="Times New Roman" w:eastAsia="Times New Roman" w:hAnsi="Times New Roman" w:cs="Times New Roman"/>
          <w:sz w:val="24"/>
          <w:szCs w:val="24"/>
        </w:rPr>
        <w:t xml:space="preserve"> и определяет:</w:t>
      </w:r>
    </w:p>
    <w:p w:rsidR="00C36B74" w:rsidRPr="00E809BA" w:rsidRDefault="00C36B74" w:rsidP="005D1058">
      <w:pPr>
        <w:pStyle w:val="ae"/>
        <w:numPr>
          <w:ilvl w:val="0"/>
          <w:numId w:val="6"/>
        </w:numPr>
        <w:tabs>
          <w:tab w:val="left" w:pos="851"/>
        </w:tabs>
        <w:spacing w:before="60" w:after="60"/>
        <w:ind w:left="851" w:firstLine="0"/>
        <w:jc w:val="both"/>
        <w:outlineLvl w:val="0"/>
        <w:rPr>
          <w:rFonts w:ascii="Times New Roman" w:eastAsia="Times New Roman" w:hAnsi="Times New Roman" w:cs="Times New Roman"/>
          <w:sz w:val="24"/>
          <w:szCs w:val="24"/>
        </w:rPr>
      </w:pPr>
      <w:r w:rsidRPr="00E809BA">
        <w:rPr>
          <w:rFonts w:ascii="Times New Roman" w:eastAsia="Times New Roman" w:hAnsi="Times New Roman" w:cs="Times New Roman"/>
          <w:sz w:val="24"/>
          <w:szCs w:val="24"/>
        </w:rPr>
        <w:t>порядок вступления в члены СРО;</w:t>
      </w:r>
    </w:p>
    <w:p w:rsidR="00C36B74" w:rsidRPr="00C36B74" w:rsidRDefault="00C36B74" w:rsidP="005D1058">
      <w:pPr>
        <w:pStyle w:val="ae"/>
        <w:numPr>
          <w:ilvl w:val="1"/>
          <w:numId w:val="7"/>
        </w:numPr>
        <w:tabs>
          <w:tab w:val="left" w:pos="851"/>
        </w:tabs>
        <w:spacing w:before="60" w:after="60"/>
        <w:ind w:left="851" w:firstLine="0"/>
        <w:jc w:val="both"/>
        <w:outlineLvl w:val="0"/>
        <w:rPr>
          <w:rFonts w:ascii="Times New Roman" w:eastAsia="Times New Roman" w:hAnsi="Times New Roman" w:cs="Times New Roman"/>
          <w:sz w:val="24"/>
          <w:szCs w:val="24"/>
        </w:rPr>
      </w:pPr>
      <w:r w:rsidRPr="00C36B74">
        <w:rPr>
          <w:rFonts w:ascii="Times New Roman" w:eastAsia="Times New Roman" w:hAnsi="Times New Roman" w:cs="Times New Roman"/>
          <w:sz w:val="24"/>
          <w:szCs w:val="24"/>
        </w:rPr>
        <w:t>требования к членам СРО;</w:t>
      </w:r>
    </w:p>
    <w:p w:rsidR="00C36B74" w:rsidRPr="00751746" w:rsidRDefault="00C36B74" w:rsidP="005D1058">
      <w:pPr>
        <w:pStyle w:val="ae"/>
        <w:numPr>
          <w:ilvl w:val="1"/>
          <w:numId w:val="7"/>
        </w:numPr>
        <w:tabs>
          <w:tab w:val="left" w:pos="1418"/>
        </w:tabs>
        <w:spacing w:before="60" w:after="60"/>
        <w:ind w:left="1418" w:hanging="567"/>
        <w:jc w:val="both"/>
        <w:outlineLvl w:val="0"/>
        <w:rPr>
          <w:rFonts w:ascii="Times New Roman" w:eastAsia="Times New Roman" w:hAnsi="Times New Roman" w:cs="Times New Roman"/>
          <w:sz w:val="24"/>
          <w:szCs w:val="24"/>
        </w:rPr>
      </w:pPr>
      <w:r w:rsidRPr="00C36B74">
        <w:rPr>
          <w:rFonts w:ascii="Times New Roman" w:eastAsia="Times New Roman" w:hAnsi="Times New Roman" w:cs="Times New Roman"/>
          <w:sz w:val="24"/>
          <w:szCs w:val="24"/>
        </w:rPr>
        <w:t xml:space="preserve">перечень документов, необходимых для вступления в </w:t>
      </w:r>
      <w:r w:rsidRPr="00751746">
        <w:rPr>
          <w:rFonts w:ascii="Times New Roman" w:eastAsia="Times New Roman" w:hAnsi="Times New Roman" w:cs="Times New Roman"/>
          <w:sz w:val="24"/>
          <w:szCs w:val="24"/>
        </w:rPr>
        <w:t>саморегулируемую организацию;</w:t>
      </w:r>
    </w:p>
    <w:p w:rsidR="00C36B74" w:rsidRPr="00C36B74" w:rsidRDefault="00C36B74" w:rsidP="005D1058">
      <w:pPr>
        <w:pStyle w:val="ae"/>
        <w:numPr>
          <w:ilvl w:val="1"/>
          <w:numId w:val="7"/>
        </w:numPr>
        <w:tabs>
          <w:tab w:val="left" w:pos="1418"/>
        </w:tabs>
        <w:spacing w:before="60" w:after="60"/>
        <w:ind w:left="1418" w:hanging="567"/>
        <w:jc w:val="both"/>
        <w:outlineLvl w:val="0"/>
        <w:rPr>
          <w:rFonts w:ascii="Times New Roman" w:eastAsia="Times New Roman" w:hAnsi="Times New Roman" w:cs="Times New Roman"/>
          <w:sz w:val="24"/>
          <w:szCs w:val="24"/>
        </w:rPr>
      </w:pPr>
      <w:r w:rsidRPr="00751746">
        <w:rPr>
          <w:rFonts w:ascii="Times New Roman" w:eastAsia="Times New Roman" w:hAnsi="Times New Roman" w:cs="Times New Roman"/>
          <w:sz w:val="24"/>
          <w:szCs w:val="24"/>
        </w:rPr>
        <w:t>размер (порядок расчета</w:t>
      </w:r>
      <w:r w:rsidRPr="00C36B74">
        <w:rPr>
          <w:rFonts w:ascii="Times New Roman" w:eastAsia="Times New Roman" w:hAnsi="Times New Roman" w:cs="Times New Roman"/>
          <w:sz w:val="24"/>
          <w:szCs w:val="24"/>
        </w:rPr>
        <w:t>) вступительного и членского взноса в СРО, исходя из лимитов ответственности членов по договорам строительного подряда;</w:t>
      </w:r>
    </w:p>
    <w:p w:rsidR="00C36B74" w:rsidRPr="00C36B74" w:rsidRDefault="00C36B74" w:rsidP="005D1058">
      <w:pPr>
        <w:pStyle w:val="ae"/>
        <w:numPr>
          <w:ilvl w:val="1"/>
          <w:numId w:val="7"/>
        </w:numPr>
        <w:tabs>
          <w:tab w:val="left" w:pos="1418"/>
        </w:tabs>
        <w:spacing w:before="60" w:after="60"/>
        <w:ind w:left="1418" w:hanging="567"/>
        <w:jc w:val="both"/>
        <w:outlineLvl w:val="0"/>
        <w:rPr>
          <w:rFonts w:ascii="Times New Roman" w:eastAsia="Times New Roman" w:hAnsi="Times New Roman" w:cs="Times New Roman"/>
          <w:sz w:val="24"/>
          <w:szCs w:val="24"/>
        </w:rPr>
      </w:pPr>
      <w:r w:rsidRPr="00C36B74">
        <w:rPr>
          <w:rFonts w:ascii="Times New Roman" w:eastAsia="Times New Roman" w:hAnsi="Times New Roman" w:cs="Times New Roman"/>
          <w:sz w:val="24"/>
          <w:szCs w:val="24"/>
        </w:rPr>
        <w:t>порядок внесения (уплаты) в СРО вступительного, членских взносов и иных целевых взносов;</w:t>
      </w:r>
    </w:p>
    <w:p w:rsidR="00C36B74" w:rsidRDefault="00C36B74" w:rsidP="005D1058">
      <w:pPr>
        <w:pStyle w:val="ae"/>
        <w:numPr>
          <w:ilvl w:val="1"/>
          <w:numId w:val="7"/>
        </w:numPr>
        <w:tabs>
          <w:tab w:val="left" w:pos="1418"/>
        </w:tabs>
        <w:spacing w:before="60" w:after="60"/>
        <w:ind w:left="1418" w:hanging="567"/>
        <w:contextualSpacing w:val="0"/>
        <w:jc w:val="both"/>
        <w:outlineLvl w:val="0"/>
        <w:rPr>
          <w:rFonts w:ascii="Times New Roman" w:eastAsia="Times New Roman" w:hAnsi="Times New Roman" w:cs="Times New Roman"/>
          <w:sz w:val="24"/>
          <w:szCs w:val="24"/>
        </w:rPr>
      </w:pPr>
      <w:r w:rsidRPr="00C36B74">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245ED7" w:rsidRDefault="00245ED7"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Настоящее Положение разработано в соответствии с Градостроительным кодексом </w:t>
      </w:r>
      <w:r w:rsidRPr="00245ED7">
        <w:rPr>
          <w:rFonts w:ascii="Times New Roman" w:eastAsia="Times New Roman" w:hAnsi="Times New Roman" w:cs="Times New Roman"/>
          <w:sz w:val="24"/>
          <w:szCs w:val="24"/>
        </w:rPr>
        <w:t>Российской Федерации (далее – РФ)</w:t>
      </w:r>
      <w:r>
        <w:rPr>
          <w:rFonts w:ascii="Times New Roman" w:eastAsia="Times New Roman" w:hAnsi="Times New Roman" w:cs="Times New Roman"/>
          <w:sz w:val="24"/>
          <w:szCs w:val="24"/>
        </w:rPr>
        <w:t>, Федеральным законом о саморегулируемых организациях №315-ФЗ от 01.12.2007</w:t>
      </w:r>
      <w:r w:rsidR="00C90497">
        <w:rPr>
          <w:rFonts w:ascii="Times New Roman" w:eastAsia="Times New Roman" w:hAnsi="Times New Roman" w:cs="Times New Roman"/>
          <w:sz w:val="24"/>
          <w:szCs w:val="24"/>
        </w:rPr>
        <w:t> </w:t>
      </w:r>
      <w:r>
        <w:rPr>
          <w:rFonts w:ascii="Times New Roman" w:eastAsia="Times New Roman" w:hAnsi="Times New Roman" w:cs="Times New Roman"/>
          <w:sz w:val="24"/>
          <w:szCs w:val="24"/>
        </w:rPr>
        <w:t>г.,</w:t>
      </w:r>
      <w:r w:rsidRPr="00245ED7">
        <w:rPr>
          <w:rFonts w:ascii="Times New Roman" w:eastAsia="Times New Roman" w:hAnsi="Times New Roman" w:cs="Times New Roman"/>
          <w:sz w:val="24"/>
          <w:szCs w:val="24"/>
        </w:rPr>
        <w:t xml:space="preserve"> Федеральны</w:t>
      </w:r>
      <w:r>
        <w:rPr>
          <w:rFonts w:ascii="Times New Roman" w:eastAsia="Times New Roman" w:hAnsi="Times New Roman" w:cs="Times New Roman"/>
          <w:sz w:val="24"/>
          <w:szCs w:val="24"/>
        </w:rPr>
        <w:t>м</w:t>
      </w:r>
      <w:r w:rsidRPr="00245ED7">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245ED7">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 </w:t>
      </w:r>
      <w:r w:rsidRPr="00245ED7">
        <w:rPr>
          <w:rFonts w:ascii="Times New Roman" w:eastAsia="Times New Roman" w:hAnsi="Times New Roman" w:cs="Times New Roman"/>
          <w:sz w:val="24"/>
          <w:szCs w:val="24"/>
        </w:rPr>
        <w:t>некоммерческих организациях» №7-ФЗ от 12.01.1996</w:t>
      </w:r>
      <w:r w:rsidR="00C90497">
        <w:rPr>
          <w:rFonts w:ascii="Times New Roman" w:eastAsia="Times New Roman" w:hAnsi="Times New Roman" w:cs="Times New Roman"/>
          <w:sz w:val="24"/>
          <w:szCs w:val="24"/>
        </w:rPr>
        <w:t> г., Уставом</w:t>
      </w:r>
      <w:r>
        <w:rPr>
          <w:rFonts w:ascii="Times New Roman" w:eastAsia="Times New Roman" w:hAnsi="Times New Roman" w:cs="Times New Roman"/>
          <w:sz w:val="24"/>
          <w:szCs w:val="24"/>
        </w:rPr>
        <w:t xml:space="preserve"> </w:t>
      </w:r>
      <w:r w:rsidR="00C90497" w:rsidRPr="00654E96">
        <w:rPr>
          <w:rFonts w:ascii="Times New Roman" w:eastAsia="Times New Roman" w:hAnsi="Times New Roman" w:cs="Times New Roman"/>
          <w:sz w:val="24"/>
          <w:szCs w:val="24"/>
        </w:rPr>
        <w:t>Ассоциации «</w:t>
      </w:r>
      <w:proofErr w:type="spellStart"/>
      <w:r w:rsidR="00C90497" w:rsidRPr="00654E96">
        <w:rPr>
          <w:rFonts w:ascii="Times New Roman" w:eastAsia="Times New Roman" w:hAnsi="Times New Roman" w:cs="Times New Roman"/>
          <w:sz w:val="24"/>
          <w:szCs w:val="24"/>
        </w:rPr>
        <w:t>СпецСтройРеконструкция</w:t>
      </w:r>
      <w:proofErr w:type="spellEnd"/>
      <w:r w:rsidR="00C90497" w:rsidRPr="00654E96">
        <w:rPr>
          <w:rFonts w:ascii="Times New Roman" w:eastAsia="Times New Roman" w:hAnsi="Times New Roman" w:cs="Times New Roman"/>
          <w:sz w:val="24"/>
          <w:szCs w:val="24"/>
        </w:rPr>
        <w:t>»</w:t>
      </w:r>
      <w:r w:rsidR="00C90497" w:rsidRPr="00EF6981">
        <w:rPr>
          <w:rFonts w:ascii="Times New Roman" w:eastAsia="Times New Roman" w:hAnsi="Times New Roman" w:cs="Times New Roman"/>
          <w:sz w:val="24"/>
          <w:szCs w:val="24"/>
        </w:rPr>
        <w:t xml:space="preserve"> </w:t>
      </w:r>
      <w:r w:rsidR="00C90497">
        <w:rPr>
          <w:rFonts w:ascii="Times New Roman" w:eastAsia="Times New Roman" w:hAnsi="Times New Roman" w:cs="Times New Roman"/>
          <w:sz w:val="24"/>
          <w:szCs w:val="24"/>
        </w:rPr>
        <w:t>(далее – Ассоциация</w:t>
      </w:r>
      <w:r w:rsidR="00C90497" w:rsidRPr="00EF6981">
        <w:rPr>
          <w:rFonts w:ascii="Times New Roman" w:eastAsia="Times New Roman" w:hAnsi="Times New Roman" w:cs="Times New Roman"/>
          <w:sz w:val="24"/>
          <w:szCs w:val="24"/>
        </w:rPr>
        <w:t>)</w:t>
      </w:r>
      <w:r w:rsidR="00C90497">
        <w:rPr>
          <w:rFonts w:ascii="Times New Roman" w:eastAsia="Times New Roman" w:hAnsi="Times New Roman" w:cs="Times New Roman"/>
          <w:sz w:val="24"/>
          <w:szCs w:val="24"/>
        </w:rPr>
        <w:t xml:space="preserve"> и другими внутренними документами Ассоциации.</w:t>
      </w:r>
    </w:p>
    <w:p w:rsidR="005715E3" w:rsidRDefault="00B4290A"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0D5AB1">
        <w:rPr>
          <w:rFonts w:ascii="Times New Roman" w:eastAsia="Times New Roman" w:hAnsi="Times New Roman" w:cs="Times New Roman"/>
          <w:sz w:val="24"/>
          <w:szCs w:val="24"/>
        </w:rPr>
        <w:t xml:space="preserve">Членами </w:t>
      </w:r>
      <w:r w:rsidR="00C90497" w:rsidRPr="000D5AB1">
        <w:rPr>
          <w:rFonts w:ascii="Times New Roman" w:eastAsia="Times New Roman" w:hAnsi="Times New Roman" w:cs="Times New Roman"/>
          <w:sz w:val="24"/>
          <w:szCs w:val="24"/>
        </w:rPr>
        <w:t xml:space="preserve">Ассоциации </w:t>
      </w:r>
      <w:r w:rsidRPr="000D5AB1">
        <w:rPr>
          <w:rFonts w:ascii="Times New Roman" w:eastAsia="Times New Roman" w:hAnsi="Times New Roman" w:cs="Times New Roman"/>
          <w:sz w:val="24"/>
          <w:szCs w:val="24"/>
        </w:rPr>
        <w:t>могут быть индивидуальные пред</w:t>
      </w:r>
      <w:r w:rsidR="000D5AB1" w:rsidRPr="000D5AB1">
        <w:rPr>
          <w:rFonts w:ascii="Times New Roman" w:eastAsia="Times New Roman" w:hAnsi="Times New Roman" w:cs="Times New Roman"/>
          <w:sz w:val="24"/>
          <w:szCs w:val="24"/>
        </w:rPr>
        <w:t>приниматели и юридические лица</w:t>
      </w:r>
      <w:r w:rsidR="005715E3">
        <w:rPr>
          <w:rFonts w:ascii="Times New Roman" w:eastAsia="Times New Roman" w:hAnsi="Times New Roman" w:cs="Times New Roman"/>
          <w:sz w:val="24"/>
          <w:szCs w:val="24"/>
        </w:rPr>
        <w:t>:</w:t>
      </w:r>
    </w:p>
    <w:p w:rsidR="000D5AB1" w:rsidRPr="000D5AB1" w:rsidRDefault="005715E3" w:rsidP="005715E3">
      <w:pPr>
        <w:pStyle w:val="ae"/>
        <w:tabs>
          <w:tab w:val="left" w:pos="851"/>
        </w:tabs>
        <w:spacing w:before="60" w:after="60"/>
        <w:ind w:left="36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0D5AB1">
        <w:rPr>
          <w:rFonts w:ascii="Times New Roman" w:eastAsia="Times New Roman" w:hAnsi="Times New Roman" w:cs="Times New Roman"/>
          <w:sz w:val="24"/>
          <w:szCs w:val="24"/>
        </w:rPr>
        <w:t xml:space="preserve">  </w:t>
      </w:r>
      <w:r w:rsidR="000D5AB1" w:rsidRPr="000D5AB1">
        <w:rPr>
          <w:rFonts w:ascii="Times New Roman" w:eastAsia="Times New Roman" w:hAnsi="Times New Roman" w:cs="Times New Roman"/>
          <w:sz w:val="24"/>
          <w:szCs w:val="24"/>
        </w:rPr>
        <w:t xml:space="preserve">зарегистрированные в том же субъекте Российской Федерации, в котором </w:t>
      </w:r>
      <w:proofErr w:type="gramStart"/>
      <w:r w:rsidR="000D5AB1" w:rsidRPr="000D5AB1">
        <w:rPr>
          <w:rFonts w:ascii="Times New Roman" w:eastAsia="Times New Roman" w:hAnsi="Times New Roman" w:cs="Times New Roman"/>
          <w:sz w:val="24"/>
          <w:szCs w:val="24"/>
        </w:rPr>
        <w:t>зарегистрирована</w:t>
      </w:r>
      <w:proofErr w:type="gramEnd"/>
      <w:r w:rsidR="000D5AB1" w:rsidRPr="000D5AB1">
        <w:rPr>
          <w:rFonts w:ascii="Times New Roman" w:eastAsia="Times New Roman" w:hAnsi="Times New Roman" w:cs="Times New Roman"/>
          <w:sz w:val="24"/>
          <w:szCs w:val="24"/>
        </w:rPr>
        <w:t xml:space="preserve"> СРО, </w:t>
      </w:r>
      <w:r>
        <w:rPr>
          <w:rFonts w:ascii="Times New Roman" w:eastAsia="Times New Roman" w:hAnsi="Times New Roman" w:cs="Times New Roman"/>
          <w:sz w:val="24"/>
          <w:szCs w:val="24"/>
        </w:rPr>
        <w:t xml:space="preserve">   </w:t>
      </w:r>
      <w:r w:rsidR="000D5AB1" w:rsidRPr="000D5AB1">
        <w:rPr>
          <w:rFonts w:ascii="Times New Roman" w:eastAsia="Times New Roman" w:hAnsi="Times New Roman" w:cs="Times New Roman"/>
          <w:sz w:val="24"/>
          <w:szCs w:val="24"/>
        </w:rPr>
        <w:t>за исключением следующих случаев:</w:t>
      </w:r>
    </w:p>
    <w:p w:rsidR="000D5AB1" w:rsidRPr="000D5AB1" w:rsidRDefault="000D5AB1" w:rsidP="005D1058">
      <w:pPr>
        <w:pStyle w:val="ae"/>
        <w:numPr>
          <w:ilvl w:val="0"/>
          <w:numId w:val="8"/>
        </w:numPr>
        <w:tabs>
          <w:tab w:val="left" w:pos="851"/>
        </w:tabs>
        <w:spacing w:before="60" w:after="60"/>
        <w:jc w:val="both"/>
        <w:outlineLvl w:val="0"/>
        <w:rPr>
          <w:rFonts w:ascii="Times New Roman" w:eastAsia="Times New Roman" w:hAnsi="Times New Roman" w:cs="Times New Roman"/>
          <w:sz w:val="24"/>
          <w:szCs w:val="24"/>
        </w:rPr>
      </w:pPr>
      <w:r w:rsidRPr="000D5AB1">
        <w:rPr>
          <w:rFonts w:ascii="Times New Roman" w:eastAsia="Times New Roman" w:hAnsi="Times New Roman" w:cs="Times New Roman"/>
          <w:sz w:val="24"/>
          <w:szCs w:val="24"/>
        </w:rPr>
        <w:t>могут быть приняты  в члены СРО иностранные юридические лица,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0D5AB1" w:rsidRPr="000D5AB1" w:rsidRDefault="000D5AB1" w:rsidP="005D1058">
      <w:pPr>
        <w:pStyle w:val="ae"/>
        <w:numPr>
          <w:ilvl w:val="0"/>
          <w:numId w:val="8"/>
        </w:numPr>
        <w:tabs>
          <w:tab w:val="left" w:pos="851"/>
        </w:tabs>
        <w:spacing w:before="60" w:after="60"/>
        <w:jc w:val="both"/>
        <w:outlineLvl w:val="0"/>
        <w:rPr>
          <w:rFonts w:ascii="Times New Roman" w:eastAsia="Times New Roman" w:hAnsi="Times New Roman" w:cs="Times New Roman"/>
          <w:sz w:val="24"/>
          <w:szCs w:val="24"/>
        </w:rPr>
      </w:pPr>
      <w:r w:rsidRPr="000D5AB1">
        <w:rPr>
          <w:rFonts w:ascii="Times New Roman" w:eastAsia="Times New Roman" w:hAnsi="Times New Roman" w:cs="Times New Roman"/>
          <w:sz w:val="24"/>
          <w:szCs w:val="24"/>
        </w:rPr>
        <w:t>могут быть приняты в члены СРО юридические лица или индивидуальные предприниматели в случае  отсутствия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w:t>
      </w:r>
      <w:r w:rsidR="00C3163D">
        <w:rPr>
          <w:rFonts w:ascii="Times New Roman" w:eastAsia="Times New Roman" w:hAnsi="Times New Roman" w:cs="Times New Roman"/>
          <w:sz w:val="24"/>
          <w:szCs w:val="24"/>
        </w:rPr>
        <w:t xml:space="preserve"> с Сахалинской областью.</w:t>
      </w:r>
      <w:r w:rsidRPr="000D5AB1">
        <w:rPr>
          <w:rFonts w:ascii="Times New Roman" w:eastAsia="Times New Roman" w:hAnsi="Times New Roman" w:cs="Times New Roman"/>
          <w:sz w:val="24"/>
          <w:szCs w:val="24"/>
        </w:rPr>
        <w:t xml:space="preserve"> СРО не имеет права отказать такому лицу в приеме в члены СРО по основанию, указанному в подпункте 4 пункта 5.7. настоящего Положения</w:t>
      </w:r>
    </w:p>
    <w:p w:rsidR="000D5AB1" w:rsidRPr="00E804CD" w:rsidRDefault="000D5AB1" w:rsidP="005715E3">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p w:rsidR="00B4290A" w:rsidRPr="005715E3" w:rsidRDefault="00B4290A" w:rsidP="005D1058">
      <w:pPr>
        <w:pStyle w:val="ae"/>
        <w:numPr>
          <w:ilvl w:val="2"/>
          <w:numId w:val="9"/>
        </w:numPr>
        <w:spacing w:after="0"/>
        <w:ind w:hanging="294"/>
        <w:jc w:val="both"/>
        <w:rPr>
          <w:rFonts w:ascii="Times New Roman" w:eastAsia="Times New Roman" w:hAnsi="Times New Roman" w:cs="Times New Roman"/>
          <w:sz w:val="24"/>
          <w:szCs w:val="24"/>
        </w:rPr>
      </w:pPr>
      <w:r w:rsidRPr="005715E3">
        <w:rPr>
          <w:rFonts w:ascii="Times New Roman" w:eastAsia="Times New Roman" w:hAnsi="Times New Roman" w:cs="Times New Roman"/>
          <w:sz w:val="24"/>
          <w:szCs w:val="24"/>
        </w:rPr>
        <w:t xml:space="preserve">соответствующие </w:t>
      </w:r>
      <w:r w:rsidR="00654E96" w:rsidRPr="005715E3">
        <w:rPr>
          <w:rFonts w:ascii="Times New Roman" w:eastAsia="Times New Roman" w:hAnsi="Times New Roman" w:cs="Times New Roman"/>
          <w:sz w:val="24"/>
          <w:szCs w:val="24"/>
        </w:rPr>
        <w:t>Требованиям</w:t>
      </w:r>
      <w:r w:rsidR="005715E3" w:rsidRPr="005715E3">
        <w:rPr>
          <w:rFonts w:ascii="Times New Roman" w:eastAsia="Times New Roman" w:hAnsi="Times New Roman" w:cs="Times New Roman"/>
          <w:sz w:val="24"/>
          <w:szCs w:val="24"/>
        </w:rPr>
        <w:t xml:space="preserve">  Ассоциации  к </w:t>
      </w:r>
      <w:r w:rsidR="00654E96" w:rsidRPr="005715E3">
        <w:rPr>
          <w:rFonts w:ascii="Times New Roman" w:eastAsia="Times New Roman" w:hAnsi="Times New Roman" w:cs="Times New Roman"/>
          <w:sz w:val="24"/>
          <w:szCs w:val="24"/>
        </w:rPr>
        <w:t xml:space="preserve"> </w:t>
      </w:r>
      <w:r w:rsidR="005715E3" w:rsidRPr="005715E3">
        <w:rPr>
          <w:rFonts w:ascii="Times New Roman" w:eastAsia="Times New Roman" w:hAnsi="Times New Roman" w:cs="Times New Roman"/>
          <w:sz w:val="24"/>
          <w:szCs w:val="24"/>
        </w:rPr>
        <w:t>своим членам;</w:t>
      </w:r>
      <w:r w:rsidRPr="005715E3">
        <w:rPr>
          <w:rFonts w:ascii="Times New Roman" w:eastAsia="Times New Roman" w:hAnsi="Times New Roman" w:cs="Times New Roman"/>
          <w:sz w:val="24"/>
          <w:szCs w:val="24"/>
        </w:rPr>
        <w:t xml:space="preserve"> </w:t>
      </w:r>
    </w:p>
    <w:p w:rsidR="00B4290A" w:rsidRPr="005715E3" w:rsidRDefault="00B4290A" w:rsidP="005D1058">
      <w:pPr>
        <w:pStyle w:val="ae"/>
        <w:numPr>
          <w:ilvl w:val="2"/>
          <w:numId w:val="9"/>
        </w:numPr>
        <w:spacing w:after="0"/>
        <w:ind w:hanging="294"/>
        <w:jc w:val="both"/>
        <w:rPr>
          <w:rFonts w:ascii="Times New Roman" w:eastAsia="Times New Roman" w:hAnsi="Times New Roman" w:cs="Times New Roman"/>
          <w:sz w:val="24"/>
          <w:szCs w:val="24"/>
        </w:rPr>
      </w:pPr>
      <w:r w:rsidRPr="005715E3">
        <w:rPr>
          <w:rFonts w:ascii="Times New Roman" w:eastAsia="Times New Roman" w:hAnsi="Times New Roman" w:cs="Times New Roman"/>
          <w:sz w:val="24"/>
          <w:szCs w:val="24"/>
        </w:rPr>
        <w:t xml:space="preserve">разделяющие задачи и цели деятельности </w:t>
      </w:r>
      <w:r w:rsidR="00654E96" w:rsidRPr="005715E3">
        <w:rPr>
          <w:rFonts w:ascii="Times New Roman" w:eastAsia="Times New Roman" w:hAnsi="Times New Roman" w:cs="Times New Roman"/>
          <w:sz w:val="24"/>
          <w:szCs w:val="24"/>
        </w:rPr>
        <w:t>Ассоциации</w:t>
      </w:r>
      <w:r w:rsidRPr="005715E3">
        <w:rPr>
          <w:rFonts w:ascii="Times New Roman" w:eastAsia="Times New Roman" w:hAnsi="Times New Roman" w:cs="Times New Roman"/>
          <w:sz w:val="24"/>
          <w:szCs w:val="24"/>
        </w:rPr>
        <w:t xml:space="preserve">; </w:t>
      </w:r>
    </w:p>
    <w:p w:rsidR="00B4290A" w:rsidRPr="00552E65" w:rsidRDefault="00B4290A" w:rsidP="005D1058">
      <w:pPr>
        <w:pStyle w:val="ae"/>
        <w:numPr>
          <w:ilvl w:val="2"/>
          <w:numId w:val="9"/>
        </w:numPr>
        <w:spacing w:after="0"/>
        <w:ind w:hanging="294"/>
        <w:jc w:val="both"/>
        <w:rPr>
          <w:rFonts w:ascii="Times New Roman" w:eastAsia="Times New Roman" w:hAnsi="Times New Roman" w:cs="Times New Roman"/>
          <w:sz w:val="24"/>
          <w:szCs w:val="24"/>
        </w:rPr>
      </w:pPr>
      <w:r w:rsidRPr="00552E65">
        <w:rPr>
          <w:rFonts w:ascii="Times New Roman" w:eastAsia="Times New Roman" w:hAnsi="Times New Roman" w:cs="Times New Roman"/>
          <w:sz w:val="24"/>
          <w:szCs w:val="24"/>
        </w:rPr>
        <w:t xml:space="preserve">признающие Устав и локальные нормативные акты </w:t>
      </w:r>
      <w:r w:rsidR="00654E96" w:rsidRPr="00552E65">
        <w:rPr>
          <w:rFonts w:ascii="Times New Roman" w:eastAsia="Times New Roman" w:hAnsi="Times New Roman" w:cs="Times New Roman"/>
          <w:sz w:val="24"/>
          <w:szCs w:val="24"/>
        </w:rPr>
        <w:t>Ассоциации</w:t>
      </w:r>
      <w:r w:rsidRPr="00552E65">
        <w:rPr>
          <w:rFonts w:ascii="Times New Roman" w:eastAsia="Times New Roman" w:hAnsi="Times New Roman" w:cs="Times New Roman"/>
          <w:sz w:val="24"/>
          <w:szCs w:val="24"/>
        </w:rPr>
        <w:t xml:space="preserve">; </w:t>
      </w:r>
    </w:p>
    <w:p w:rsidR="00B4290A" w:rsidRPr="00552E65" w:rsidRDefault="00552E65" w:rsidP="00552E65">
      <w:pPr>
        <w:spacing w:after="0"/>
        <w:ind w:left="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1.3.5</w:t>
      </w:r>
      <w:r>
        <w:rPr>
          <w:rFonts w:ascii="Times New Roman" w:eastAsia="Times New Roman" w:hAnsi="Times New Roman" w:cs="Times New Roman"/>
          <w:sz w:val="24"/>
          <w:szCs w:val="24"/>
        </w:rPr>
        <w:tab/>
      </w:r>
      <w:r w:rsidR="00B4290A" w:rsidRPr="00552E65">
        <w:rPr>
          <w:rFonts w:ascii="Times New Roman" w:eastAsia="Times New Roman" w:hAnsi="Times New Roman" w:cs="Times New Roman"/>
          <w:sz w:val="24"/>
          <w:szCs w:val="24"/>
        </w:rPr>
        <w:t xml:space="preserve">выразившие желание участвовать в саморегулировании своей деятельности и готовность соблюдать требования действующего законодательства </w:t>
      </w:r>
      <w:r w:rsidR="00245ED7" w:rsidRPr="00552E65">
        <w:rPr>
          <w:rFonts w:ascii="Times New Roman" w:eastAsia="Times New Roman" w:hAnsi="Times New Roman" w:cs="Times New Roman"/>
          <w:sz w:val="24"/>
          <w:szCs w:val="24"/>
        </w:rPr>
        <w:t xml:space="preserve">РФ </w:t>
      </w:r>
      <w:r w:rsidR="00B4290A" w:rsidRPr="00552E65">
        <w:rPr>
          <w:rFonts w:ascii="Times New Roman" w:eastAsia="Times New Roman" w:hAnsi="Times New Roman" w:cs="Times New Roman"/>
          <w:sz w:val="24"/>
          <w:szCs w:val="24"/>
        </w:rPr>
        <w:t xml:space="preserve">в сфере строительства, реконструкции и капитального ремонта объектов капитального строительства, внутренних </w:t>
      </w:r>
      <w:r w:rsidR="00B4290A" w:rsidRPr="00552E65">
        <w:rPr>
          <w:rFonts w:ascii="Times New Roman" w:eastAsia="Times New Roman" w:hAnsi="Times New Roman" w:cs="Times New Roman"/>
          <w:sz w:val="24"/>
          <w:szCs w:val="24"/>
        </w:rPr>
        <w:lastRenderedPageBreak/>
        <w:t xml:space="preserve">документов </w:t>
      </w:r>
      <w:r w:rsidR="00654E96" w:rsidRPr="00552E65">
        <w:rPr>
          <w:rFonts w:ascii="Times New Roman" w:eastAsia="Times New Roman" w:hAnsi="Times New Roman" w:cs="Times New Roman"/>
          <w:sz w:val="24"/>
          <w:szCs w:val="24"/>
        </w:rPr>
        <w:t>Ассоциации</w:t>
      </w:r>
      <w:r w:rsidR="00B4290A" w:rsidRPr="00552E65">
        <w:rPr>
          <w:rFonts w:ascii="Times New Roman" w:eastAsia="Times New Roman" w:hAnsi="Times New Roman" w:cs="Times New Roman"/>
          <w:sz w:val="24"/>
          <w:szCs w:val="24"/>
        </w:rPr>
        <w:t xml:space="preserve">, принятых в соответствии с целями и задачами деятельности </w:t>
      </w:r>
      <w:r w:rsidR="00654E96" w:rsidRPr="00552E65">
        <w:rPr>
          <w:rFonts w:ascii="Times New Roman" w:eastAsia="Times New Roman" w:hAnsi="Times New Roman" w:cs="Times New Roman"/>
          <w:sz w:val="24"/>
          <w:szCs w:val="24"/>
        </w:rPr>
        <w:t>Ассоциации</w:t>
      </w:r>
      <w:r w:rsidR="00B4290A" w:rsidRPr="00552E65">
        <w:rPr>
          <w:rFonts w:ascii="Times New Roman" w:eastAsia="Times New Roman" w:hAnsi="Times New Roman" w:cs="Times New Roman"/>
          <w:sz w:val="24"/>
          <w:szCs w:val="24"/>
        </w:rPr>
        <w:t xml:space="preserve"> и требованиями действующего законодательства РФ.</w:t>
      </w:r>
      <w:proofErr w:type="gramEnd"/>
    </w:p>
    <w:p w:rsidR="000D5AB1" w:rsidRPr="00EF6981" w:rsidRDefault="000D5AB1" w:rsidP="005715E3">
      <w:pPr>
        <w:pStyle w:val="ae"/>
        <w:spacing w:after="0"/>
        <w:ind w:left="1276"/>
        <w:contextualSpacing w:val="0"/>
        <w:jc w:val="both"/>
        <w:rPr>
          <w:rFonts w:ascii="Times New Roman" w:eastAsia="Times New Roman" w:hAnsi="Times New Roman" w:cs="Times New Roman"/>
          <w:sz w:val="24"/>
          <w:szCs w:val="24"/>
        </w:rPr>
      </w:pPr>
    </w:p>
    <w:p w:rsidR="00B4290A" w:rsidRPr="00600DA7" w:rsidRDefault="00B4290A"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Объединение членов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осуществляется исключительно на добровольной основе. </w:t>
      </w:r>
    </w:p>
    <w:p w:rsidR="00B4290A" w:rsidRPr="00552E65" w:rsidRDefault="00B4290A" w:rsidP="005D1058">
      <w:pPr>
        <w:pStyle w:val="ae"/>
        <w:numPr>
          <w:ilvl w:val="1"/>
          <w:numId w:val="1"/>
        </w:numPr>
        <w:tabs>
          <w:tab w:val="left" w:pos="851"/>
        </w:tabs>
        <w:spacing w:before="60" w:after="60"/>
        <w:ind w:left="794" w:hanging="794"/>
        <w:jc w:val="both"/>
        <w:outlineLvl w:val="0"/>
        <w:rPr>
          <w:rFonts w:ascii="Times New Roman" w:eastAsia="Times New Roman" w:hAnsi="Times New Roman" w:cs="Times New Roman"/>
          <w:sz w:val="24"/>
          <w:szCs w:val="24"/>
        </w:rPr>
      </w:pPr>
      <w:r w:rsidRPr="00552E65">
        <w:rPr>
          <w:rFonts w:ascii="Times New Roman" w:eastAsia="Times New Roman" w:hAnsi="Times New Roman" w:cs="Times New Roman"/>
          <w:sz w:val="24"/>
          <w:szCs w:val="24"/>
        </w:rPr>
        <w:t xml:space="preserve">Участники </w:t>
      </w:r>
      <w:r w:rsidR="00654E96" w:rsidRPr="00552E65">
        <w:rPr>
          <w:rFonts w:ascii="Times New Roman" w:eastAsia="Times New Roman" w:hAnsi="Times New Roman" w:cs="Times New Roman"/>
          <w:sz w:val="24"/>
          <w:szCs w:val="24"/>
        </w:rPr>
        <w:t>Ассоциации</w:t>
      </w:r>
      <w:r w:rsidRPr="00552E65">
        <w:rPr>
          <w:rFonts w:ascii="Times New Roman" w:eastAsia="Times New Roman" w:hAnsi="Times New Roman" w:cs="Times New Roman"/>
          <w:sz w:val="24"/>
          <w:szCs w:val="24"/>
        </w:rPr>
        <w:t xml:space="preserve"> сохраняют свою самостоятельность и права юридического лица. </w:t>
      </w:r>
    </w:p>
    <w:p w:rsidR="00B4290A" w:rsidRPr="00552E65" w:rsidRDefault="00B4290A" w:rsidP="005D1058">
      <w:pPr>
        <w:pStyle w:val="ae"/>
        <w:numPr>
          <w:ilvl w:val="1"/>
          <w:numId w:val="1"/>
        </w:numPr>
        <w:tabs>
          <w:tab w:val="left" w:pos="851"/>
        </w:tabs>
        <w:spacing w:before="60" w:after="60"/>
        <w:ind w:left="794" w:hanging="794"/>
        <w:jc w:val="both"/>
        <w:outlineLvl w:val="0"/>
        <w:rPr>
          <w:rFonts w:ascii="Times New Roman" w:eastAsia="Times New Roman" w:hAnsi="Times New Roman" w:cs="Times New Roman"/>
          <w:sz w:val="24"/>
          <w:szCs w:val="24"/>
        </w:rPr>
      </w:pPr>
      <w:r w:rsidRPr="00552E65">
        <w:rPr>
          <w:rFonts w:ascii="Times New Roman" w:eastAsia="Times New Roman" w:hAnsi="Times New Roman" w:cs="Times New Roman"/>
          <w:sz w:val="24"/>
          <w:szCs w:val="24"/>
        </w:rPr>
        <w:t xml:space="preserve">Право участия в </w:t>
      </w:r>
      <w:r w:rsidR="00654E96" w:rsidRPr="00552E65">
        <w:rPr>
          <w:rFonts w:ascii="Times New Roman" w:eastAsia="Times New Roman" w:hAnsi="Times New Roman" w:cs="Times New Roman"/>
          <w:sz w:val="24"/>
          <w:szCs w:val="24"/>
        </w:rPr>
        <w:t>Ассоциации</w:t>
      </w:r>
      <w:r w:rsidRPr="00552E65">
        <w:rPr>
          <w:rFonts w:ascii="Times New Roman" w:eastAsia="Times New Roman" w:hAnsi="Times New Roman" w:cs="Times New Roman"/>
          <w:sz w:val="24"/>
          <w:szCs w:val="24"/>
        </w:rPr>
        <w:t xml:space="preserve"> (членство) не может быть передано третьим лицам за исключением правопреемства в</w:t>
      </w:r>
      <w:r w:rsidR="00654E96" w:rsidRPr="00552E65">
        <w:rPr>
          <w:rFonts w:ascii="Times New Roman" w:eastAsia="Times New Roman" w:hAnsi="Times New Roman" w:cs="Times New Roman"/>
          <w:sz w:val="24"/>
          <w:szCs w:val="24"/>
        </w:rPr>
        <w:t xml:space="preserve"> установленном законом порядке.</w:t>
      </w:r>
    </w:p>
    <w:p w:rsidR="00B4290A" w:rsidRPr="00552E65" w:rsidRDefault="00B4290A" w:rsidP="005D1058">
      <w:pPr>
        <w:pStyle w:val="ae"/>
        <w:numPr>
          <w:ilvl w:val="1"/>
          <w:numId w:val="1"/>
        </w:numPr>
        <w:tabs>
          <w:tab w:val="left" w:pos="851"/>
        </w:tabs>
        <w:spacing w:before="60" w:after="60"/>
        <w:ind w:left="794" w:hanging="794"/>
        <w:jc w:val="both"/>
        <w:outlineLvl w:val="0"/>
        <w:rPr>
          <w:rFonts w:ascii="Times New Roman" w:eastAsia="Times New Roman" w:hAnsi="Times New Roman" w:cs="Times New Roman"/>
          <w:sz w:val="24"/>
          <w:szCs w:val="24"/>
        </w:rPr>
      </w:pPr>
      <w:r w:rsidRPr="00552E65">
        <w:rPr>
          <w:rFonts w:ascii="Times New Roman" w:eastAsia="Times New Roman" w:hAnsi="Times New Roman" w:cs="Times New Roman"/>
          <w:sz w:val="24"/>
          <w:szCs w:val="24"/>
        </w:rPr>
        <w:t>Решение о при</w:t>
      </w:r>
      <w:r w:rsidR="000C796C" w:rsidRPr="00552E65">
        <w:rPr>
          <w:rFonts w:ascii="Times New Roman" w:eastAsia="Times New Roman" w:hAnsi="Times New Roman" w:cs="Times New Roman"/>
          <w:sz w:val="24"/>
          <w:szCs w:val="24"/>
        </w:rPr>
        <w:t>еме</w:t>
      </w:r>
      <w:r w:rsidRPr="00552E65">
        <w:rPr>
          <w:rFonts w:ascii="Times New Roman" w:eastAsia="Times New Roman" w:hAnsi="Times New Roman" w:cs="Times New Roman"/>
          <w:sz w:val="24"/>
          <w:szCs w:val="24"/>
        </w:rPr>
        <w:t xml:space="preserve"> в члены </w:t>
      </w:r>
      <w:r w:rsidR="00654E96" w:rsidRPr="00552E65">
        <w:rPr>
          <w:rFonts w:ascii="Times New Roman" w:eastAsia="Times New Roman" w:hAnsi="Times New Roman" w:cs="Times New Roman"/>
          <w:sz w:val="24"/>
          <w:szCs w:val="24"/>
        </w:rPr>
        <w:t>Ассоциации</w:t>
      </w:r>
      <w:r w:rsidRPr="00552E65">
        <w:rPr>
          <w:rFonts w:ascii="Times New Roman" w:eastAsia="Times New Roman" w:hAnsi="Times New Roman" w:cs="Times New Roman"/>
          <w:sz w:val="24"/>
          <w:szCs w:val="24"/>
        </w:rPr>
        <w:t xml:space="preserve"> принимается Советом </w:t>
      </w:r>
      <w:r w:rsidR="00654E96" w:rsidRPr="00552E65">
        <w:rPr>
          <w:rFonts w:ascii="Times New Roman" w:eastAsia="Times New Roman" w:hAnsi="Times New Roman" w:cs="Times New Roman"/>
          <w:sz w:val="24"/>
          <w:szCs w:val="24"/>
        </w:rPr>
        <w:t>Ассоциации</w:t>
      </w:r>
      <w:r w:rsidRPr="00552E65">
        <w:rPr>
          <w:rFonts w:ascii="Times New Roman" w:eastAsia="Times New Roman" w:hAnsi="Times New Roman" w:cs="Times New Roman"/>
          <w:sz w:val="24"/>
          <w:szCs w:val="24"/>
        </w:rPr>
        <w:t xml:space="preserve"> в соот</w:t>
      </w:r>
      <w:r w:rsidR="00552E65" w:rsidRPr="00552E65">
        <w:rPr>
          <w:rFonts w:ascii="Times New Roman" w:eastAsia="Times New Roman" w:hAnsi="Times New Roman" w:cs="Times New Roman"/>
          <w:sz w:val="24"/>
          <w:szCs w:val="24"/>
        </w:rPr>
        <w:t>ветствии с настоящим Положением</w:t>
      </w:r>
      <w:r w:rsidRPr="00552E65">
        <w:rPr>
          <w:rFonts w:ascii="Times New Roman" w:eastAsia="Times New Roman" w:hAnsi="Times New Roman" w:cs="Times New Roman"/>
          <w:sz w:val="24"/>
          <w:szCs w:val="24"/>
        </w:rPr>
        <w:t xml:space="preserve"> </w:t>
      </w:r>
      <w:r w:rsidR="00552E65" w:rsidRPr="00552E65">
        <w:rPr>
          <w:rFonts w:ascii="Times New Roman" w:hAnsi="Times New Roman"/>
          <w:sz w:val="24"/>
        </w:rPr>
        <w:t>на основании документов, предоставленных кандидатом в члены СРО, а также результатов проверки, проведенной в соответствии с Положением о контроле СРО за деятельностью своих членов.</w:t>
      </w:r>
    </w:p>
    <w:p w:rsidR="00552E65" w:rsidRPr="00552E65" w:rsidRDefault="00552E65" w:rsidP="005D1058">
      <w:pPr>
        <w:pStyle w:val="a"/>
        <w:numPr>
          <w:ilvl w:val="1"/>
          <w:numId w:val="1"/>
        </w:numPr>
        <w:tabs>
          <w:tab w:val="left" w:pos="851"/>
        </w:tabs>
        <w:ind w:left="794" w:hanging="794"/>
        <w:jc w:val="both"/>
        <w:rPr>
          <w:b w:val="0"/>
        </w:rPr>
      </w:pPr>
      <w:r w:rsidRPr="00552E65">
        <w:rPr>
          <w:b w:val="0"/>
        </w:rPr>
        <w:t>Член СРО не может быть членом другой саморегулируемой организации, основанной на членстве лиц, осуществляющих строительство.</w:t>
      </w:r>
    </w:p>
    <w:p w:rsidR="00552E65" w:rsidRPr="00552E65" w:rsidRDefault="00552E65" w:rsidP="005D1058">
      <w:pPr>
        <w:pStyle w:val="a"/>
        <w:numPr>
          <w:ilvl w:val="1"/>
          <w:numId w:val="1"/>
        </w:numPr>
        <w:tabs>
          <w:tab w:val="left" w:pos="851"/>
        </w:tabs>
        <w:ind w:left="794" w:hanging="794"/>
        <w:jc w:val="both"/>
        <w:rPr>
          <w:b w:val="0"/>
        </w:rPr>
      </w:pPr>
      <w:r w:rsidRPr="00552E65">
        <w:rPr>
          <w:b w:val="0"/>
        </w:rPr>
        <w:t xml:space="preserve">Решение об </w:t>
      </w:r>
      <w:r w:rsidR="00CA4B24">
        <w:rPr>
          <w:b w:val="0"/>
        </w:rPr>
        <w:t xml:space="preserve"> </w:t>
      </w:r>
      <w:r w:rsidRPr="00552E65">
        <w:rPr>
          <w:b w:val="0"/>
        </w:rPr>
        <w:t xml:space="preserve">исключении </w:t>
      </w:r>
      <w:r w:rsidR="00CA4B24">
        <w:rPr>
          <w:b w:val="0"/>
        </w:rPr>
        <w:t xml:space="preserve"> </w:t>
      </w:r>
      <w:r w:rsidRPr="00552E65">
        <w:rPr>
          <w:b w:val="0"/>
        </w:rPr>
        <w:t>из</w:t>
      </w:r>
      <w:r w:rsidR="00CA4B24">
        <w:rPr>
          <w:b w:val="0"/>
        </w:rPr>
        <w:t xml:space="preserve"> </w:t>
      </w:r>
      <w:r w:rsidRPr="00552E65">
        <w:rPr>
          <w:b w:val="0"/>
        </w:rPr>
        <w:t xml:space="preserve"> членов </w:t>
      </w:r>
      <w:r w:rsidR="00CA4B24">
        <w:rPr>
          <w:b w:val="0"/>
        </w:rPr>
        <w:t xml:space="preserve"> </w:t>
      </w:r>
      <w:r w:rsidRPr="00552E65">
        <w:rPr>
          <w:b w:val="0"/>
        </w:rPr>
        <w:t>СРО принимается</w:t>
      </w:r>
      <w:r w:rsidR="00CA4B24">
        <w:rPr>
          <w:b w:val="0"/>
        </w:rPr>
        <w:t xml:space="preserve"> </w:t>
      </w:r>
      <w:r w:rsidRPr="00552E65">
        <w:rPr>
          <w:b w:val="0"/>
        </w:rPr>
        <w:t xml:space="preserve"> коллегиальным </w:t>
      </w:r>
      <w:r w:rsidR="00CA4B24">
        <w:rPr>
          <w:b w:val="0"/>
        </w:rPr>
        <w:t xml:space="preserve"> </w:t>
      </w:r>
      <w:r w:rsidRPr="00552E65">
        <w:rPr>
          <w:b w:val="0"/>
        </w:rPr>
        <w:t xml:space="preserve">органом управления СРО по основаниям указанным в п. </w:t>
      </w:r>
      <w:r w:rsidR="003C3C1A">
        <w:rPr>
          <w:b w:val="0"/>
        </w:rPr>
        <w:t>7</w:t>
      </w:r>
      <w:r w:rsidRPr="00552E65">
        <w:rPr>
          <w:b w:val="0"/>
        </w:rPr>
        <w:t>.4 настоящего Положения.</w:t>
      </w:r>
    </w:p>
    <w:p w:rsidR="00552E65" w:rsidRPr="00552E65" w:rsidRDefault="00552E65" w:rsidP="00552E65">
      <w:pPr>
        <w:tabs>
          <w:tab w:val="left" w:pos="851"/>
        </w:tabs>
        <w:spacing w:before="60" w:after="60"/>
        <w:ind w:left="360"/>
        <w:jc w:val="both"/>
        <w:outlineLvl w:val="0"/>
        <w:rPr>
          <w:rFonts w:ascii="Times New Roman" w:eastAsia="Times New Roman" w:hAnsi="Times New Roman" w:cs="Times New Roman"/>
          <w:sz w:val="24"/>
          <w:szCs w:val="24"/>
        </w:rPr>
      </w:pPr>
    </w:p>
    <w:p w:rsidR="002258AC" w:rsidRDefault="00935A84" w:rsidP="00654E96">
      <w:pPr>
        <w:pStyle w:val="a"/>
        <w:ind w:left="357" w:hanging="357"/>
      </w:pPr>
      <w:bookmarkStart w:id="3" w:name="_Toc451950014"/>
      <w:r>
        <w:t xml:space="preserve">Прием в члены </w:t>
      </w:r>
      <w:r w:rsidR="00654E96">
        <w:t>Ассоциации</w:t>
      </w:r>
      <w:bookmarkEnd w:id="3"/>
    </w:p>
    <w:p w:rsidR="00935A84" w:rsidRDefault="00935A84"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935A84">
        <w:rPr>
          <w:rFonts w:ascii="Times New Roman" w:eastAsia="Times New Roman" w:hAnsi="Times New Roman" w:cs="Times New Roman"/>
          <w:sz w:val="24"/>
          <w:szCs w:val="24"/>
        </w:rPr>
        <w:t xml:space="preserve">Для приема в члены </w:t>
      </w:r>
      <w:r w:rsidR="00654E96">
        <w:rPr>
          <w:rFonts w:ascii="Times New Roman" w:eastAsia="Times New Roman" w:hAnsi="Times New Roman" w:cs="Times New Roman"/>
          <w:sz w:val="24"/>
          <w:szCs w:val="24"/>
        </w:rPr>
        <w:t>Ассоциации</w:t>
      </w:r>
      <w:r w:rsidR="008A4762">
        <w:rPr>
          <w:rFonts w:ascii="Times New Roman" w:eastAsia="Times New Roman" w:hAnsi="Times New Roman" w:cs="Times New Roman"/>
          <w:sz w:val="24"/>
          <w:szCs w:val="24"/>
        </w:rPr>
        <w:t xml:space="preserve"> </w:t>
      </w:r>
      <w:r w:rsidR="00CA4B24">
        <w:rPr>
          <w:rFonts w:ascii="Times New Roman" w:eastAsia="Times New Roman" w:hAnsi="Times New Roman" w:cs="Times New Roman"/>
          <w:sz w:val="24"/>
          <w:szCs w:val="24"/>
        </w:rPr>
        <w:t xml:space="preserve"> </w:t>
      </w:r>
      <w:r w:rsidRPr="00935A84">
        <w:rPr>
          <w:rFonts w:ascii="Times New Roman" w:eastAsia="Times New Roman" w:hAnsi="Times New Roman" w:cs="Times New Roman"/>
          <w:sz w:val="24"/>
          <w:szCs w:val="24"/>
        </w:rPr>
        <w:t>кандидат</w:t>
      </w:r>
      <w:r w:rsidR="001227EB">
        <w:rPr>
          <w:rFonts w:ascii="Times New Roman" w:eastAsia="Times New Roman" w:hAnsi="Times New Roman" w:cs="Times New Roman"/>
          <w:sz w:val="24"/>
          <w:szCs w:val="24"/>
        </w:rPr>
        <w:t>ы</w:t>
      </w:r>
      <w:r w:rsidRPr="00935A84">
        <w:rPr>
          <w:rFonts w:ascii="Times New Roman" w:eastAsia="Times New Roman" w:hAnsi="Times New Roman" w:cs="Times New Roman"/>
          <w:sz w:val="24"/>
          <w:szCs w:val="24"/>
        </w:rPr>
        <w:t xml:space="preserve"> в члены представля</w:t>
      </w:r>
      <w:r w:rsidR="001227EB">
        <w:rPr>
          <w:rFonts w:ascii="Times New Roman" w:eastAsia="Times New Roman" w:hAnsi="Times New Roman" w:cs="Times New Roman"/>
          <w:sz w:val="24"/>
          <w:szCs w:val="24"/>
        </w:rPr>
        <w:t>ю</w:t>
      </w:r>
      <w:r w:rsidRPr="00935A84">
        <w:rPr>
          <w:rFonts w:ascii="Times New Roman" w:eastAsia="Times New Roman" w:hAnsi="Times New Roman" w:cs="Times New Roman"/>
          <w:sz w:val="24"/>
          <w:szCs w:val="24"/>
        </w:rPr>
        <w:t xml:space="preserve">т в </w:t>
      </w:r>
      <w:r w:rsidR="00654E96">
        <w:rPr>
          <w:rFonts w:ascii="Times New Roman" w:eastAsia="Times New Roman" w:hAnsi="Times New Roman" w:cs="Times New Roman"/>
          <w:sz w:val="24"/>
          <w:szCs w:val="24"/>
        </w:rPr>
        <w:t>Ассоциацию</w:t>
      </w:r>
      <w:r w:rsidRPr="00935A84">
        <w:rPr>
          <w:rFonts w:ascii="Times New Roman" w:eastAsia="Times New Roman" w:hAnsi="Times New Roman" w:cs="Times New Roman"/>
          <w:sz w:val="24"/>
          <w:szCs w:val="24"/>
        </w:rPr>
        <w:t xml:space="preserve"> </w:t>
      </w:r>
      <w:r w:rsidR="003D11A9" w:rsidRPr="00935A84">
        <w:rPr>
          <w:rFonts w:ascii="Times New Roman" w:eastAsia="Times New Roman" w:hAnsi="Times New Roman" w:cs="Times New Roman"/>
          <w:sz w:val="24"/>
          <w:szCs w:val="24"/>
        </w:rPr>
        <w:t xml:space="preserve">в обязательном порядке </w:t>
      </w:r>
      <w:r w:rsidRPr="00935A84">
        <w:rPr>
          <w:rFonts w:ascii="Times New Roman" w:eastAsia="Times New Roman" w:hAnsi="Times New Roman" w:cs="Times New Roman"/>
          <w:sz w:val="24"/>
          <w:szCs w:val="24"/>
        </w:rPr>
        <w:t>документы</w:t>
      </w:r>
      <w:r w:rsidR="003D11A9">
        <w:rPr>
          <w:rFonts w:ascii="Times New Roman" w:eastAsia="Times New Roman" w:hAnsi="Times New Roman" w:cs="Times New Roman"/>
          <w:sz w:val="24"/>
          <w:szCs w:val="24"/>
        </w:rPr>
        <w:t xml:space="preserve"> в соответствии </w:t>
      </w:r>
      <w:r w:rsidR="00AF40A1">
        <w:rPr>
          <w:rFonts w:ascii="Times New Roman" w:eastAsia="Times New Roman" w:hAnsi="Times New Roman" w:cs="Times New Roman"/>
          <w:sz w:val="24"/>
          <w:szCs w:val="24"/>
        </w:rPr>
        <w:t>с законодательством РФ и внутренними документами</w:t>
      </w:r>
      <w:r w:rsidR="008A4762">
        <w:rPr>
          <w:rFonts w:ascii="Times New Roman" w:eastAsia="Times New Roman" w:hAnsi="Times New Roman" w:cs="Times New Roman"/>
          <w:sz w:val="24"/>
          <w:szCs w:val="24"/>
        </w:rPr>
        <w:t xml:space="preserve"> </w:t>
      </w:r>
      <w:r w:rsidR="00654E96">
        <w:rPr>
          <w:rFonts w:ascii="Times New Roman" w:eastAsia="Times New Roman" w:hAnsi="Times New Roman" w:cs="Times New Roman"/>
          <w:sz w:val="24"/>
          <w:szCs w:val="24"/>
        </w:rPr>
        <w:t>Ассоциации</w:t>
      </w:r>
      <w:r w:rsidR="008A4762">
        <w:rPr>
          <w:rFonts w:ascii="Times New Roman" w:eastAsia="Times New Roman" w:hAnsi="Times New Roman" w:cs="Times New Roman"/>
          <w:sz w:val="24"/>
          <w:szCs w:val="24"/>
        </w:rPr>
        <w:t>.</w:t>
      </w:r>
    </w:p>
    <w:p w:rsidR="008A4762" w:rsidRDefault="008A4762"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w:t>
      </w:r>
      <w:r w:rsidRPr="008A4762">
        <w:rPr>
          <w:rFonts w:ascii="Times New Roman" w:eastAsia="Times New Roman" w:hAnsi="Times New Roman" w:cs="Times New Roman"/>
          <w:sz w:val="24"/>
          <w:szCs w:val="24"/>
        </w:rPr>
        <w:t>, необходимы</w:t>
      </w:r>
      <w:r>
        <w:rPr>
          <w:rFonts w:ascii="Times New Roman" w:eastAsia="Times New Roman" w:hAnsi="Times New Roman" w:cs="Times New Roman"/>
          <w:sz w:val="24"/>
          <w:szCs w:val="24"/>
        </w:rPr>
        <w:t>е</w:t>
      </w:r>
      <w:r w:rsidRPr="008A4762">
        <w:rPr>
          <w:rFonts w:ascii="Times New Roman" w:eastAsia="Times New Roman" w:hAnsi="Times New Roman" w:cs="Times New Roman"/>
          <w:sz w:val="24"/>
          <w:szCs w:val="24"/>
        </w:rPr>
        <w:t xml:space="preserve"> для приема в члены </w:t>
      </w:r>
      <w:r w:rsidR="00654E96">
        <w:rPr>
          <w:rFonts w:ascii="Times New Roman" w:eastAsia="Times New Roman" w:hAnsi="Times New Roman" w:cs="Times New Roman"/>
          <w:sz w:val="24"/>
          <w:szCs w:val="24"/>
        </w:rPr>
        <w:t>Ассоциации</w:t>
      </w:r>
      <w:r w:rsidRPr="008A4762">
        <w:rPr>
          <w:rFonts w:ascii="Times New Roman" w:eastAsia="Times New Roman" w:hAnsi="Times New Roman" w:cs="Times New Roman"/>
          <w:sz w:val="24"/>
          <w:szCs w:val="24"/>
        </w:rPr>
        <w:t xml:space="preserve">, </w:t>
      </w:r>
      <w:r w:rsidR="007552D7">
        <w:rPr>
          <w:rFonts w:ascii="Times New Roman" w:eastAsia="Times New Roman" w:hAnsi="Times New Roman" w:cs="Times New Roman"/>
          <w:sz w:val="24"/>
          <w:szCs w:val="24"/>
        </w:rPr>
        <w:t xml:space="preserve">могут быть переданы непосредственно в </w:t>
      </w:r>
      <w:r w:rsidR="00654E96">
        <w:rPr>
          <w:rFonts w:ascii="Times New Roman" w:eastAsia="Times New Roman" w:hAnsi="Times New Roman" w:cs="Times New Roman"/>
          <w:sz w:val="24"/>
          <w:szCs w:val="24"/>
        </w:rPr>
        <w:t>Ассоциаци</w:t>
      </w:r>
      <w:r w:rsidR="00AF40A1">
        <w:rPr>
          <w:rFonts w:ascii="Times New Roman" w:eastAsia="Times New Roman" w:hAnsi="Times New Roman" w:cs="Times New Roman"/>
          <w:sz w:val="24"/>
          <w:szCs w:val="24"/>
        </w:rPr>
        <w:t>ю</w:t>
      </w:r>
      <w:r w:rsidR="007552D7">
        <w:rPr>
          <w:rFonts w:ascii="Times New Roman" w:eastAsia="Times New Roman" w:hAnsi="Times New Roman" w:cs="Times New Roman"/>
          <w:sz w:val="24"/>
          <w:szCs w:val="24"/>
        </w:rPr>
        <w:t xml:space="preserve">, а также </w:t>
      </w:r>
      <w:r w:rsidRPr="008A4762">
        <w:rPr>
          <w:rFonts w:ascii="Times New Roman" w:eastAsia="Times New Roman" w:hAnsi="Times New Roman" w:cs="Times New Roman"/>
          <w:sz w:val="24"/>
          <w:szCs w:val="24"/>
        </w:rPr>
        <w:t>путем</w:t>
      </w:r>
      <w:r>
        <w:rPr>
          <w:rFonts w:ascii="Times New Roman" w:eastAsia="Times New Roman" w:hAnsi="Times New Roman" w:cs="Times New Roman"/>
          <w:sz w:val="24"/>
          <w:szCs w:val="24"/>
        </w:rPr>
        <w:t xml:space="preserve"> </w:t>
      </w:r>
      <w:r w:rsidRPr="008A4762">
        <w:rPr>
          <w:rFonts w:ascii="Times New Roman" w:eastAsia="Times New Roman" w:hAnsi="Times New Roman" w:cs="Times New Roman"/>
          <w:sz w:val="24"/>
          <w:szCs w:val="24"/>
        </w:rPr>
        <w:t>направления документов почтой</w:t>
      </w:r>
      <w:r w:rsidR="007552D7">
        <w:rPr>
          <w:rFonts w:ascii="Times New Roman" w:eastAsia="Times New Roman" w:hAnsi="Times New Roman" w:cs="Times New Roman"/>
          <w:sz w:val="24"/>
          <w:szCs w:val="24"/>
        </w:rPr>
        <w:t>.</w:t>
      </w:r>
    </w:p>
    <w:p w:rsidR="00E1354D" w:rsidRPr="00E1354D" w:rsidRDefault="00AF40A1"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1354D">
        <w:rPr>
          <w:rFonts w:ascii="Times New Roman" w:eastAsia="Times New Roman" w:hAnsi="Times New Roman" w:cs="Times New Roman"/>
          <w:sz w:val="24"/>
          <w:szCs w:val="24"/>
        </w:rPr>
        <w:t>Д</w:t>
      </w:r>
      <w:r w:rsidR="00E22BDC" w:rsidRPr="00E1354D">
        <w:rPr>
          <w:rFonts w:ascii="Times New Roman" w:eastAsia="Times New Roman" w:hAnsi="Times New Roman" w:cs="Times New Roman"/>
          <w:sz w:val="24"/>
          <w:szCs w:val="24"/>
        </w:rPr>
        <w:t xml:space="preserve">окументы </w:t>
      </w:r>
      <w:r w:rsidRPr="00E1354D">
        <w:rPr>
          <w:rFonts w:ascii="Times New Roman" w:eastAsia="Times New Roman" w:hAnsi="Times New Roman" w:cs="Times New Roman"/>
          <w:sz w:val="24"/>
          <w:szCs w:val="24"/>
        </w:rPr>
        <w:t xml:space="preserve">кандидатов в члены Ассоциации проходят проверку </w:t>
      </w:r>
      <w:r w:rsidR="00E22BDC" w:rsidRPr="00E1354D">
        <w:rPr>
          <w:rFonts w:ascii="Times New Roman" w:eastAsia="Times New Roman" w:hAnsi="Times New Roman" w:cs="Times New Roman"/>
          <w:sz w:val="24"/>
          <w:szCs w:val="24"/>
        </w:rPr>
        <w:t xml:space="preserve">на соответствие </w:t>
      </w:r>
      <w:r w:rsidRPr="00E1354D">
        <w:rPr>
          <w:rFonts w:ascii="Times New Roman" w:eastAsia="Times New Roman" w:hAnsi="Times New Roman" w:cs="Times New Roman"/>
          <w:sz w:val="24"/>
          <w:szCs w:val="24"/>
        </w:rPr>
        <w:t>Требован</w:t>
      </w:r>
      <w:r w:rsidR="00E1354D" w:rsidRPr="00E1354D">
        <w:rPr>
          <w:rFonts w:ascii="Times New Roman" w:eastAsia="Times New Roman" w:hAnsi="Times New Roman" w:cs="Times New Roman"/>
          <w:sz w:val="24"/>
          <w:szCs w:val="24"/>
        </w:rPr>
        <w:t>иям к членам  Ассоциации. При этом СРО вправе обратиться:</w:t>
      </w:r>
    </w:p>
    <w:p w:rsidR="00E1354D" w:rsidRPr="00E1354D" w:rsidRDefault="00E1354D" w:rsidP="00E1354D">
      <w:pPr>
        <w:pStyle w:val="ae"/>
        <w:tabs>
          <w:tab w:val="left" w:pos="851"/>
        </w:tabs>
        <w:spacing w:before="60" w:after="60"/>
        <w:ind w:left="0" w:firstLine="851"/>
        <w:outlineLvl w:val="0"/>
        <w:rPr>
          <w:rFonts w:ascii="Times New Roman" w:eastAsia="Times New Roman" w:hAnsi="Times New Roman" w:cs="Times New Roman"/>
          <w:sz w:val="24"/>
          <w:szCs w:val="24"/>
        </w:rPr>
      </w:pPr>
      <w:r w:rsidRPr="00E1354D">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E1354D" w:rsidRPr="00E1354D" w:rsidRDefault="00E1354D" w:rsidP="00E1354D">
      <w:pPr>
        <w:pStyle w:val="ae"/>
        <w:tabs>
          <w:tab w:val="left" w:pos="851"/>
        </w:tabs>
        <w:spacing w:before="60" w:after="60"/>
        <w:ind w:left="0" w:firstLine="851"/>
        <w:outlineLvl w:val="0"/>
        <w:rPr>
          <w:rFonts w:ascii="Times New Roman" w:eastAsia="Times New Roman" w:hAnsi="Times New Roman" w:cs="Times New Roman"/>
          <w:sz w:val="24"/>
          <w:szCs w:val="24"/>
        </w:rPr>
      </w:pPr>
      <w:r w:rsidRPr="00E1354D">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354D" w:rsidRPr="00E1354D" w:rsidRDefault="00E1354D" w:rsidP="008D5427">
      <w:pPr>
        <w:pStyle w:val="ae"/>
        <w:tabs>
          <w:tab w:val="left" w:pos="851"/>
        </w:tabs>
        <w:spacing w:before="60" w:after="60"/>
        <w:ind w:left="0" w:firstLine="851"/>
        <w:jc w:val="both"/>
        <w:outlineLvl w:val="0"/>
        <w:rPr>
          <w:rFonts w:ascii="Times New Roman" w:eastAsia="Times New Roman" w:hAnsi="Times New Roman" w:cs="Times New Roman"/>
          <w:sz w:val="24"/>
          <w:szCs w:val="24"/>
        </w:rPr>
      </w:pPr>
      <w:proofErr w:type="gramStart"/>
      <w:r w:rsidRPr="00E1354D">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5.1. настоящего Положения;</w:t>
      </w:r>
      <w:proofErr w:type="gramEnd"/>
    </w:p>
    <w:p w:rsidR="00E1354D" w:rsidRPr="00E1354D" w:rsidRDefault="00E1354D" w:rsidP="00E1354D">
      <w:pPr>
        <w:pStyle w:val="ae"/>
        <w:tabs>
          <w:tab w:val="left" w:pos="851"/>
        </w:tabs>
        <w:spacing w:before="60" w:after="60"/>
        <w:ind w:left="0" w:firstLine="851"/>
        <w:outlineLvl w:val="0"/>
        <w:rPr>
          <w:rFonts w:ascii="Times New Roman" w:eastAsia="Times New Roman" w:hAnsi="Times New Roman" w:cs="Times New Roman"/>
          <w:sz w:val="24"/>
          <w:szCs w:val="24"/>
        </w:rPr>
      </w:pPr>
      <w:r w:rsidRPr="00E1354D">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1354D" w:rsidRPr="00E1354D" w:rsidRDefault="00E1354D" w:rsidP="00E1354D">
      <w:pPr>
        <w:pStyle w:val="ae"/>
        <w:tabs>
          <w:tab w:val="left" w:pos="851"/>
        </w:tabs>
        <w:spacing w:before="60" w:after="60"/>
        <w:ind w:left="0" w:firstLine="851"/>
        <w:outlineLvl w:val="0"/>
        <w:rPr>
          <w:rFonts w:ascii="Times New Roman" w:eastAsia="Times New Roman" w:hAnsi="Times New Roman" w:cs="Times New Roman"/>
          <w:sz w:val="24"/>
          <w:szCs w:val="24"/>
        </w:rPr>
      </w:pPr>
      <w:r w:rsidRPr="00E1354D">
        <w:rPr>
          <w:rFonts w:ascii="Times New Roman" w:eastAsia="Times New Roman" w:hAnsi="Times New Roman" w:cs="Times New Roman"/>
          <w:sz w:val="24"/>
          <w:szCs w:val="24"/>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w:t>
      </w:r>
      <w:r w:rsidRPr="00E1354D">
        <w:rPr>
          <w:rFonts w:ascii="Times New Roman" w:eastAsia="Times New Roman" w:hAnsi="Times New Roman" w:cs="Times New Roman"/>
          <w:sz w:val="24"/>
          <w:szCs w:val="24"/>
        </w:rPr>
        <w:lastRenderedPageBreak/>
        <w:t>деятельности такого индивидуального предпринимателя или такого юридического лица, включая акты проверок его деятельности.</w:t>
      </w:r>
    </w:p>
    <w:p w:rsidR="00E1354D" w:rsidRPr="00AF40A1" w:rsidRDefault="00E1354D" w:rsidP="00E1354D">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p w:rsidR="005A7F99" w:rsidRDefault="005A7F99" w:rsidP="005D1058">
      <w:pPr>
        <w:pStyle w:val="ae"/>
        <w:numPr>
          <w:ilvl w:val="1"/>
          <w:numId w:val="1"/>
        </w:numPr>
        <w:tabs>
          <w:tab w:val="left" w:pos="0"/>
        </w:tabs>
        <w:spacing w:before="60" w:after="60"/>
        <w:ind w:left="0" w:firstLine="0"/>
        <w:jc w:val="both"/>
        <w:outlineLvl w:val="0"/>
        <w:rPr>
          <w:rFonts w:ascii="Times New Roman" w:eastAsia="Times New Roman" w:hAnsi="Times New Roman" w:cs="Times New Roman"/>
          <w:sz w:val="24"/>
          <w:szCs w:val="24"/>
        </w:rPr>
      </w:pPr>
      <w:r w:rsidRPr="005A7F99">
        <w:rPr>
          <w:rFonts w:ascii="Times New Roman" w:eastAsia="Times New Roman" w:hAnsi="Times New Roman" w:cs="Times New Roman"/>
          <w:sz w:val="24"/>
          <w:szCs w:val="24"/>
        </w:rPr>
        <w:t>Для приема в члены СРО индивидуальный предприниматель или юридическое лицо представляет в СРО следующие документы:</w:t>
      </w:r>
    </w:p>
    <w:p w:rsidR="005A7F99" w:rsidRPr="005A7F99" w:rsidRDefault="005A7F99" w:rsidP="005A7F99">
      <w:pPr>
        <w:pStyle w:val="ae"/>
        <w:tabs>
          <w:tab w:val="left" w:pos="0"/>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5A7F99">
        <w:rPr>
          <w:rFonts w:ascii="Times New Roman" w:eastAsia="Times New Roman" w:hAnsi="Times New Roman" w:cs="Times New Roman"/>
          <w:sz w:val="24"/>
          <w:szCs w:val="24"/>
        </w:rPr>
        <w:t>1) заявление о приеме в члены СРО, в котором должны быть указаны в том числе сведения о намерении принимать участие в заключени</w:t>
      </w:r>
      <w:proofErr w:type="gramStart"/>
      <w:r w:rsidRPr="005A7F99">
        <w:rPr>
          <w:rFonts w:ascii="Times New Roman" w:eastAsia="Times New Roman" w:hAnsi="Times New Roman" w:cs="Times New Roman"/>
          <w:sz w:val="24"/>
          <w:szCs w:val="24"/>
        </w:rPr>
        <w:t>и</w:t>
      </w:r>
      <w:proofErr w:type="gramEnd"/>
      <w:r w:rsidRPr="005A7F99">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w:t>
      </w:r>
      <w:r w:rsidR="0064500B">
        <w:rPr>
          <w:rFonts w:ascii="Times New Roman" w:eastAsia="Times New Roman" w:hAnsi="Times New Roman" w:cs="Times New Roman"/>
          <w:sz w:val="24"/>
          <w:szCs w:val="24"/>
        </w:rPr>
        <w:t>1,</w:t>
      </w:r>
      <w:r w:rsidRPr="005A7F99">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3) копии учредительных документов юридического лица: устава и  учредительного договора;</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5 настоящего Положения и иных внутренних документах СРО:</w:t>
      </w:r>
    </w:p>
    <w:p w:rsidR="00E81FD1"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5A7F99">
        <w:rPr>
          <w:rFonts w:ascii="Times New Roman" w:eastAsia="Times New Roman" w:hAnsi="Times New Roman" w:cs="Times New Roman"/>
          <w:sz w:val="24"/>
          <w:szCs w:val="24"/>
        </w:rPr>
        <w:t xml:space="preserve">а) </w:t>
      </w:r>
      <w:r w:rsidR="00E81FD1">
        <w:rPr>
          <w:rFonts w:ascii="Times New Roman" w:eastAsia="Times New Roman" w:hAnsi="Times New Roman" w:cs="Times New Roman"/>
          <w:sz w:val="24"/>
          <w:szCs w:val="24"/>
        </w:rPr>
        <w:tab/>
      </w:r>
      <w:r w:rsidR="00E81FD1" w:rsidRPr="00F51ED9">
        <w:rPr>
          <w:rFonts w:ascii="Times New Roman" w:eastAsia="Times New Roman" w:hAnsi="Times New Roman" w:cs="Times New Roman"/>
          <w:sz w:val="24"/>
          <w:szCs w:val="24"/>
        </w:rPr>
        <w:t>анкету индивидуального предпринимателя или юридического лица, заполненной по форме согласно Приложения 2.</w:t>
      </w:r>
      <w:proofErr w:type="gramEnd"/>
    </w:p>
    <w:p w:rsidR="005A7F99" w:rsidRPr="005A7F99" w:rsidRDefault="00E81FD1"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б)</w:t>
      </w:r>
      <w:r>
        <w:rPr>
          <w:rFonts w:ascii="Times New Roman" w:eastAsia="Times New Roman" w:hAnsi="Times New Roman" w:cs="Times New Roman"/>
          <w:sz w:val="24"/>
          <w:szCs w:val="24"/>
        </w:rPr>
        <w:tab/>
      </w:r>
      <w:r w:rsidR="005A7F99" w:rsidRPr="005A7F99">
        <w:rPr>
          <w:rFonts w:ascii="Times New Roman" w:eastAsia="Times New Roman" w:hAnsi="Times New Roman" w:cs="Times New Roman"/>
          <w:sz w:val="24"/>
          <w:szCs w:val="24"/>
        </w:rPr>
        <w:t>сведения об имуществе юридического лица или индивидуального предпринимателя согласно Приложению 3;</w:t>
      </w:r>
    </w:p>
    <w:p w:rsidR="005A7F99" w:rsidRPr="005A7F99" w:rsidRDefault="005A7F99" w:rsidP="005A7F99">
      <w:pPr>
        <w:pStyle w:val="ae"/>
        <w:tabs>
          <w:tab w:val="left" w:pos="851"/>
        </w:tabs>
        <w:spacing w:before="60" w:after="60"/>
        <w:ind w:left="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1FD1">
        <w:rPr>
          <w:rFonts w:ascii="Times New Roman" w:eastAsia="Times New Roman" w:hAnsi="Times New Roman" w:cs="Times New Roman"/>
          <w:sz w:val="24"/>
          <w:szCs w:val="24"/>
        </w:rPr>
        <w:t>в</w:t>
      </w:r>
      <w:r w:rsidRPr="005A7F99">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руководителя юридического лица, индивидуального предпринимателя и специалистов по организации строительства индивидуального предпринимателя или юридического лица (</w:t>
      </w:r>
      <w:proofErr w:type="spellStart"/>
      <w:r w:rsidRPr="005A7F99">
        <w:rPr>
          <w:rFonts w:ascii="Times New Roman" w:eastAsia="Times New Roman" w:hAnsi="Times New Roman" w:cs="Times New Roman"/>
          <w:sz w:val="24"/>
          <w:szCs w:val="24"/>
        </w:rPr>
        <w:t>ГИПов</w:t>
      </w:r>
      <w:proofErr w:type="spellEnd"/>
      <w:r w:rsidRPr="005A7F99">
        <w:rPr>
          <w:rFonts w:ascii="Times New Roman" w:eastAsia="Times New Roman" w:hAnsi="Times New Roman" w:cs="Times New Roman"/>
          <w:sz w:val="24"/>
          <w:szCs w:val="24"/>
        </w:rPr>
        <w:t>):</w:t>
      </w:r>
    </w:p>
    <w:p w:rsidR="005A7F99" w:rsidRPr="005A7F9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 xml:space="preserve">перечень специалистов, включая руководителя юридического лица и индивидуального предпринимателя, если они  самостоятельно организуют строительство, реконструкцию, капитальный ремонт объектов капитального строительства  </w:t>
      </w:r>
      <w:proofErr w:type="gramStart"/>
      <w:r w:rsidRPr="005A7F99">
        <w:rPr>
          <w:rFonts w:ascii="Times New Roman" w:eastAsia="Times New Roman" w:hAnsi="Times New Roman" w:cs="Times New Roman"/>
          <w:sz w:val="24"/>
          <w:szCs w:val="24"/>
        </w:rPr>
        <w:t>согласно  Приложения</w:t>
      </w:r>
      <w:proofErr w:type="gramEnd"/>
      <w:r w:rsidRPr="005A7F99">
        <w:rPr>
          <w:rFonts w:ascii="Times New Roman" w:eastAsia="Times New Roman" w:hAnsi="Times New Roman" w:cs="Times New Roman"/>
          <w:sz w:val="24"/>
          <w:szCs w:val="24"/>
        </w:rPr>
        <w:t xml:space="preserve"> 4;</w:t>
      </w:r>
    </w:p>
    <w:p w:rsidR="005A7F99" w:rsidRPr="005A7F9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копии трудовых договоров, копии трудовых книжек в отношении всех специалистов;</w:t>
      </w:r>
    </w:p>
    <w:p w:rsidR="005A7F99" w:rsidRPr="00F51ED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A7F99">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w:t>
      </w:r>
      <w:r w:rsidRPr="00F51ED9">
        <w:rPr>
          <w:rFonts w:ascii="Times New Roman" w:eastAsia="Times New Roman" w:hAnsi="Times New Roman" w:cs="Times New Roman"/>
          <w:sz w:val="24"/>
          <w:szCs w:val="24"/>
        </w:rPr>
        <w:t>д.) в отношении всех специалистов;</w:t>
      </w:r>
    </w:p>
    <w:p w:rsidR="005A7F99" w:rsidRPr="00F51ED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ab/>
        <w:t xml:space="preserve">документы, подтверждающие наличие у </w:t>
      </w:r>
      <w:proofErr w:type="spellStart"/>
      <w:r w:rsidRPr="00F51ED9">
        <w:rPr>
          <w:rFonts w:ascii="Times New Roman" w:eastAsia="Times New Roman" w:hAnsi="Times New Roman" w:cs="Times New Roman"/>
          <w:sz w:val="24"/>
          <w:szCs w:val="24"/>
        </w:rPr>
        <w:t>ГИПов</w:t>
      </w:r>
      <w:proofErr w:type="spellEnd"/>
      <w:r w:rsidRPr="00F51ED9">
        <w:rPr>
          <w:rFonts w:ascii="Times New Roman" w:eastAsia="Times New Roman" w:hAnsi="Times New Roman" w:cs="Times New Roman"/>
          <w:sz w:val="24"/>
          <w:szCs w:val="24"/>
        </w:rPr>
        <w:t xml:space="preserve"> необходимых должностных обязанностей (копии должностных инструкций и приказов в отношении </w:t>
      </w:r>
      <w:proofErr w:type="spellStart"/>
      <w:r w:rsidRPr="00F51ED9">
        <w:rPr>
          <w:rFonts w:ascii="Times New Roman" w:eastAsia="Times New Roman" w:hAnsi="Times New Roman" w:cs="Times New Roman"/>
          <w:sz w:val="24"/>
          <w:szCs w:val="24"/>
        </w:rPr>
        <w:t>ГИПов</w:t>
      </w:r>
      <w:proofErr w:type="spellEnd"/>
      <w:r w:rsidRPr="00F51ED9">
        <w:rPr>
          <w:rFonts w:ascii="Times New Roman" w:eastAsia="Times New Roman" w:hAnsi="Times New Roman" w:cs="Times New Roman"/>
          <w:sz w:val="24"/>
          <w:szCs w:val="24"/>
        </w:rPr>
        <w:t>).</w:t>
      </w:r>
    </w:p>
    <w:p w:rsidR="005A7F99" w:rsidRPr="00F51ED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ab/>
      </w:r>
      <w:r w:rsidR="00E81FD1">
        <w:rPr>
          <w:rFonts w:ascii="Times New Roman" w:eastAsia="Times New Roman" w:hAnsi="Times New Roman" w:cs="Times New Roman"/>
          <w:sz w:val="24"/>
          <w:szCs w:val="24"/>
        </w:rPr>
        <w:t>г</w:t>
      </w:r>
      <w:r w:rsidRPr="00F51ED9">
        <w:rPr>
          <w:rFonts w:ascii="Times New Roman" w:eastAsia="Times New Roman" w:hAnsi="Times New Roman" w:cs="Times New Roman"/>
          <w:sz w:val="24"/>
          <w:szCs w:val="24"/>
        </w:rPr>
        <w:t>) сведения о наличии системы контроля качества с приложением копий Положений и приказов;</w:t>
      </w:r>
    </w:p>
    <w:p w:rsidR="005A7F99" w:rsidRDefault="005A7F99" w:rsidP="005A7F99">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lastRenderedPageBreak/>
        <w:tab/>
      </w:r>
      <w:r w:rsidR="00E81FD1">
        <w:rPr>
          <w:rFonts w:ascii="Times New Roman" w:eastAsia="Times New Roman" w:hAnsi="Times New Roman" w:cs="Times New Roman"/>
          <w:sz w:val="24"/>
          <w:szCs w:val="24"/>
        </w:rPr>
        <w:t>д</w:t>
      </w:r>
      <w:r w:rsidRPr="00F51ED9">
        <w:rPr>
          <w:rFonts w:ascii="Times New Roman" w:eastAsia="Times New Roman" w:hAnsi="Times New Roman" w:cs="Times New Roman"/>
          <w:sz w:val="24"/>
          <w:szCs w:val="24"/>
        </w:rPr>
        <w:t>) сведения о наличии системы по охране труда с приложением копий Положений и приказов.</w:t>
      </w:r>
    </w:p>
    <w:p w:rsidR="00EE0F51" w:rsidRPr="00EE0F51" w:rsidRDefault="00EE0F51" w:rsidP="00EE0F51">
      <w:pPr>
        <w:spacing w:after="0" w:line="240" w:lineRule="auto"/>
        <w:ind w:left="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Pr="00F51ED9">
        <w:rPr>
          <w:rFonts w:ascii="Times New Roman" w:eastAsia="Times New Roman" w:hAnsi="Times New Roman" w:cs="Times New Roman"/>
          <w:sz w:val="24"/>
          <w:szCs w:val="24"/>
        </w:rPr>
        <w:t xml:space="preserve">) </w:t>
      </w:r>
      <w:r w:rsidRPr="008949C1">
        <w:rPr>
          <w:rFonts w:ascii="Times New Roman" w:eastAsia="Times New Roman" w:hAnsi="Times New Roman" w:cs="Times New Roman"/>
          <w:sz w:val="24"/>
          <w:szCs w:val="24"/>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w:t>
      </w:r>
      <w:r>
        <w:rPr>
          <w:rFonts w:ascii="Times New Roman" w:eastAsia="Times New Roman" w:hAnsi="Times New Roman" w:cs="Times New Roman"/>
          <w:sz w:val="24"/>
          <w:szCs w:val="24"/>
        </w:rPr>
        <w:t xml:space="preserve">  </w:t>
      </w:r>
      <w:r w:rsidRPr="008949C1">
        <w:rPr>
          <w:rFonts w:ascii="Times New Roman" w:eastAsia="Times New Roman" w:hAnsi="Times New Roman" w:cs="Times New Roman"/>
          <w:sz w:val="24"/>
          <w:szCs w:val="24"/>
        </w:rPr>
        <w:t>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eastAsia="Times New Roman" w:hAnsi="Times New Roman" w:cs="Times New Roman"/>
          <w:sz w:val="24"/>
          <w:szCs w:val="24"/>
        </w:rPr>
        <w:t xml:space="preserve"> (</w:t>
      </w:r>
      <w:r w:rsidRPr="00EE0F51">
        <w:rPr>
          <w:rFonts w:ascii="Times New Roman" w:eastAsia="Times New Roman" w:hAnsi="Times New Roman" w:cs="Times New Roman"/>
          <w:sz w:val="24"/>
          <w:szCs w:val="24"/>
        </w:rPr>
        <w:t xml:space="preserve">в случае   </w:t>
      </w:r>
      <w:r w:rsidRPr="00EE0F51">
        <w:rPr>
          <w:rFonts w:ascii="Times New Roman" w:hAnsi="Times New Roman" w:cs="Times New Roman"/>
          <w:sz w:val="24"/>
          <w:szCs w:val="24"/>
        </w:rPr>
        <w:t>осуществ</w:t>
      </w:r>
      <w:r w:rsidRPr="00EE0F51">
        <w:rPr>
          <w:rFonts w:ascii="Times New Roman" w:hAnsi="Times New Roman" w:cs="Times New Roman"/>
          <w:sz w:val="24"/>
          <w:szCs w:val="24"/>
        </w:rPr>
        <w:t>ления</w:t>
      </w:r>
      <w:r w:rsidRPr="00EE0F51">
        <w:rPr>
          <w:rFonts w:ascii="Times New Roman" w:hAnsi="Times New Roman" w:cs="Times New Roman"/>
          <w:sz w:val="24"/>
          <w:szCs w:val="24"/>
        </w:rPr>
        <w:t xml:space="preserve"> строительств</w:t>
      </w:r>
      <w:r w:rsidRPr="00EE0F51">
        <w:rPr>
          <w:rFonts w:ascii="Times New Roman" w:hAnsi="Times New Roman" w:cs="Times New Roman"/>
          <w:sz w:val="24"/>
          <w:szCs w:val="24"/>
        </w:rPr>
        <w:t>а</w:t>
      </w:r>
      <w:r w:rsidRPr="00EE0F51">
        <w:rPr>
          <w:rFonts w:ascii="Times New Roman" w:hAnsi="Times New Roman" w:cs="Times New Roman"/>
          <w:sz w:val="24"/>
          <w:szCs w:val="24"/>
        </w:rPr>
        <w:t>, реконструкци</w:t>
      </w:r>
      <w:r w:rsidRPr="00EE0F51">
        <w:rPr>
          <w:rFonts w:ascii="Times New Roman" w:hAnsi="Times New Roman" w:cs="Times New Roman"/>
          <w:sz w:val="24"/>
          <w:szCs w:val="24"/>
        </w:rPr>
        <w:t>и</w:t>
      </w:r>
      <w:r w:rsidRPr="00EE0F51">
        <w:rPr>
          <w:rFonts w:ascii="Times New Roman" w:hAnsi="Times New Roman" w:cs="Times New Roman"/>
          <w:sz w:val="24"/>
          <w:szCs w:val="24"/>
        </w:rPr>
        <w:t>, капитальн</w:t>
      </w:r>
      <w:r w:rsidRPr="00EE0F51">
        <w:rPr>
          <w:rFonts w:ascii="Times New Roman" w:hAnsi="Times New Roman" w:cs="Times New Roman"/>
          <w:sz w:val="24"/>
          <w:szCs w:val="24"/>
        </w:rPr>
        <w:t>ого</w:t>
      </w:r>
      <w:r w:rsidRPr="00EE0F51">
        <w:rPr>
          <w:rFonts w:ascii="Times New Roman" w:hAnsi="Times New Roman" w:cs="Times New Roman"/>
          <w:sz w:val="24"/>
          <w:szCs w:val="24"/>
        </w:rPr>
        <w:t xml:space="preserve"> ремонт</w:t>
      </w:r>
      <w:r w:rsidRPr="00EE0F51">
        <w:rPr>
          <w:rFonts w:ascii="Times New Roman" w:hAnsi="Times New Roman" w:cs="Times New Roman"/>
          <w:sz w:val="24"/>
          <w:szCs w:val="24"/>
        </w:rPr>
        <w:t>а</w:t>
      </w:r>
      <w:r w:rsidRPr="00EE0F51">
        <w:rPr>
          <w:rFonts w:ascii="Times New Roman" w:hAnsi="Times New Roman" w:cs="Times New Roman"/>
          <w:sz w:val="24"/>
          <w:szCs w:val="24"/>
        </w:rPr>
        <w:t xml:space="preserve"> особо опасных, технически сложных и уникальных объектов</w:t>
      </w:r>
      <w:proofErr w:type="gramEnd"/>
      <w:r w:rsidRPr="00EE0F51">
        <w:rPr>
          <w:rFonts w:ascii="Times New Roman" w:hAnsi="Times New Roman" w:cs="Times New Roman"/>
          <w:sz w:val="24"/>
          <w:szCs w:val="24"/>
        </w:rPr>
        <w:t>, за исключением объектов использования атомной энергии</w:t>
      </w:r>
      <w:r w:rsidRPr="00EE0F51">
        <w:rPr>
          <w:rFonts w:ascii="Times New Roman" w:hAnsi="Times New Roman" w:cs="Times New Roman"/>
          <w:sz w:val="24"/>
          <w:szCs w:val="24"/>
        </w:rPr>
        <w:t>)</w:t>
      </w:r>
    </w:p>
    <w:p w:rsidR="00EE0F51" w:rsidRPr="00EE0F51" w:rsidRDefault="00EE0F51" w:rsidP="00EE0F51">
      <w:pPr>
        <w:spacing w:after="0" w:line="240" w:lineRule="auto"/>
        <w:ind w:left="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ж) </w:t>
      </w:r>
      <w:r w:rsidRPr="008949C1">
        <w:rPr>
          <w:rFonts w:ascii="Times New Roman" w:eastAsia="Times New Roman" w:hAnsi="Times New Roman" w:cs="Times New Roman"/>
          <w:sz w:val="24"/>
          <w:szCs w:val="24"/>
        </w:rPr>
        <w:t xml:space="preserve">наличии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   </w:t>
      </w:r>
      <w:r>
        <w:rPr>
          <w:rFonts w:ascii="Times New Roman" w:eastAsia="Times New Roman" w:hAnsi="Times New Roman" w:cs="Times New Roman"/>
          <w:sz w:val="24"/>
          <w:szCs w:val="24"/>
        </w:rPr>
        <w:t>(</w:t>
      </w:r>
      <w:r w:rsidRPr="00EE0F51">
        <w:rPr>
          <w:rFonts w:ascii="Times New Roman" w:eastAsia="Times New Roman" w:hAnsi="Times New Roman" w:cs="Times New Roman"/>
          <w:sz w:val="24"/>
          <w:szCs w:val="24"/>
        </w:rPr>
        <w:t xml:space="preserve">в случае   </w:t>
      </w:r>
      <w:r w:rsidRPr="00EE0F51">
        <w:rPr>
          <w:rFonts w:ascii="Times New Roman" w:hAnsi="Times New Roman" w:cs="Times New Roman"/>
          <w:sz w:val="24"/>
          <w:szCs w:val="24"/>
        </w:rPr>
        <w:t>осуществления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w:t>
      </w:r>
      <w:r>
        <w:rPr>
          <w:rFonts w:ascii="Times New Roman" w:hAnsi="Times New Roman" w:cs="Times New Roman"/>
          <w:sz w:val="24"/>
          <w:szCs w:val="24"/>
        </w:rPr>
        <w:t>.</w:t>
      </w:r>
      <w:proofErr w:type="gramEnd"/>
    </w:p>
    <w:p w:rsidR="00EE0F51" w:rsidRPr="00F51ED9" w:rsidRDefault="00EE0F51" w:rsidP="00EE0F51">
      <w:pPr>
        <w:pStyle w:val="ae"/>
        <w:tabs>
          <w:tab w:val="left" w:pos="709"/>
        </w:tabs>
        <w:spacing w:before="60" w:after="60"/>
        <w:ind w:left="709" w:firstLine="142"/>
        <w:contextualSpacing w:val="0"/>
        <w:jc w:val="both"/>
        <w:outlineLvl w:val="0"/>
        <w:rPr>
          <w:rFonts w:ascii="Times New Roman" w:eastAsia="Times New Roman" w:hAnsi="Times New Roman" w:cs="Times New Roman"/>
          <w:sz w:val="24"/>
          <w:szCs w:val="24"/>
        </w:rPr>
      </w:pPr>
      <w:r w:rsidRPr="008949C1">
        <w:rPr>
          <w:rFonts w:ascii="Times New Roman" w:eastAsia="Times New Roman" w:hAnsi="Times New Roman" w:cs="Times New Roman"/>
          <w:sz w:val="24"/>
          <w:szCs w:val="24"/>
        </w:rPr>
        <w:t xml:space="preserve">                     </w:t>
      </w:r>
    </w:p>
    <w:p w:rsidR="005A7F99" w:rsidRPr="00F51ED9" w:rsidRDefault="005A7F99" w:rsidP="00C22DD3">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ab/>
        <w:t xml:space="preserve"> </w:t>
      </w:r>
      <w:r w:rsidR="00EE0F51">
        <w:rPr>
          <w:rFonts w:ascii="Times New Roman" w:eastAsia="Times New Roman" w:hAnsi="Times New Roman" w:cs="Times New Roman"/>
          <w:sz w:val="24"/>
          <w:szCs w:val="24"/>
        </w:rPr>
        <w:t xml:space="preserve"> </w:t>
      </w:r>
    </w:p>
    <w:p w:rsidR="005A7F99" w:rsidRPr="00F51ED9" w:rsidRDefault="005A7F99" w:rsidP="005D1058">
      <w:pPr>
        <w:pStyle w:val="ae"/>
        <w:numPr>
          <w:ilvl w:val="1"/>
          <w:numId w:val="1"/>
        </w:numPr>
        <w:tabs>
          <w:tab w:val="left" w:pos="851"/>
        </w:tabs>
        <w:spacing w:before="60" w:after="60"/>
        <w:ind w:left="0" w:firstLine="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 xml:space="preserve"> Все документы и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5A7F99" w:rsidRPr="00F51ED9" w:rsidRDefault="005A7F99" w:rsidP="005D1058">
      <w:pPr>
        <w:pStyle w:val="ae"/>
        <w:numPr>
          <w:ilvl w:val="1"/>
          <w:numId w:val="1"/>
        </w:numPr>
        <w:tabs>
          <w:tab w:val="left" w:pos="851"/>
        </w:tabs>
        <w:spacing w:before="60" w:after="60"/>
        <w:ind w:left="0" w:firstLine="0"/>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5A7F99" w:rsidRPr="00F51ED9" w:rsidRDefault="005A7F99"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Представление в Ассоциацию документов, указанных в пункте 2.4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C22DD3" w:rsidRPr="00F51ED9" w:rsidRDefault="007552D7" w:rsidP="005D1058">
      <w:pPr>
        <w:pStyle w:val="a"/>
        <w:numPr>
          <w:ilvl w:val="1"/>
          <w:numId w:val="1"/>
        </w:numPr>
        <w:ind w:left="0" w:firstLine="0"/>
        <w:jc w:val="both"/>
        <w:rPr>
          <w:b w:val="0"/>
        </w:rPr>
      </w:pPr>
      <w:r w:rsidRPr="00F51ED9">
        <w:rPr>
          <w:b w:val="0"/>
        </w:rPr>
        <w:t xml:space="preserve">Совет </w:t>
      </w:r>
      <w:r w:rsidR="00654E96" w:rsidRPr="00F51ED9">
        <w:rPr>
          <w:b w:val="0"/>
        </w:rPr>
        <w:t>Ассоциации</w:t>
      </w:r>
      <w:r w:rsidRPr="00F51ED9">
        <w:rPr>
          <w:b w:val="0"/>
        </w:rPr>
        <w:t xml:space="preserve">, </w:t>
      </w:r>
      <w:r w:rsidR="00446B2E">
        <w:rPr>
          <w:b w:val="0"/>
        </w:rPr>
        <w:t>в</w:t>
      </w:r>
      <w:r w:rsidR="00446B2E">
        <w:rPr>
          <w:sz w:val="26"/>
          <w:szCs w:val="26"/>
        </w:rPr>
        <w:t xml:space="preserve"> </w:t>
      </w:r>
      <w:r w:rsidR="00446B2E" w:rsidRPr="00446B2E">
        <w:rPr>
          <w:b w:val="0"/>
        </w:rPr>
        <w:t>срок не более чем два месяца со дня получения документов,</w:t>
      </w:r>
      <w:r w:rsidR="00446B2E" w:rsidRPr="00F51ED9">
        <w:rPr>
          <w:b w:val="0"/>
        </w:rPr>
        <w:t xml:space="preserve"> </w:t>
      </w:r>
      <w:r w:rsidR="00C22DD3" w:rsidRPr="00F51ED9">
        <w:rPr>
          <w:b w:val="0"/>
        </w:rPr>
        <w:t xml:space="preserve">по результатам проверки, предусмотренной пунктом 2.3 настоящего Положения, </w:t>
      </w:r>
      <w:r w:rsidRPr="00F51ED9">
        <w:rPr>
          <w:b w:val="0"/>
        </w:rPr>
        <w:t xml:space="preserve">обязан принять </w:t>
      </w:r>
      <w:r w:rsidR="00C22DD3" w:rsidRPr="00F51ED9">
        <w:rPr>
          <w:b w:val="0"/>
        </w:rPr>
        <w:t>одно из следующих решений:</w:t>
      </w:r>
    </w:p>
    <w:p w:rsidR="00C22DD3" w:rsidRPr="00F51ED9" w:rsidRDefault="00C22DD3" w:rsidP="00B51EBD">
      <w:pPr>
        <w:spacing w:after="0" w:line="240" w:lineRule="auto"/>
        <w:ind w:left="709"/>
        <w:jc w:val="both"/>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1) о приеме индивидуального предпринимателя или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w:t>
      </w:r>
      <w:proofErr w:type="gramStart"/>
      <w:r w:rsidRPr="00F51ED9">
        <w:rPr>
          <w:rFonts w:ascii="Times New Roman" w:eastAsia="Times New Roman" w:hAnsi="Times New Roman" w:cs="Times New Roman"/>
          <w:sz w:val="24"/>
          <w:szCs w:val="24"/>
        </w:rPr>
        <w:t>и</w:t>
      </w:r>
      <w:proofErr w:type="gramEnd"/>
      <w:r w:rsidRPr="00F51ED9">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C22DD3" w:rsidRPr="00F51ED9" w:rsidRDefault="00C22DD3" w:rsidP="00B51EBD">
      <w:pPr>
        <w:pStyle w:val="ae"/>
        <w:tabs>
          <w:tab w:val="left" w:pos="851"/>
        </w:tabs>
        <w:spacing w:before="60" w:after="60"/>
        <w:ind w:left="709"/>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E1354D" w:rsidRPr="00F51ED9" w:rsidRDefault="00E54B51"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После принятия</w:t>
      </w:r>
      <w:r w:rsidR="00D05DB8" w:rsidRPr="00F51ED9">
        <w:rPr>
          <w:rFonts w:ascii="Times New Roman" w:eastAsia="Times New Roman" w:hAnsi="Times New Roman" w:cs="Times New Roman"/>
          <w:sz w:val="24"/>
          <w:szCs w:val="24"/>
        </w:rPr>
        <w:t xml:space="preserve"> решения о </w:t>
      </w:r>
      <w:r w:rsidR="00EC2326" w:rsidRPr="00F51ED9">
        <w:rPr>
          <w:rFonts w:ascii="Times New Roman" w:eastAsia="Times New Roman" w:hAnsi="Times New Roman" w:cs="Times New Roman"/>
          <w:sz w:val="24"/>
          <w:szCs w:val="24"/>
        </w:rPr>
        <w:t xml:space="preserve">приеме в члены </w:t>
      </w:r>
      <w:r w:rsidR="00654E96" w:rsidRPr="00F51ED9">
        <w:rPr>
          <w:rFonts w:ascii="Times New Roman" w:eastAsia="Times New Roman" w:hAnsi="Times New Roman" w:cs="Times New Roman"/>
          <w:sz w:val="24"/>
          <w:szCs w:val="24"/>
        </w:rPr>
        <w:t>Ассоциации</w:t>
      </w:r>
      <w:r w:rsidRPr="00F51ED9">
        <w:rPr>
          <w:rFonts w:ascii="Times New Roman" w:eastAsia="Times New Roman" w:hAnsi="Times New Roman" w:cs="Times New Roman"/>
          <w:sz w:val="24"/>
          <w:szCs w:val="24"/>
        </w:rPr>
        <w:t xml:space="preserve"> </w:t>
      </w:r>
      <w:r w:rsidR="00E1354D" w:rsidRPr="00F51ED9">
        <w:rPr>
          <w:rFonts w:ascii="Times New Roman" w:eastAsia="Times New Roman" w:hAnsi="Times New Roman" w:cs="Times New Roman"/>
          <w:sz w:val="24"/>
          <w:szCs w:val="24"/>
        </w:rPr>
        <w:t xml:space="preserve">индивидуальному  предпринимателю или юридическому лицу </w:t>
      </w:r>
      <w:r w:rsidR="00D05DB8" w:rsidRPr="00F51ED9">
        <w:rPr>
          <w:rFonts w:ascii="Times New Roman" w:eastAsia="Times New Roman" w:hAnsi="Times New Roman" w:cs="Times New Roman"/>
          <w:sz w:val="24"/>
          <w:szCs w:val="24"/>
        </w:rPr>
        <w:t xml:space="preserve">направляется соответствующая выписка из протокола заседания Совета </w:t>
      </w:r>
      <w:r w:rsidR="00654E96" w:rsidRPr="00F51ED9">
        <w:rPr>
          <w:rFonts w:ascii="Times New Roman" w:eastAsia="Times New Roman" w:hAnsi="Times New Roman" w:cs="Times New Roman"/>
          <w:sz w:val="24"/>
          <w:szCs w:val="24"/>
        </w:rPr>
        <w:t>Ассоциации</w:t>
      </w:r>
      <w:r w:rsidR="00EA71AC" w:rsidRPr="00F51ED9">
        <w:rPr>
          <w:rFonts w:ascii="Times New Roman" w:eastAsia="Times New Roman" w:hAnsi="Times New Roman" w:cs="Times New Roman"/>
          <w:sz w:val="24"/>
          <w:szCs w:val="24"/>
        </w:rPr>
        <w:t>.</w:t>
      </w:r>
      <w:r w:rsidR="00E1354D" w:rsidRPr="00F51ED9">
        <w:rPr>
          <w:rFonts w:ascii="Times New Roman" w:eastAsia="Times New Roman" w:hAnsi="Times New Roman" w:cs="Times New Roman"/>
          <w:sz w:val="24"/>
          <w:szCs w:val="24"/>
        </w:rPr>
        <w:t xml:space="preserve"> </w:t>
      </w:r>
    </w:p>
    <w:p w:rsidR="0090560C" w:rsidRPr="00F51ED9" w:rsidRDefault="0090560C" w:rsidP="005D1058">
      <w:pPr>
        <w:pStyle w:val="ae"/>
        <w:numPr>
          <w:ilvl w:val="1"/>
          <w:numId w:val="1"/>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F51ED9">
        <w:rPr>
          <w:rFonts w:ascii="Times New Roman" w:eastAsia="Times New Roman" w:hAnsi="Times New Roman" w:cs="Times New Roman"/>
          <w:sz w:val="24"/>
          <w:szCs w:val="24"/>
        </w:rPr>
        <w:t xml:space="preserve">Основанием для отказа в приеме индивидуального предпринимателя или юридического лица в члены </w:t>
      </w:r>
      <w:r w:rsidR="00654E96" w:rsidRPr="00F51ED9">
        <w:rPr>
          <w:rFonts w:ascii="Times New Roman" w:eastAsia="Times New Roman" w:hAnsi="Times New Roman" w:cs="Times New Roman"/>
          <w:sz w:val="24"/>
          <w:szCs w:val="24"/>
        </w:rPr>
        <w:t>Ассоциации</w:t>
      </w:r>
      <w:r w:rsidR="00E1354D" w:rsidRPr="00F51ED9">
        <w:rPr>
          <w:rFonts w:ascii="Times New Roman" w:eastAsia="Times New Roman" w:hAnsi="Times New Roman" w:cs="Times New Roman"/>
          <w:sz w:val="24"/>
          <w:szCs w:val="24"/>
        </w:rPr>
        <w:t xml:space="preserve">  является</w:t>
      </w:r>
      <w:r w:rsidRPr="00F51ED9">
        <w:rPr>
          <w:rFonts w:ascii="Times New Roman" w:eastAsia="Times New Roman" w:hAnsi="Times New Roman" w:cs="Times New Roman"/>
          <w:sz w:val="24"/>
          <w:szCs w:val="24"/>
        </w:rPr>
        <w:t>:</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lastRenderedPageBreak/>
        <w:t>1) несоответствие индивидуального предпринимателя или юридического лица требованиям СРО к своим членам;</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2.4 настоящего Положения;</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1.3.1, 1.3.2. настоящего Положения;</w:t>
      </w:r>
    </w:p>
    <w:p w:rsidR="004632F7" w:rsidRDefault="00E1354D" w:rsidP="00832100">
      <w:pPr>
        <w:spacing w:after="0" w:line="240" w:lineRule="auto"/>
        <w:ind w:firstLine="709"/>
        <w:jc w:val="both"/>
        <w:rPr>
          <w:rFonts w:ascii="Times New Roman" w:eastAsia="Times New Roman" w:hAnsi="Times New Roman" w:cs="Times New Roman"/>
          <w:sz w:val="24"/>
          <w:szCs w:val="24"/>
        </w:rPr>
      </w:pPr>
      <w:r w:rsidRPr="00832100">
        <w:rPr>
          <w:rFonts w:ascii="Times New Roman" w:hAnsi="Times New Roman"/>
          <w:sz w:val="24"/>
          <w:szCs w:val="24"/>
        </w:rPr>
        <w:t>5)</w:t>
      </w:r>
      <w:r w:rsidRPr="009B4148">
        <w:rPr>
          <w:rFonts w:ascii="Times New Roman" w:hAnsi="Times New Roman"/>
          <w:color w:val="FF0000"/>
          <w:sz w:val="24"/>
          <w:szCs w:val="24"/>
        </w:rPr>
        <w:t xml:space="preserve"> </w:t>
      </w:r>
      <w:r w:rsidR="004632F7">
        <w:rPr>
          <w:rFonts w:ascii="Times New Roman" w:eastAsia="Times New Roman" w:hAnsi="Times New Roman" w:cs="Times New Roman"/>
          <w:sz w:val="24"/>
          <w:szCs w:val="24"/>
        </w:rPr>
        <w:t>в</w:t>
      </w:r>
      <w:r w:rsidR="00832100" w:rsidRPr="00D12A7F">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саморегулируемой организации</w:t>
      </w:r>
      <w:r w:rsidR="004632F7">
        <w:rPr>
          <w:rFonts w:ascii="Times New Roman" w:eastAsia="Times New Roman" w:hAnsi="Times New Roman" w:cs="Times New Roman"/>
          <w:sz w:val="24"/>
          <w:szCs w:val="24"/>
        </w:rPr>
        <w:t>.</w:t>
      </w:r>
      <w:r w:rsidR="00832100" w:rsidRPr="00D12A7F">
        <w:rPr>
          <w:rFonts w:ascii="Times New Roman" w:eastAsia="Times New Roman" w:hAnsi="Times New Roman" w:cs="Times New Roman"/>
          <w:sz w:val="24"/>
          <w:szCs w:val="24"/>
        </w:rPr>
        <w:t xml:space="preserve"> </w:t>
      </w:r>
      <w:r w:rsidR="004632F7">
        <w:rPr>
          <w:rFonts w:ascii="Times New Roman" w:eastAsia="Times New Roman" w:hAnsi="Times New Roman" w:cs="Times New Roman"/>
          <w:sz w:val="24"/>
          <w:szCs w:val="24"/>
        </w:rPr>
        <w:t>Т</w:t>
      </w:r>
      <w:r w:rsidR="00832100" w:rsidRPr="00D12A7F">
        <w:rPr>
          <w:rFonts w:ascii="Times New Roman" w:eastAsia="Times New Roman" w:hAnsi="Times New Roman" w:cs="Times New Roman"/>
          <w:sz w:val="24"/>
          <w:szCs w:val="24"/>
        </w:rPr>
        <w:t>акой индивидуальный предприниматель или такое юридическое лицо в течение одного года не могут быть вновь приняты в члены саморегулируемой</w:t>
      </w:r>
      <w:r w:rsidR="004632F7">
        <w:rPr>
          <w:rFonts w:ascii="Times New Roman" w:eastAsia="Times New Roman" w:hAnsi="Times New Roman" w:cs="Times New Roman"/>
          <w:sz w:val="24"/>
          <w:szCs w:val="24"/>
        </w:rPr>
        <w:t xml:space="preserve"> организации. </w:t>
      </w:r>
    </w:p>
    <w:p w:rsidR="00832100" w:rsidRDefault="00832100" w:rsidP="00832100">
      <w:pPr>
        <w:spacing w:after="0" w:line="240" w:lineRule="auto"/>
        <w:ind w:firstLine="709"/>
        <w:jc w:val="both"/>
        <w:rPr>
          <w:rFonts w:ascii="Times New Roman" w:eastAsia="Times New Roman" w:hAnsi="Times New Roman" w:cs="Times New Roman"/>
          <w:sz w:val="21"/>
          <w:szCs w:val="21"/>
        </w:rPr>
      </w:pPr>
      <w:r w:rsidRPr="00D12A7F">
        <w:rPr>
          <w:rFonts w:ascii="Times New Roman" w:eastAsia="Times New Roman" w:hAnsi="Times New Roman" w:cs="Times New Roman"/>
          <w:sz w:val="21"/>
          <w:szCs w:val="21"/>
        </w:rPr>
        <w:t xml:space="preserve"> </w:t>
      </w:r>
    </w:p>
    <w:p w:rsidR="00E1354D" w:rsidRPr="00F51ED9" w:rsidRDefault="00C22DD3" w:rsidP="00832100">
      <w:pPr>
        <w:spacing w:after="0" w:line="240" w:lineRule="auto"/>
        <w:ind w:firstLine="709"/>
        <w:jc w:val="both"/>
        <w:rPr>
          <w:rFonts w:ascii="Times New Roman" w:hAnsi="Times New Roman"/>
          <w:sz w:val="24"/>
          <w:szCs w:val="24"/>
        </w:rPr>
      </w:pPr>
      <w:r w:rsidRPr="00F51ED9">
        <w:rPr>
          <w:rFonts w:ascii="Times New Roman" w:hAnsi="Times New Roman"/>
          <w:sz w:val="24"/>
          <w:szCs w:val="24"/>
        </w:rPr>
        <w:t xml:space="preserve">Ассоциация </w:t>
      </w:r>
      <w:r w:rsidR="00E1354D" w:rsidRPr="00F51ED9">
        <w:rPr>
          <w:rFonts w:ascii="Times New Roman" w:hAnsi="Times New Roman"/>
          <w:sz w:val="24"/>
          <w:szCs w:val="24"/>
        </w:rPr>
        <w:t xml:space="preserve"> </w:t>
      </w:r>
      <w:r w:rsidR="00E1354D" w:rsidRPr="00F51ED9">
        <w:rPr>
          <w:rFonts w:ascii="Times New Roman" w:eastAsia="Times New Roman" w:hAnsi="Times New Roman" w:cs="Times New Roman"/>
          <w:sz w:val="24"/>
          <w:szCs w:val="24"/>
        </w:rPr>
        <w:t xml:space="preserve">может </w:t>
      </w:r>
      <w:r w:rsidR="00E1354D" w:rsidRPr="00F51ED9">
        <w:rPr>
          <w:rFonts w:ascii="Times New Roman" w:hAnsi="Times New Roman"/>
          <w:sz w:val="24"/>
          <w:szCs w:val="24"/>
        </w:rPr>
        <w:t xml:space="preserve">отказать в приеме индивидуального предпринимателя или юридического лица </w:t>
      </w:r>
      <w:r w:rsidR="00D67841">
        <w:rPr>
          <w:rFonts w:ascii="Times New Roman" w:hAnsi="Times New Roman"/>
          <w:sz w:val="24"/>
          <w:szCs w:val="24"/>
        </w:rPr>
        <w:t xml:space="preserve"> </w:t>
      </w:r>
      <w:r w:rsidR="00E1354D" w:rsidRPr="00F51ED9">
        <w:rPr>
          <w:rFonts w:ascii="Times New Roman" w:hAnsi="Times New Roman"/>
          <w:sz w:val="24"/>
          <w:szCs w:val="24"/>
        </w:rPr>
        <w:t xml:space="preserve">в члены СРО </w:t>
      </w:r>
      <w:r w:rsidR="00D67841">
        <w:rPr>
          <w:rFonts w:ascii="Times New Roman" w:hAnsi="Times New Roman"/>
          <w:sz w:val="24"/>
          <w:szCs w:val="24"/>
        </w:rPr>
        <w:t xml:space="preserve"> </w:t>
      </w:r>
      <w:r w:rsidR="00E1354D" w:rsidRPr="00F51ED9">
        <w:rPr>
          <w:rFonts w:ascii="Times New Roman" w:hAnsi="Times New Roman"/>
          <w:sz w:val="24"/>
          <w:szCs w:val="24"/>
        </w:rPr>
        <w:t xml:space="preserve">по </w:t>
      </w:r>
      <w:r w:rsidR="00D67841">
        <w:rPr>
          <w:rFonts w:ascii="Times New Roman" w:hAnsi="Times New Roman"/>
          <w:sz w:val="24"/>
          <w:szCs w:val="24"/>
        </w:rPr>
        <w:t xml:space="preserve"> </w:t>
      </w:r>
      <w:r w:rsidR="00E1354D" w:rsidRPr="00F51ED9">
        <w:rPr>
          <w:rFonts w:ascii="Times New Roman" w:hAnsi="Times New Roman"/>
          <w:sz w:val="24"/>
          <w:szCs w:val="24"/>
        </w:rPr>
        <w:t>следующим основаниям:</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3) проведение процедуры банкротства в отношении юридического лица или индивидуального предпринимателя;</w:t>
      </w:r>
    </w:p>
    <w:p w:rsidR="00E1354D" w:rsidRPr="00F51ED9"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4) юридическое лицо или индивид</w:t>
      </w:r>
      <w:r w:rsidR="00F51ED9">
        <w:rPr>
          <w:rFonts w:ascii="Times New Roman" w:hAnsi="Times New Roman"/>
          <w:sz w:val="24"/>
          <w:szCs w:val="24"/>
        </w:rPr>
        <w:t xml:space="preserve">уальный предприниматель  </w:t>
      </w:r>
      <w:proofErr w:type="gramStart"/>
      <w:r w:rsidR="00F51ED9">
        <w:rPr>
          <w:rFonts w:ascii="Times New Roman" w:hAnsi="Times New Roman"/>
          <w:sz w:val="24"/>
          <w:szCs w:val="24"/>
        </w:rPr>
        <w:t>внесены</w:t>
      </w:r>
      <w:proofErr w:type="gramEnd"/>
      <w:r w:rsidRPr="00F51ED9">
        <w:rPr>
          <w:rFonts w:ascii="Times New Roman" w:hAnsi="Times New Roman"/>
          <w:sz w:val="24"/>
          <w:szCs w:val="24"/>
        </w:rPr>
        <w:t xml:space="preserve">  в реестр недобросовестных поставщиков (подрядчиков, исполнителей).</w:t>
      </w:r>
    </w:p>
    <w:p w:rsidR="00E1354D" w:rsidRDefault="00E1354D" w:rsidP="00E1354D">
      <w:pPr>
        <w:spacing w:after="0" w:line="240" w:lineRule="auto"/>
        <w:ind w:firstLine="709"/>
        <w:jc w:val="both"/>
        <w:rPr>
          <w:rFonts w:ascii="Times New Roman" w:hAnsi="Times New Roman"/>
          <w:sz w:val="24"/>
          <w:szCs w:val="24"/>
        </w:rPr>
      </w:pPr>
      <w:r w:rsidRPr="00F51ED9">
        <w:rPr>
          <w:rFonts w:ascii="Times New Roman" w:hAnsi="Times New Roman"/>
          <w:sz w:val="24"/>
          <w:szCs w:val="24"/>
        </w:rPr>
        <w:t>5) в ходе проверки представленных сведений выявлена их недостоверность или фальсификация.</w:t>
      </w:r>
    </w:p>
    <w:p w:rsidR="00F51ED9" w:rsidRPr="00F51ED9" w:rsidRDefault="00F51ED9" w:rsidP="00E1354D">
      <w:pPr>
        <w:spacing w:after="0" w:line="240" w:lineRule="auto"/>
        <w:ind w:firstLine="709"/>
        <w:jc w:val="both"/>
        <w:rPr>
          <w:rFonts w:ascii="Times New Roman" w:hAnsi="Times New Roman"/>
          <w:sz w:val="24"/>
          <w:szCs w:val="24"/>
        </w:rPr>
      </w:pPr>
    </w:p>
    <w:p w:rsidR="00B51EBD" w:rsidRPr="00F51ED9" w:rsidRDefault="00B51EBD" w:rsidP="005D1058">
      <w:pPr>
        <w:pStyle w:val="ae"/>
        <w:numPr>
          <w:ilvl w:val="1"/>
          <w:numId w:val="1"/>
        </w:numPr>
        <w:spacing w:after="0" w:line="240" w:lineRule="auto"/>
        <w:ind w:left="0" w:firstLine="0"/>
        <w:jc w:val="both"/>
        <w:rPr>
          <w:rFonts w:ascii="Times New Roman" w:hAnsi="Times New Roman"/>
          <w:sz w:val="24"/>
          <w:szCs w:val="24"/>
        </w:rPr>
      </w:pPr>
      <w:bookmarkStart w:id="4" w:name="_Toc451950015"/>
      <w:r w:rsidRPr="00F51ED9">
        <w:rPr>
          <w:rFonts w:ascii="Times New Roman" w:hAnsi="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обязаны уплатить в полном объеме:</w:t>
      </w:r>
    </w:p>
    <w:p w:rsidR="00B51EBD" w:rsidRPr="00F51ED9" w:rsidRDefault="00B51EBD" w:rsidP="00B51EBD">
      <w:pPr>
        <w:spacing w:after="0" w:line="240" w:lineRule="auto"/>
        <w:ind w:firstLine="709"/>
        <w:jc w:val="both"/>
        <w:rPr>
          <w:rFonts w:ascii="Times New Roman" w:hAnsi="Times New Roman"/>
          <w:sz w:val="24"/>
          <w:szCs w:val="24"/>
        </w:rPr>
      </w:pPr>
      <w:r w:rsidRPr="00F51ED9">
        <w:rPr>
          <w:rFonts w:ascii="Times New Roman" w:hAnsi="Times New Roman"/>
          <w:sz w:val="24"/>
          <w:szCs w:val="24"/>
        </w:rPr>
        <w:t>1) взнос в компенсационный фонд возмещения вреда;</w:t>
      </w:r>
    </w:p>
    <w:p w:rsidR="00B51EBD" w:rsidRPr="00F51ED9" w:rsidRDefault="00B51EBD" w:rsidP="00B51EBD">
      <w:pPr>
        <w:spacing w:after="0" w:line="240" w:lineRule="auto"/>
        <w:ind w:firstLine="709"/>
        <w:jc w:val="both"/>
        <w:rPr>
          <w:rFonts w:ascii="Times New Roman" w:hAnsi="Times New Roman"/>
          <w:sz w:val="24"/>
          <w:szCs w:val="24"/>
        </w:rPr>
      </w:pPr>
      <w:r w:rsidRPr="00F51ED9">
        <w:rPr>
          <w:rFonts w:ascii="Times New Roman" w:hAnsi="Times New Roman"/>
          <w:sz w:val="24"/>
          <w:szCs w:val="24"/>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w:t>
      </w:r>
      <w:proofErr w:type="gramStart"/>
      <w:r w:rsidRPr="00F51ED9">
        <w:rPr>
          <w:rFonts w:ascii="Times New Roman" w:hAnsi="Times New Roman"/>
          <w:sz w:val="24"/>
          <w:szCs w:val="24"/>
        </w:rPr>
        <w:t>и</w:t>
      </w:r>
      <w:proofErr w:type="gramEnd"/>
      <w:r w:rsidRPr="00F51ED9">
        <w:rPr>
          <w:rFonts w:ascii="Times New Roman" w:hAnsi="Times New Roman"/>
          <w:sz w:val="24"/>
          <w:szCs w:val="24"/>
        </w:rPr>
        <w:t xml:space="preserve"> договоров строительного подряда с использованием конкурентных способов заключения договоров;</w:t>
      </w:r>
    </w:p>
    <w:p w:rsidR="00B51EBD" w:rsidRPr="00F51ED9" w:rsidRDefault="00B51EBD" w:rsidP="00B51EBD">
      <w:pPr>
        <w:spacing w:after="0" w:line="240" w:lineRule="auto"/>
        <w:ind w:firstLine="709"/>
        <w:jc w:val="both"/>
        <w:rPr>
          <w:rFonts w:ascii="Times New Roman" w:hAnsi="Times New Roman"/>
          <w:sz w:val="24"/>
          <w:szCs w:val="24"/>
        </w:rPr>
      </w:pPr>
      <w:r w:rsidRPr="00F51ED9">
        <w:rPr>
          <w:rFonts w:ascii="Times New Roman" w:hAnsi="Times New Roman"/>
          <w:sz w:val="24"/>
          <w:szCs w:val="24"/>
        </w:rPr>
        <w:t>3) вступительный взнос в СРО;</w:t>
      </w:r>
    </w:p>
    <w:p w:rsidR="00B51EBD" w:rsidRDefault="00B51EBD" w:rsidP="00B51EBD">
      <w:pPr>
        <w:spacing w:after="0" w:line="240" w:lineRule="auto"/>
        <w:ind w:firstLine="709"/>
        <w:jc w:val="both"/>
        <w:rPr>
          <w:rFonts w:ascii="Times New Roman" w:hAnsi="Times New Roman"/>
          <w:sz w:val="24"/>
          <w:szCs w:val="24"/>
        </w:rPr>
      </w:pPr>
      <w:r w:rsidRPr="00F51ED9">
        <w:rPr>
          <w:rFonts w:ascii="Times New Roman" w:hAnsi="Times New Roman"/>
          <w:sz w:val="24"/>
          <w:szCs w:val="24"/>
        </w:rPr>
        <w:t>4) членский взнос</w:t>
      </w:r>
      <w:r w:rsidR="000B3832">
        <w:rPr>
          <w:rFonts w:ascii="Times New Roman" w:hAnsi="Times New Roman"/>
          <w:sz w:val="24"/>
          <w:szCs w:val="24"/>
        </w:rPr>
        <w:t xml:space="preserve"> </w:t>
      </w:r>
      <w:r w:rsidRPr="00F51ED9">
        <w:rPr>
          <w:rFonts w:ascii="Times New Roman" w:hAnsi="Times New Roman"/>
          <w:sz w:val="24"/>
          <w:szCs w:val="24"/>
        </w:rPr>
        <w:t xml:space="preserve"> </w:t>
      </w:r>
      <w:r w:rsidR="000B3832">
        <w:rPr>
          <w:rFonts w:ascii="Times New Roman" w:hAnsi="Times New Roman"/>
          <w:sz w:val="24"/>
          <w:szCs w:val="24"/>
        </w:rPr>
        <w:t>с  месяца</w:t>
      </w:r>
      <w:r w:rsidRPr="00F51ED9">
        <w:rPr>
          <w:rFonts w:ascii="Times New Roman" w:hAnsi="Times New Roman"/>
          <w:sz w:val="24"/>
          <w:szCs w:val="24"/>
        </w:rPr>
        <w:t>, в котором принято решение о приеме члена в СРО.</w:t>
      </w:r>
    </w:p>
    <w:p w:rsidR="00F51ED9" w:rsidRPr="00F51ED9" w:rsidRDefault="00F51ED9" w:rsidP="00B51EBD">
      <w:pPr>
        <w:spacing w:after="0" w:line="240" w:lineRule="auto"/>
        <w:ind w:firstLine="709"/>
        <w:jc w:val="both"/>
        <w:rPr>
          <w:rFonts w:ascii="Times New Roman" w:hAnsi="Times New Roman"/>
          <w:sz w:val="24"/>
          <w:szCs w:val="24"/>
        </w:rPr>
      </w:pPr>
    </w:p>
    <w:p w:rsidR="00F51ED9" w:rsidRPr="00F51ED9" w:rsidRDefault="00F51ED9" w:rsidP="00F51ED9">
      <w:pPr>
        <w:spacing w:after="0" w:line="240" w:lineRule="auto"/>
        <w:jc w:val="both"/>
        <w:rPr>
          <w:rFonts w:ascii="Times New Roman" w:hAnsi="Times New Roman"/>
          <w:sz w:val="24"/>
          <w:szCs w:val="24"/>
        </w:rPr>
      </w:pPr>
      <w:r w:rsidRPr="00F51ED9">
        <w:rPr>
          <w:rFonts w:ascii="Times New Roman" w:hAnsi="Times New Roman"/>
          <w:sz w:val="24"/>
          <w:szCs w:val="24"/>
        </w:rPr>
        <w:t>2.12</w:t>
      </w:r>
      <w:r w:rsidRPr="00F51ED9">
        <w:rPr>
          <w:rFonts w:ascii="Times New Roman" w:hAnsi="Times New Roman"/>
          <w:sz w:val="24"/>
          <w:szCs w:val="24"/>
        </w:rPr>
        <w:tab/>
      </w:r>
      <w:r w:rsidR="00B51EBD" w:rsidRPr="00F51ED9">
        <w:rPr>
          <w:rFonts w:ascii="Times New Roman" w:hAnsi="Times New Roman"/>
          <w:sz w:val="24"/>
          <w:szCs w:val="24"/>
        </w:rPr>
        <w:t>Решение Ассоциации  о приеме в Ассоциацию вступает в силу со дня уплаты в полном объеме взноса (взносов) в компенсационный фонд (компенсационные фонды) СРО, а также вступительного взноса.</w:t>
      </w:r>
    </w:p>
    <w:p w:rsidR="00F51ED9" w:rsidRPr="00F51ED9" w:rsidRDefault="00F51ED9" w:rsidP="00F51ED9">
      <w:pPr>
        <w:spacing w:after="0" w:line="240" w:lineRule="auto"/>
        <w:jc w:val="both"/>
        <w:rPr>
          <w:rFonts w:ascii="Times New Roman" w:hAnsi="Times New Roman"/>
          <w:sz w:val="24"/>
          <w:szCs w:val="24"/>
        </w:rPr>
      </w:pPr>
    </w:p>
    <w:p w:rsidR="00B51EBD" w:rsidRPr="00F51ED9" w:rsidRDefault="00F51ED9" w:rsidP="00F51ED9">
      <w:pPr>
        <w:spacing w:after="0" w:line="240" w:lineRule="auto"/>
        <w:jc w:val="both"/>
        <w:rPr>
          <w:rFonts w:ascii="Times New Roman" w:hAnsi="Times New Roman"/>
          <w:sz w:val="24"/>
          <w:szCs w:val="24"/>
        </w:rPr>
      </w:pPr>
      <w:r w:rsidRPr="00F51ED9">
        <w:rPr>
          <w:rFonts w:ascii="Times New Roman" w:hAnsi="Times New Roman"/>
          <w:sz w:val="24"/>
          <w:szCs w:val="24"/>
        </w:rPr>
        <w:t>2.13</w:t>
      </w:r>
      <w:proofErr w:type="gramStart"/>
      <w:r w:rsidRPr="00F51ED9">
        <w:rPr>
          <w:rFonts w:ascii="Times New Roman" w:hAnsi="Times New Roman"/>
          <w:sz w:val="24"/>
          <w:szCs w:val="24"/>
        </w:rPr>
        <w:tab/>
      </w:r>
      <w:r w:rsidR="00B51EBD" w:rsidRPr="00F51ED9">
        <w:rPr>
          <w:rFonts w:ascii="Times New Roman" w:hAnsi="Times New Roman"/>
          <w:sz w:val="24"/>
          <w:szCs w:val="24"/>
        </w:rPr>
        <w:t>В</w:t>
      </w:r>
      <w:proofErr w:type="gramEnd"/>
      <w:r w:rsidR="00B51EBD" w:rsidRPr="00F51ED9">
        <w:rPr>
          <w:rFonts w:ascii="Times New Roman" w:hAnsi="Times New Roman"/>
          <w:sz w:val="24"/>
          <w:szCs w:val="24"/>
        </w:rPr>
        <w:t xml:space="preserve">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СРО. В этом случае Ассоциация   возвращает такому юридическому лицу или индивидуальному предпринимателю документы, </w:t>
      </w:r>
      <w:r w:rsidR="00B51EBD" w:rsidRPr="00F51ED9">
        <w:rPr>
          <w:rFonts w:ascii="Times New Roman" w:hAnsi="Times New Roman"/>
          <w:sz w:val="24"/>
          <w:szCs w:val="24"/>
        </w:rPr>
        <w:lastRenderedPageBreak/>
        <w:t xml:space="preserve">поданные им с целью вступления в СРО, в течение 30 дней со дня истечения установленного срока уплаты указанных в настоящем пункте взносов. </w:t>
      </w:r>
    </w:p>
    <w:p w:rsidR="00B51EBD" w:rsidRPr="00F51ED9" w:rsidRDefault="00F51ED9" w:rsidP="00F51ED9">
      <w:pPr>
        <w:spacing w:after="0" w:line="240" w:lineRule="auto"/>
        <w:jc w:val="both"/>
        <w:rPr>
          <w:rFonts w:ascii="Times New Roman" w:hAnsi="Times New Roman"/>
          <w:sz w:val="24"/>
          <w:szCs w:val="24"/>
        </w:rPr>
      </w:pPr>
      <w:r w:rsidRPr="00F51ED9">
        <w:rPr>
          <w:rFonts w:ascii="Times New Roman" w:hAnsi="Times New Roman"/>
          <w:sz w:val="24"/>
          <w:szCs w:val="24"/>
        </w:rPr>
        <w:t>2.14</w:t>
      </w:r>
      <w:r w:rsidRPr="00F51ED9">
        <w:rPr>
          <w:rFonts w:ascii="Times New Roman" w:hAnsi="Times New Roman"/>
          <w:sz w:val="24"/>
          <w:szCs w:val="24"/>
        </w:rPr>
        <w:tab/>
      </w:r>
      <w:r w:rsidR="00B51EBD" w:rsidRPr="00F51ED9">
        <w:rPr>
          <w:rFonts w:ascii="Times New Roman" w:hAnsi="Times New Roman"/>
          <w:sz w:val="24"/>
          <w:szCs w:val="24"/>
        </w:rPr>
        <w:t xml:space="preserve"> Члены СРО имеют право изменить уровень ответственности и для этих целей подают соответствующее заявление. Решение о повышении уровня ответственности вступают в силу со дня уплаты в полном объеме дополнительного  взноса (взносов) в компенсационный фонд (компенсационные фонды) СРО.</w:t>
      </w:r>
    </w:p>
    <w:p w:rsidR="00B51EBD" w:rsidRPr="00F51ED9" w:rsidRDefault="00F51ED9" w:rsidP="00F51ED9">
      <w:pPr>
        <w:spacing w:after="0" w:line="240" w:lineRule="auto"/>
        <w:jc w:val="both"/>
        <w:rPr>
          <w:rFonts w:ascii="Times New Roman" w:hAnsi="Times New Roman"/>
          <w:sz w:val="24"/>
          <w:szCs w:val="24"/>
        </w:rPr>
      </w:pPr>
      <w:r w:rsidRPr="00F51ED9">
        <w:rPr>
          <w:rFonts w:ascii="Times New Roman" w:hAnsi="Times New Roman"/>
          <w:sz w:val="24"/>
          <w:szCs w:val="24"/>
        </w:rPr>
        <w:t>2.15</w:t>
      </w:r>
      <w:r w:rsidRPr="00F51ED9">
        <w:rPr>
          <w:rFonts w:ascii="Times New Roman" w:hAnsi="Times New Roman"/>
          <w:sz w:val="24"/>
          <w:szCs w:val="24"/>
        </w:rPr>
        <w:tab/>
      </w:r>
      <w:r w:rsidR="00B51EBD" w:rsidRPr="00F51ED9">
        <w:rPr>
          <w:rFonts w:ascii="Times New Roman" w:hAnsi="Times New Roman"/>
          <w:sz w:val="24"/>
          <w:szCs w:val="24"/>
        </w:rPr>
        <w:t xml:space="preserve"> Решения СРО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B51EBD" w:rsidRPr="00F51ED9" w:rsidRDefault="00B51EBD" w:rsidP="00B51EBD">
      <w:pPr>
        <w:spacing w:after="0" w:line="240" w:lineRule="auto"/>
        <w:ind w:firstLine="709"/>
        <w:jc w:val="both"/>
        <w:rPr>
          <w:rFonts w:ascii="Times New Roman" w:hAnsi="Times New Roman"/>
          <w:sz w:val="24"/>
          <w:szCs w:val="24"/>
        </w:rPr>
      </w:pPr>
    </w:p>
    <w:p w:rsidR="00F51ED9" w:rsidRDefault="00F51ED9" w:rsidP="004632F7">
      <w:pPr>
        <w:pStyle w:val="1"/>
        <w:numPr>
          <w:ilvl w:val="0"/>
          <w:numId w:val="10"/>
        </w:numPr>
        <w:spacing w:before="0" w:line="240" w:lineRule="auto"/>
        <w:jc w:val="center"/>
        <w:rPr>
          <w:rFonts w:ascii="Times New Roman" w:hAnsi="Times New Roman" w:cs="Times New Roman"/>
          <w:bCs w:val="0"/>
          <w:color w:val="000000" w:themeColor="text1"/>
          <w:sz w:val="24"/>
          <w:szCs w:val="24"/>
        </w:rPr>
      </w:pPr>
      <w:bookmarkStart w:id="5" w:name="2"/>
      <w:bookmarkStart w:id="6" w:name="5"/>
      <w:bookmarkStart w:id="7" w:name="_Toc451950016"/>
      <w:bookmarkEnd w:id="4"/>
      <w:bookmarkEnd w:id="5"/>
      <w:bookmarkEnd w:id="6"/>
      <w:r w:rsidRPr="009B4148">
        <w:rPr>
          <w:rFonts w:ascii="Times New Roman" w:hAnsi="Times New Roman" w:cs="Times New Roman"/>
          <w:bCs w:val="0"/>
          <w:color w:val="000000" w:themeColor="text1"/>
          <w:sz w:val="24"/>
          <w:szCs w:val="24"/>
        </w:rPr>
        <w:t xml:space="preserve">Требования к членам </w:t>
      </w:r>
      <w:r w:rsidR="00BD2810" w:rsidRPr="009B4148">
        <w:rPr>
          <w:rFonts w:ascii="Times New Roman" w:hAnsi="Times New Roman" w:cs="Times New Roman"/>
          <w:bCs w:val="0"/>
          <w:color w:val="000000" w:themeColor="text1"/>
          <w:sz w:val="24"/>
          <w:szCs w:val="24"/>
        </w:rPr>
        <w:t>Ассоциации</w:t>
      </w:r>
    </w:p>
    <w:p w:rsidR="004632F7" w:rsidRPr="004632F7" w:rsidRDefault="004632F7" w:rsidP="004632F7"/>
    <w:p w:rsidR="00252EC7" w:rsidRPr="009B4148" w:rsidRDefault="00252EC7" w:rsidP="00252EC7">
      <w:pPr>
        <w:spacing w:after="0" w:line="240" w:lineRule="auto"/>
        <w:jc w:val="both"/>
        <w:rPr>
          <w:rFonts w:ascii="Times New Roman" w:hAnsi="Times New Roman" w:cs="Times New Roman"/>
          <w:b/>
          <w:sz w:val="24"/>
          <w:szCs w:val="24"/>
        </w:rPr>
      </w:pPr>
      <w:r w:rsidRPr="009B4148">
        <w:rPr>
          <w:rFonts w:ascii="Times New Roman" w:hAnsi="Times New Roman" w:cs="Times New Roman"/>
          <w:b/>
          <w:sz w:val="24"/>
          <w:szCs w:val="24"/>
        </w:rPr>
        <w:t>3.1. Требования к членам Ассоциации «</w:t>
      </w:r>
      <w:proofErr w:type="spellStart"/>
      <w:r w:rsidRPr="009B4148">
        <w:rPr>
          <w:rFonts w:ascii="Times New Roman" w:hAnsi="Times New Roman" w:cs="Times New Roman"/>
          <w:b/>
          <w:sz w:val="24"/>
          <w:szCs w:val="24"/>
        </w:rPr>
        <w:t>СпецСтройРеконструкция</w:t>
      </w:r>
      <w:proofErr w:type="spellEnd"/>
      <w:r w:rsidRPr="009B4148">
        <w:rPr>
          <w:rFonts w:ascii="Times New Roman" w:hAnsi="Times New Roman" w:cs="Times New Roman"/>
          <w:b/>
          <w:sz w:val="24"/>
          <w:szCs w:val="24"/>
        </w:rPr>
        <w:t xml:space="preserve">», осуществляющим строительство, реконструкцию, капитальный ремонт, </w:t>
      </w:r>
      <w:r w:rsidRPr="009B4148">
        <w:rPr>
          <w:rFonts w:ascii="Times New Roman" w:hAnsi="Times New Roman" w:cs="Times New Roman"/>
          <w:b/>
          <w:spacing w:val="-4"/>
          <w:sz w:val="24"/>
          <w:szCs w:val="24"/>
        </w:rPr>
        <w:t>кроме</w:t>
      </w:r>
      <w:r w:rsidRPr="009B4148">
        <w:rPr>
          <w:rFonts w:ascii="Times New Roman" w:hAnsi="Times New Roman" w:cs="Times New Roman"/>
          <w:b/>
          <w:sz w:val="24"/>
          <w:szCs w:val="24"/>
        </w:rPr>
        <w:t xml:space="preserve"> особо опасных, технически сложных и уникальных объектов, объектов использования атомной энергии в зависимости от стоимости работ, которые он планирует выполнять по одному договору, </w:t>
      </w:r>
      <w:r w:rsidRPr="009B4148">
        <w:rPr>
          <w:rFonts w:ascii="Times New Roman" w:hAnsi="Times New Roman" w:cs="Times New Roman"/>
          <w:sz w:val="24"/>
          <w:szCs w:val="24"/>
        </w:rPr>
        <w:t>который</w:t>
      </w:r>
      <w:r w:rsidRPr="009B4148">
        <w:rPr>
          <w:rFonts w:ascii="Times New Roman" w:hAnsi="Times New Roman" w:cs="Times New Roman"/>
          <w:b/>
          <w:sz w:val="24"/>
          <w:szCs w:val="24"/>
        </w:rPr>
        <w:t>:</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 xml:space="preserve">3.1.1. </w:t>
      </w:r>
      <w:r w:rsidRPr="009B4148">
        <w:rPr>
          <w:rFonts w:ascii="Times New Roman" w:hAnsi="Times New Roman" w:cs="Times New Roman"/>
          <w:b/>
          <w:sz w:val="24"/>
          <w:szCs w:val="24"/>
        </w:rPr>
        <w:t>не превышает 60 миллионов рублей (</w:t>
      </w:r>
      <w:r w:rsidRPr="009B4148">
        <w:rPr>
          <w:rFonts w:ascii="Times New Roman" w:hAnsi="Times New Roman" w:cs="Times New Roman"/>
          <w:b/>
          <w:sz w:val="24"/>
          <w:szCs w:val="24"/>
          <w:lang w:val="en-US"/>
        </w:rPr>
        <w:t>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3.1.1.1. н</w:t>
      </w:r>
      <w:r w:rsidRPr="009B4148">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сведения о которых включены в Национальный реестр специалистов. </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 объектов капитального строительства, имеющий высшее профессиональное образование соответствующего профиля и стаж работы не менее 10 лет по профессии, в том числе не менее трех лет по специальности может быть одним из специалистов по организации строительства, при условии внесения сведений о нем в Национальный реестр</w:t>
      </w:r>
      <w:proofErr w:type="gramEnd"/>
      <w:r w:rsidRPr="009B4148">
        <w:rPr>
          <w:rFonts w:ascii="Times New Roman" w:hAnsi="Times New Roman" w:cs="Times New Roman"/>
          <w:sz w:val="24"/>
          <w:szCs w:val="24"/>
        </w:rPr>
        <w:t xml:space="preserve"> специалистов;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не менее двух работников - специалистов</w:t>
      </w: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 xml:space="preserve">имеющих высшее или среднее профессиональное образование </w:t>
      </w:r>
      <w:r w:rsidRPr="009B4148">
        <w:rPr>
          <w:rFonts w:ascii="Times New Roman" w:hAnsi="Times New Roman" w:cs="Times New Roman"/>
          <w:spacing w:val="-4"/>
          <w:sz w:val="24"/>
          <w:szCs w:val="24"/>
        </w:rPr>
        <w:t>строительного, электротехнического,</w:t>
      </w:r>
      <w:r w:rsidRPr="009B4148">
        <w:rPr>
          <w:rFonts w:ascii="Times New Roman" w:hAnsi="Times New Roman" w:cs="Times New Roman"/>
          <w:sz w:val="24"/>
          <w:szCs w:val="24"/>
        </w:rPr>
        <w:t xml:space="preserve"> </w:t>
      </w:r>
      <w:r w:rsidRPr="009B4148">
        <w:rPr>
          <w:rFonts w:ascii="Times New Roman" w:hAnsi="Times New Roman" w:cs="Times New Roman"/>
          <w:spacing w:val="-4"/>
          <w:sz w:val="24"/>
          <w:szCs w:val="24"/>
        </w:rPr>
        <w:t xml:space="preserve">технологического </w:t>
      </w:r>
      <w:r w:rsidRPr="009B4148">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6.1.2.2.</w:t>
      </w:r>
      <w:r w:rsidRPr="009B4148">
        <w:rPr>
          <w:rFonts w:ascii="Times New Roman" w:hAnsi="Times New Roman" w:cs="Times New Roman"/>
          <w:sz w:val="24"/>
          <w:szCs w:val="24"/>
        </w:rPr>
        <w:t xml:space="preserve"> наличие повышения квалификации с аттестацией в области строительства у всех заявленных специалистов, не реже чем один раз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6.1.2.3.</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6.1.2.4.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3.1.1.5.</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3.1.1.6.</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3.1.1.7.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lastRenderedPageBreak/>
        <w:t xml:space="preserve">3.1.2. </w:t>
      </w:r>
      <w:r w:rsidRPr="009B4148">
        <w:rPr>
          <w:rFonts w:ascii="Times New Roman" w:hAnsi="Times New Roman" w:cs="Times New Roman"/>
          <w:b/>
          <w:sz w:val="24"/>
          <w:szCs w:val="24"/>
        </w:rPr>
        <w:t>не превышает 500 миллионов рублей (</w:t>
      </w:r>
      <w:r w:rsidRPr="009B4148">
        <w:rPr>
          <w:rFonts w:ascii="Times New Roman" w:hAnsi="Times New Roman" w:cs="Times New Roman"/>
          <w:b/>
          <w:sz w:val="24"/>
          <w:szCs w:val="24"/>
          <w:lang w:val="en-US"/>
        </w:rPr>
        <w:t>II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3.1.2.1. н</w:t>
      </w:r>
      <w:r w:rsidRPr="009B4148">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 объектов капитального строительства, имеющий высшее профессиональное образование соответствующего профиля и стаж работы не менее 10 лет по профессии, в том числе не менее трех лет по специальности может быть одним из специалистов по организации строительства, при условии внесения сведений о нем в Национальный реестр</w:t>
      </w:r>
      <w:proofErr w:type="gramEnd"/>
      <w:r w:rsidRPr="009B4148">
        <w:rPr>
          <w:rFonts w:ascii="Times New Roman" w:hAnsi="Times New Roman" w:cs="Times New Roman"/>
          <w:sz w:val="24"/>
          <w:szCs w:val="24"/>
        </w:rPr>
        <w:t xml:space="preserve"> специалистов;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не менее двух работников - специалистов</w:t>
      </w: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 xml:space="preserve">имеющих высшее или среднее профессиональное образование </w:t>
      </w:r>
      <w:r w:rsidRPr="009B4148">
        <w:rPr>
          <w:rFonts w:ascii="Times New Roman" w:hAnsi="Times New Roman" w:cs="Times New Roman"/>
          <w:spacing w:val="-4"/>
          <w:sz w:val="24"/>
          <w:szCs w:val="24"/>
        </w:rPr>
        <w:t>строительного, электротехнического,</w:t>
      </w:r>
      <w:r w:rsidRPr="009B4148">
        <w:rPr>
          <w:rFonts w:ascii="Times New Roman" w:hAnsi="Times New Roman" w:cs="Times New Roman"/>
          <w:sz w:val="24"/>
          <w:szCs w:val="24"/>
        </w:rPr>
        <w:t xml:space="preserve"> </w:t>
      </w:r>
      <w:r w:rsidRPr="009B4148">
        <w:rPr>
          <w:rFonts w:ascii="Times New Roman" w:hAnsi="Times New Roman" w:cs="Times New Roman"/>
          <w:spacing w:val="-4"/>
          <w:sz w:val="24"/>
          <w:szCs w:val="24"/>
        </w:rPr>
        <w:t xml:space="preserve">технологического </w:t>
      </w:r>
      <w:r w:rsidRPr="009B4148">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3.1.2.2.</w:t>
      </w:r>
      <w:r w:rsidRPr="009B4148">
        <w:rPr>
          <w:rFonts w:ascii="Times New Roman" w:hAnsi="Times New Roman" w:cs="Times New Roman"/>
          <w:sz w:val="24"/>
          <w:szCs w:val="24"/>
        </w:rPr>
        <w:t xml:space="preserve"> наличие повышения квалификации с аттестацией в области строительства у всех заявленных специалистов, не реже чем один раз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3.1.2.3.</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3.1.2.5.</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3.1.2.6.</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3.1.2.7.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 xml:space="preserve">3.1.3. </w:t>
      </w:r>
      <w:r w:rsidRPr="009B4148">
        <w:rPr>
          <w:rFonts w:ascii="Times New Roman" w:hAnsi="Times New Roman" w:cs="Times New Roman"/>
          <w:b/>
          <w:sz w:val="24"/>
          <w:szCs w:val="24"/>
        </w:rPr>
        <w:t>не превышает 3 миллиардов рублей (</w:t>
      </w:r>
      <w:r w:rsidRPr="009B4148">
        <w:rPr>
          <w:rFonts w:ascii="Times New Roman" w:hAnsi="Times New Roman" w:cs="Times New Roman"/>
          <w:b/>
          <w:sz w:val="24"/>
          <w:szCs w:val="24"/>
          <w:lang w:val="en-US"/>
        </w:rPr>
        <w:t>III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3.1.3.1. н</w:t>
      </w:r>
      <w:r w:rsidRPr="009B4148">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 объектов капитального строительства, имеющий высшее профессиональное образование соответствующего профиля и стаж работы не менее 10 лет по профессии, в том числе не менее трех  лет по специальности может быть одним из специалистов по организации строительства, при условии внесения сведений о нем в Национальный реестр</w:t>
      </w:r>
      <w:proofErr w:type="gramEnd"/>
      <w:r w:rsidRPr="009B4148">
        <w:rPr>
          <w:rFonts w:ascii="Times New Roman" w:hAnsi="Times New Roman" w:cs="Times New Roman"/>
          <w:sz w:val="24"/>
          <w:szCs w:val="24"/>
        </w:rPr>
        <w:t xml:space="preserve"> специалистов;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не менее четырех работников - специалистов</w:t>
      </w: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 xml:space="preserve">имеющих высшее или среднее профессиональное образование </w:t>
      </w:r>
      <w:r w:rsidRPr="009B4148">
        <w:rPr>
          <w:rFonts w:ascii="Times New Roman" w:hAnsi="Times New Roman" w:cs="Times New Roman"/>
          <w:spacing w:val="-4"/>
          <w:sz w:val="24"/>
          <w:szCs w:val="24"/>
        </w:rPr>
        <w:t>строительного, электротехнического,</w:t>
      </w:r>
      <w:r w:rsidRPr="009B4148">
        <w:rPr>
          <w:rFonts w:ascii="Times New Roman" w:hAnsi="Times New Roman" w:cs="Times New Roman"/>
          <w:sz w:val="24"/>
          <w:szCs w:val="24"/>
        </w:rPr>
        <w:t xml:space="preserve"> </w:t>
      </w:r>
      <w:r w:rsidRPr="009B4148">
        <w:rPr>
          <w:rFonts w:ascii="Times New Roman" w:hAnsi="Times New Roman" w:cs="Times New Roman"/>
          <w:spacing w:val="-4"/>
          <w:sz w:val="24"/>
          <w:szCs w:val="24"/>
        </w:rPr>
        <w:t xml:space="preserve">технологического </w:t>
      </w:r>
      <w:r w:rsidRPr="009B4148">
        <w:rPr>
          <w:rFonts w:ascii="Times New Roman" w:hAnsi="Times New Roman" w:cs="Times New Roman"/>
          <w:sz w:val="24"/>
          <w:szCs w:val="24"/>
        </w:rPr>
        <w:t xml:space="preserve">профиля и </w:t>
      </w:r>
      <w:r w:rsidRPr="009B4148">
        <w:rPr>
          <w:rFonts w:ascii="Times New Roman" w:hAnsi="Times New Roman" w:cs="Times New Roman"/>
          <w:sz w:val="24"/>
          <w:szCs w:val="24"/>
        </w:rPr>
        <w:lastRenderedPageBreak/>
        <w:t>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3.1.3.2.</w:t>
      </w:r>
      <w:r w:rsidRPr="009B4148">
        <w:rPr>
          <w:rFonts w:ascii="Times New Roman" w:hAnsi="Times New Roman" w:cs="Times New Roman"/>
          <w:sz w:val="24"/>
          <w:szCs w:val="24"/>
        </w:rPr>
        <w:t xml:space="preserve"> наличие повышения квалификации с аттестацией в области строительства у всех заявленных специалистов  не реже чем один раз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3.1.3.3.</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3.1.3.4.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3.1.3.5.</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3.1.3.6.</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3.1.3.7.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 xml:space="preserve">3.1.4. </w:t>
      </w:r>
      <w:r w:rsidRPr="009B4148">
        <w:rPr>
          <w:rFonts w:ascii="Times New Roman" w:hAnsi="Times New Roman" w:cs="Times New Roman"/>
          <w:b/>
          <w:sz w:val="24"/>
          <w:szCs w:val="24"/>
        </w:rPr>
        <w:t>не превышает 10 миллиардов рублей (</w:t>
      </w:r>
      <w:r w:rsidRPr="009B4148">
        <w:rPr>
          <w:rFonts w:ascii="Times New Roman" w:hAnsi="Times New Roman" w:cs="Times New Roman"/>
          <w:b/>
          <w:sz w:val="24"/>
          <w:szCs w:val="24"/>
          <w:lang w:val="en-US"/>
        </w:rPr>
        <w:t>IV</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3.1.4.1. н</w:t>
      </w:r>
      <w:r w:rsidRPr="009B4148">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 объектов капитального строительства, имеющий высшее профессиональное образование соответствующего профиля и стаж работы не менее 10 лет по профессии, в том числе не менее трех лет по специальности может быть одним из специалистов по организации строительства, при условии внесения сведений о нем в Национальный реестр</w:t>
      </w:r>
      <w:proofErr w:type="gramEnd"/>
      <w:r w:rsidRPr="009B4148">
        <w:rPr>
          <w:rFonts w:ascii="Times New Roman" w:hAnsi="Times New Roman" w:cs="Times New Roman"/>
          <w:sz w:val="24"/>
          <w:szCs w:val="24"/>
        </w:rPr>
        <w:t xml:space="preserve"> специалистов;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не менее шести работников - специалистов</w:t>
      </w: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 xml:space="preserve">имеющих высшее или среднее профессиональное образование </w:t>
      </w:r>
      <w:r w:rsidRPr="009B4148">
        <w:rPr>
          <w:rFonts w:ascii="Times New Roman" w:hAnsi="Times New Roman" w:cs="Times New Roman"/>
          <w:spacing w:val="-4"/>
          <w:sz w:val="24"/>
          <w:szCs w:val="24"/>
        </w:rPr>
        <w:t>строительного, электротехнического,</w:t>
      </w:r>
      <w:r w:rsidRPr="009B4148">
        <w:rPr>
          <w:rFonts w:ascii="Times New Roman" w:hAnsi="Times New Roman" w:cs="Times New Roman"/>
          <w:sz w:val="24"/>
          <w:szCs w:val="24"/>
        </w:rPr>
        <w:t xml:space="preserve"> </w:t>
      </w:r>
      <w:r w:rsidRPr="009B4148">
        <w:rPr>
          <w:rFonts w:ascii="Times New Roman" w:hAnsi="Times New Roman" w:cs="Times New Roman"/>
          <w:spacing w:val="-4"/>
          <w:sz w:val="24"/>
          <w:szCs w:val="24"/>
        </w:rPr>
        <w:t xml:space="preserve">технологического </w:t>
      </w:r>
      <w:r w:rsidRPr="009B4148">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3.1.4.2.</w:t>
      </w:r>
      <w:r w:rsidRPr="009B4148">
        <w:rPr>
          <w:rFonts w:ascii="Times New Roman" w:hAnsi="Times New Roman" w:cs="Times New Roman"/>
          <w:sz w:val="24"/>
          <w:szCs w:val="24"/>
        </w:rPr>
        <w:t xml:space="preserve"> наличие повышения квалификации с аттестацией в области строительства у всех заявленных специалистов, не реже чем один раз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3.1.4.3.</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3.1.4.4.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3.1.4.5.</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3.1.4.6.</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3.1.4.7.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 xml:space="preserve">3.1.5. </w:t>
      </w:r>
      <w:r w:rsidRPr="009B4148">
        <w:rPr>
          <w:rFonts w:ascii="Times New Roman" w:hAnsi="Times New Roman" w:cs="Times New Roman"/>
          <w:b/>
          <w:sz w:val="24"/>
          <w:szCs w:val="24"/>
        </w:rPr>
        <w:t>более 10 миллиардов рублей (</w:t>
      </w:r>
      <w:r w:rsidRPr="009B4148">
        <w:rPr>
          <w:rFonts w:ascii="Times New Roman" w:hAnsi="Times New Roman" w:cs="Times New Roman"/>
          <w:b/>
          <w:sz w:val="24"/>
          <w:szCs w:val="24"/>
          <w:lang w:val="en-US"/>
        </w:rPr>
        <w:t>V</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lastRenderedPageBreak/>
        <w:t>3.1.5.1. н</w:t>
      </w:r>
      <w:r w:rsidRPr="009B4148">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имеющих высшее профессиональное образование соответствующего профиля, стаж работы в области  строительства не менее десяти лет и сведения о которых включены в Национальный реестр специалистов. </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 объектов капитального строительства, имеющий высшее профессиональное образование соответствующего профиля и стаж работы не менее 10 лет по профессии, в том числе не менее трех лет по специальности может быть одним из специалистов по организации строительства, при условии внесения сведений о нем в Национальный реестр</w:t>
      </w:r>
      <w:proofErr w:type="gramEnd"/>
      <w:r w:rsidRPr="009B4148">
        <w:rPr>
          <w:rFonts w:ascii="Times New Roman" w:hAnsi="Times New Roman" w:cs="Times New Roman"/>
          <w:sz w:val="24"/>
          <w:szCs w:val="24"/>
        </w:rPr>
        <w:t xml:space="preserve"> специалистов;</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не менее восьми работников - специалистов</w:t>
      </w:r>
      <w:r w:rsidRPr="009B4148">
        <w:rPr>
          <w:rFonts w:ascii="Times New Roman" w:hAnsi="Times New Roman" w:cs="Times New Roman"/>
          <w:spacing w:val="-4"/>
          <w:sz w:val="24"/>
          <w:szCs w:val="24"/>
        </w:rPr>
        <w:t xml:space="preserve">, </w:t>
      </w:r>
      <w:r w:rsidRPr="009B4148">
        <w:rPr>
          <w:rFonts w:ascii="Times New Roman" w:hAnsi="Times New Roman" w:cs="Times New Roman"/>
          <w:sz w:val="24"/>
          <w:szCs w:val="24"/>
        </w:rPr>
        <w:t xml:space="preserve">имеющих высшее или среднее профессиональное образование </w:t>
      </w:r>
      <w:r w:rsidRPr="009B4148">
        <w:rPr>
          <w:rFonts w:ascii="Times New Roman" w:hAnsi="Times New Roman" w:cs="Times New Roman"/>
          <w:spacing w:val="-4"/>
          <w:sz w:val="24"/>
          <w:szCs w:val="24"/>
        </w:rPr>
        <w:t>строительного, электротехнического,</w:t>
      </w:r>
      <w:r w:rsidRPr="009B4148">
        <w:rPr>
          <w:rFonts w:ascii="Times New Roman" w:hAnsi="Times New Roman" w:cs="Times New Roman"/>
          <w:sz w:val="24"/>
          <w:szCs w:val="24"/>
        </w:rPr>
        <w:t xml:space="preserve"> </w:t>
      </w:r>
      <w:r w:rsidRPr="009B4148">
        <w:rPr>
          <w:rFonts w:ascii="Times New Roman" w:hAnsi="Times New Roman" w:cs="Times New Roman"/>
          <w:spacing w:val="-4"/>
          <w:sz w:val="24"/>
          <w:szCs w:val="24"/>
        </w:rPr>
        <w:t xml:space="preserve">технологического </w:t>
      </w:r>
      <w:r w:rsidRPr="009B4148">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3.1.5.2.</w:t>
      </w:r>
      <w:r w:rsidRPr="009B4148">
        <w:rPr>
          <w:rFonts w:ascii="Times New Roman" w:hAnsi="Times New Roman" w:cs="Times New Roman"/>
          <w:sz w:val="24"/>
          <w:szCs w:val="24"/>
        </w:rPr>
        <w:t xml:space="preserve"> наличие повышения квалификации с аттестацией в области строительства у всех заявленных специалистов не реже чем один раз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3.1.5.3.</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 3;</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3.1.5.4.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3.1.5.5.</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3.1.5.6.</w:t>
      </w:r>
      <w:r w:rsidRPr="009B4148">
        <w:rPr>
          <w:rFonts w:ascii="Times New Roman" w:hAnsi="Times New Roman" w:cs="Times New Roman"/>
          <w:sz w:val="24"/>
          <w:szCs w:val="24"/>
        </w:rPr>
        <w:t xml:space="preserve"> наличие у члена Ассоциации 3,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3.1.5.7. наличие системы организации охраны труда.</w:t>
      </w:r>
    </w:p>
    <w:p w:rsidR="00256B10" w:rsidRDefault="00256B10" w:rsidP="00252EC7">
      <w:pPr>
        <w:spacing w:after="0" w:line="240" w:lineRule="auto"/>
        <w:ind w:firstLine="709"/>
        <w:jc w:val="both"/>
        <w:rPr>
          <w:rFonts w:ascii="Times New Roman" w:hAnsi="Times New Roman" w:cs="Times New Roman"/>
          <w:b/>
          <w:sz w:val="24"/>
          <w:szCs w:val="24"/>
        </w:rPr>
      </w:pPr>
    </w:p>
    <w:p w:rsidR="00256B10" w:rsidRDefault="00256B10" w:rsidP="00252EC7">
      <w:pPr>
        <w:spacing w:after="0" w:line="240" w:lineRule="auto"/>
        <w:ind w:firstLine="709"/>
        <w:jc w:val="both"/>
        <w:rPr>
          <w:rFonts w:ascii="Times New Roman" w:hAnsi="Times New Roman" w:cs="Times New Roman"/>
          <w:b/>
          <w:sz w:val="24"/>
          <w:szCs w:val="24"/>
        </w:rPr>
      </w:pP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z w:val="24"/>
          <w:szCs w:val="24"/>
        </w:rPr>
        <w:t>3.2. 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3.2.1.</w:t>
      </w:r>
      <w:r w:rsidRPr="009B4148">
        <w:rPr>
          <w:rFonts w:ascii="Times New Roman" w:hAnsi="Times New Roman" w:cs="Times New Roman"/>
          <w:spacing w:val="-4"/>
          <w:sz w:val="24"/>
          <w:szCs w:val="24"/>
        </w:rPr>
        <w:t xml:space="preserve"> </w:t>
      </w:r>
      <w:r w:rsidRPr="009B4148">
        <w:rPr>
          <w:rFonts w:ascii="Times New Roman" w:hAnsi="Times New Roman" w:cs="Times New Roman"/>
          <w:b/>
          <w:sz w:val="24"/>
          <w:szCs w:val="24"/>
        </w:rPr>
        <w:t>не более 60 миллионов рублей (</w:t>
      </w:r>
      <w:r w:rsidRPr="009B4148">
        <w:rPr>
          <w:rFonts w:ascii="Times New Roman" w:hAnsi="Times New Roman" w:cs="Times New Roman"/>
          <w:b/>
          <w:sz w:val="24"/>
          <w:szCs w:val="24"/>
          <w:lang w:val="en-US"/>
        </w:rPr>
        <w:t>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3.2.1.1. н</w:t>
      </w:r>
      <w:r w:rsidRPr="009B4148">
        <w:rPr>
          <w:rFonts w:ascii="Times New Roman" w:hAnsi="Times New Roman" w:cs="Times New Roman"/>
          <w:sz w:val="24"/>
          <w:szCs w:val="24"/>
        </w:rPr>
        <w:t>аличие в штате по месту основной работы у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9B4148" w:rsidRDefault="00252EC7" w:rsidP="00252EC7">
      <w:pPr>
        <w:spacing w:after="0" w:line="240" w:lineRule="auto"/>
        <w:ind w:firstLine="709"/>
        <w:jc w:val="both"/>
        <w:rPr>
          <w:rFonts w:ascii="Times New Roman" w:hAnsi="Times New Roman" w:cs="Times New Roman"/>
          <w:spacing w:val="-4"/>
          <w:sz w:val="24"/>
          <w:szCs w:val="24"/>
        </w:rPr>
      </w:pPr>
      <w:r w:rsidRPr="009B4148">
        <w:rPr>
          <w:rFonts w:ascii="Times New Roman" w:hAnsi="Times New Roman" w:cs="Times New Roman"/>
          <w:sz w:val="24"/>
          <w:szCs w:val="24"/>
        </w:rPr>
        <w:t>- не менее 3 специалистов, имеющих высшее образование соответствующего профиля и стаж работы в области строительства не менее пяти лет</w:t>
      </w:r>
      <w:r w:rsidRPr="009B4148">
        <w:rPr>
          <w:rFonts w:ascii="Times New Roman" w:hAnsi="Times New Roman" w:cs="Times New Roman"/>
          <w:spacing w:val="-4"/>
          <w:sz w:val="24"/>
          <w:szCs w:val="24"/>
        </w:rPr>
        <w:t xml:space="preserve">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3.2.1.2.</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3.2.1.3.</w:t>
      </w:r>
      <w:r w:rsidRPr="009B4148">
        <w:rPr>
          <w:rFonts w:ascii="Times New Roman" w:hAnsi="Times New Roman" w:cs="Times New Roman"/>
          <w:sz w:val="24"/>
          <w:szCs w:val="24"/>
        </w:rPr>
        <w:t xml:space="preserve"> наличие повышения квалификации в области строительства руководителей и специалистов, осуществляемое</w:t>
      </w:r>
      <w:r w:rsidR="00EF6C51">
        <w:rPr>
          <w:rFonts w:ascii="Times New Roman" w:hAnsi="Times New Roman" w:cs="Times New Roman"/>
          <w:sz w:val="24"/>
          <w:szCs w:val="24"/>
        </w:rPr>
        <w:t xml:space="preserve">  </w:t>
      </w:r>
      <w:r w:rsidRPr="009B4148">
        <w:rPr>
          <w:rFonts w:ascii="Times New Roman" w:hAnsi="Times New Roman" w:cs="Times New Roman"/>
          <w:sz w:val="24"/>
          <w:szCs w:val="24"/>
        </w:rPr>
        <w:t>не реже одного раза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pacing w:val="-4"/>
          <w:sz w:val="24"/>
          <w:szCs w:val="24"/>
        </w:rPr>
        <w:lastRenderedPageBreak/>
        <w:t>3.2.1.4.</w:t>
      </w:r>
      <w:r w:rsidRPr="009B4148">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3.2.1.5.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3.2.1.6.</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3.2.1.7.</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3.2.1.8.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 xml:space="preserve">3.2.2. </w:t>
      </w:r>
      <w:r w:rsidRPr="009B4148">
        <w:rPr>
          <w:rFonts w:ascii="Times New Roman" w:hAnsi="Times New Roman" w:cs="Times New Roman"/>
          <w:b/>
          <w:sz w:val="24"/>
          <w:szCs w:val="24"/>
        </w:rPr>
        <w:t>не более 500 миллионов рублей (</w:t>
      </w:r>
      <w:r w:rsidRPr="009B4148">
        <w:rPr>
          <w:rFonts w:ascii="Times New Roman" w:hAnsi="Times New Roman" w:cs="Times New Roman"/>
          <w:b/>
          <w:sz w:val="24"/>
          <w:szCs w:val="24"/>
          <w:lang w:val="en-US"/>
        </w:rPr>
        <w:t>II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3.2.2.1. н</w:t>
      </w:r>
      <w:r w:rsidRPr="009B4148">
        <w:rPr>
          <w:rFonts w:ascii="Times New Roman" w:hAnsi="Times New Roman" w:cs="Times New Roman"/>
          <w:sz w:val="24"/>
          <w:szCs w:val="24"/>
        </w:rPr>
        <w:t>аличие в штате по месту основной работы у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9B4148" w:rsidRDefault="00252EC7" w:rsidP="00252EC7">
      <w:pPr>
        <w:spacing w:after="0" w:line="240" w:lineRule="auto"/>
        <w:ind w:firstLine="709"/>
        <w:jc w:val="both"/>
        <w:rPr>
          <w:rFonts w:ascii="Times New Roman" w:hAnsi="Times New Roman" w:cs="Times New Roman"/>
          <w:spacing w:val="-4"/>
          <w:sz w:val="24"/>
          <w:szCs w:val="24"/>
        </w:rPr>
      </w:pPr>
      <w:r w:rsidRPr="009B4148">
        <w:rPr>
          <w:rFonts w:ascii="Times New Roman" w:hAnsi="Times New Roman" w:cs="Times New Roman"/>
          <w:sz w:val="24"/>
          <w:szCs w:val="24"/>
        </w:rPr>
        <w:t>- не менее 4 специалистов, имеющих высшее профессиональное образование соответствующего профиля стаж работы в области строительства не менее пяти лет.</w:t>
      </w:r>
      <w:r w:rsidRPr="009B4148">
        <w:rPr>
          <w:rFonts w:ascii="Times New Roman" w:hAnsi="Times New Roman" w:cs="Times New Roman"/>
          <w:spacing w:val="-4"/>
          <w:sz w:val="24"/>
          <w:szCs w:val="24"/>
        </w:rPr>
        <w:t xml:space="preserve">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3.2.2.2.</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3.2.2.3.</w:t>
      </w:r>
      <w:r w:rsidRPr="009B4148">
        <w:rPr>
          <w:rFonts w:ascii="Times New Roman" w:hAnsi="Times New Roman" w:cs="Times New Roman"/>
          <w:sz w:val="24"/>
          <w:szCs w:val="24"/>
        </w:rPr>
        <w:t xml:space="preserve"> наличие повышения квалификации в области строительства руководителей и специалистов, осуществляемое, не реже одного раза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pacing w:val="-4"/>
          <w:sz w:val="24"/>
          <w:szCs w:val="24"/>
        </w:rPr>
        <w:t>3.2.2.4.</w:t>
      </w:r>
      <w:r w:rsidRPr="009B4148">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3.2.2.5.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3.2.2.6.</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3.2.2.7.</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.2.2.8.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3.2.3.</w:t>
      </w:r>
      <w:r w:rsidRPr="009B4148">
        <w:rPr>
          <w:rFonts w:ascii="Times New Roman" w:hAnsi="Times New Roman" w:cs="Times New Roman"/>
          <w:spacing w:val="-4"/>
          <w:sz w:val="24"/>
          <w:szCs w:val="24"/>
        </w:rPr>
        <w:t xml:space="preserve"> </w:t>
      </w:r>
      <w:r w:rsidRPr="009B4148">
        <w:rPr>
          <w:rFonts w:ascii="Times New Roman" w:hAnsi="Times New Roman" w:cs="Times New Roman"/>
          <w:b/>
          <w:sz w:val="24"/>
          <w:szCs w:val="24"/>
        </w:rPr>
        <w:t>не более 3 миллиардов рублей (</w:t>
      </w:r>
      <w:r w:rsidRPr="009B4148">
        <w:rPr>
          <w:rFonts w:ascii="Times New Roman" w:hAnsi="Times New Roman" w:cs="Times New Roman"/>
          <w:b/>
          <w:sz w:val="24"/>
          <w:szCs w:val="24"/>
          <w:lang w:val="en-US"/>
        </w:rPr>
        <w:t>III</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3.2.3.1. н</w:t>
      </w:r>
      <w:r w:rsidRPr="009B4148">
        <w:rPr>
          <w:rFonts w:ascii="Times New Roman" w:hAnsi="Times New Roman" w:cs="Times New Roman"/>
          <w:sz w:val="24"/>
          <w:szCs w:val="24"/>
        </w:rPr>
        <w:t>аличие в штате по месту основной работы у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lastRenderedPageBreak/>
        <w:t>- не менее 5 специалистов, имеющих высшее профессиональное образование соответствующего профиля и стаж работы в области строительства не менее пяти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3.2.3.2.</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3.2.3.3.</w:t>
      </w:r>
      <w:r w:rsidRPr="009B4148">
        <w:rPr>
          <w:rFonts w:ascii="Times New Roman" w:hAnsi="Times New Roman" w:cs="Times New Roman"/>
          <w:sz w:val="24"/>
          <w:szCs w:val="24"/>
        </w:rPr>
        <w:t xml:space="preserve"> наличие повышения квалификации в области строительства руководителей и специалистов, осуществляемое, не реже одного раза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pacing w:val="-4"/>
          <w:sz w:val="24"/>
          <w:szCs w:val="24"/>
        </w:rPr>
        <w:t>3.2.3.4.</w:t>
      </w:r>
      <w:r w:rsidRPr="009B4148">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3.2.3.5.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3.2.3.6.</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3.2.3.7.</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3.2.3.8.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t>3.2.4.</w:t>
      </w:r>
      <w:r w:rsidRPr="009B4148">
        <w:rPr>
          <w:rFonts w:ascii="Times New Roman" w:hAnsi="Times New Roman" w:cs="Times New Roman"/>
          <w:spacing w:val="-4"/>
          <w:sz w:val="24"/>
          <w:szCs w:val="24"/>
        </w:rPr>
        <w:t xml:space="preserve"> </w:t>
      </w:r>
      <w:r w:rsidRPr="009B4148">
        <w:rPr>
          <w:rFonts w:ascii="Times New Roman" w:hAnsi="Times New Roman" w:cs="Times New Roman"/>
          <w:b/>
          <w:sz w:val="24"/>
          <w:szCs w:val="24"/>
        </w:rPr>
        <w:t>не более 10 миллиардов рублей (</w:t>
      </w:r>
      <w:r w:rsidRPr="009B4148">
        <w:rPr>
          <w:rFonts w:ascii="Times New Roman" w:hAnsi="Times New Roman" w:cs="Times New Roman"/>
          <w:b/>
          <w:sz w:val="24"/>
          <w:szCs w:val="24"/>
          <w:lang w:val="en-US"/>
        </w:rPr>
        <w:t>IV</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3.2.4.1. н</w:t>
      </w:r>
      <w:r w:rsidRPr="009B4148">
        <w:rPr>
          <w:rFonts w:ascii="Times New Roman" w:hAnsi="Times New Roman" w:cs="Times New Roman"/>
          <w:sz w:val="24"/>
          <w:szCs w:val="24"/>
        </w:rPr>
        <w:t>аличие в штате по месту основной работы у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3.2.4.2.</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3.2.4.3.</w:t>
      </w:r>
      <w:r w:rsidRPr="009B4148">
        <w:rPr>
          <w:rFonts w:ascii="Times New Roman" w:hAnsi="Times New Roman" w:cs="Times New Roman"/>
          <w:sz w:val="24"/>
          <w:szCs w:val="24"/>
        </w:rPr>
        <w:t xml:space="preserve"> наличие повышения квалификации в области строительства руководителей и специалистов, осуществляемое, не реже одного раза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pacing w:val="-4"/>
          <w:sz w:val="24"/>
          <w:szCs w:val="24"/>
        </w:rPr>
        <w:t>3.2.4.4.</w:t>
      </w:r>
      <w:r w:rsidRPr="009B4148">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3.2.4.5.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3.2.4.6.</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3.2.4.7.</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3.2.4.8. наличие системы организации охраны труда.</w:t>
      </w:r>
    </w:p>
    <w:p w:rsidR="00252EC7" w:rsidRPr="009B4148" w:rsidRDefault="00252EC7" w:rsidP="00252EC7">
      <w:pPr>
        <w:spacing w:after="0" w:line="240" w:lineRule="auto"/>
        <w:ind w:firstLine="709"/>
        <w:jc w:val="both"/>
        <w:rPr>
          <w:rFonts w:ascii="Times New Roman" w:hAnsi="Times New Roman" w:cs="Times New Roman"/>
          <w:b/>
          <w:sz w:val="24"/>
          <w:szCs w:val="24"/>
        </w:rPr>
      </w:pPr>
      <w:r w:rsidRPr="009B4148">
        <w:rPr>
          <w:rFonts w:ascii="Times New Roman" w:hAnsi="Times New Roman" w:cs="Times New Roman"/>
          <w:b/>
          <w:spacing w:val="-4"/>
          <w:sz w:val="24"/>
          <w:szCs w:val="24"/>
        </w:rPr>
        <w:lastRenderedPageBreak/>
        <w:t xml:space="preserve">3.2.5. </w:t>
      </w:r>
      <w:r w:rsidRPr="009B4148">
        <w:rPr>
          <w:rFonts w:ascii="Times New Roman" w:hAnsi="Times New Roman" w:cs="Times New Roman"/>
          <w:b/>
          <w:sz w:val="24"/>
          <w:szCs w:val="24"/>
        </w:rPr>
        <w:t>10 миллиардов рублей и более (</w:t>
      </w:r>
      <w:r w:rsidRPr="009B4148">
        <w:rPr>
          <w:rFonts w:ascii="Times New Roman" w:hAnsi="Times New Roman" w:cs="Times New Roman"/>
          <w:b/>
          <w:sz w:val="24"/>
          <w:szCs w:val="24"/>
          <w:lang w:val="en-US"/>
        </w:rPr>
        <w:t>V</w:t>
      </w:r>
      <w:r w:rsidRPr="009B4148">
        <w:rPr>
          <w:rFonts w:ascii="Times New Roman" w:hAnsi="Times New Roman" w:cs="Times New Roman"/>
          <w:b/>
          <w:sz w:val="24"/>
          <w:szCs w:val="24"/>
        </w:rPr>
        <w:t xml:space="preserve"> уровень ответственности):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.2.5.1. н</w:t>
      </w:r>
      <w:r w:rsidRPr="009B4148">
        <w:rPr>
          <w:rFonts w:ascii="Times New Roman" w:hAnsi="Times New Roman" w:cs="Times New Roman"/>
          <w:sz w:val="24"/>
          <w:szCs w:val="24"/>
        </w:rPr>
        <w:t>аличие в штате по месту основной работы у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не менее 7 специалистов, имеющих высшее профессиональное образование соответствующего профиля и стаж работы в области строительства не менее 5 лет.</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3.2.5.2.</w:t>
      </w:r>
      <w:r w:rsidRPr="009B4148">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3.2.5.3.</w:t>
      </w:r>
      <w:r w:rsidRPr="009B4148">
        <w:rPr>
          <w:rFonts w:ascii="Times New Roman" w:hAnsi="Times New Roman" w:cs="Times New Roman"/>
          <w:sz w:val="24"/>
          <w:szCs w:val="24"/>
        </w:rPr>
        <w:t xml:space="preserve"> наличие повышения квалификации в области строительства руководителей и специалистов, осуществляемое, не реже одного раза в пять лет;</w:t>
      </w:r>
    </w:p>
    <w:p w:rsidR="00252EC7" w:rsidRPr="009B4148" w:rsidRDefault="00252EC7" w:rsidP="00252EC7">
      <w:pPr>
        <w:spacing w:after="0" w:line="240" w:lineRule="auto"/>
        <w:ind w:firstLine="709"/>
        <w:jc w:val="both"/>
        <w:rPr>
          <w:rFonts w:ascii="Times New Roman" w:hAnsi="Times New Roman" w:cs="Times New Roman"/>
          <w:sz w:val="24"/>
          <w:szCs w:val="24"/>
        </w:rPr>
      </w:pPr>
      <w:proofErr w:type="gramStart"/>
      <w:r w:rsidRPr="009B4148">
        <w:rPr>
          <w:rFonts w:ascii="Times New Roman" w:hAnsi="Times New Roman" w:cs="Times New Roman"/>
          <w:spacing w:val="-4"/>
          <w:sz w:val="24"/>
          <w:szCs w:val="24"/>
        </w:rPr>
        <w:t>3.2.5.4.</w:t>
      </w:r>
      <w:r w:rsidRPr="009B4148">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3.2.5.5.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3.2.5.6.</w:t>
      </w:r>
      <w:r w:rsidRPr="009B4148">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pacing w:val="-4"/>
          <w:sz w:val="24"/>
          <w:szCs w:val="24"/>
        </w:rPr>
        <w:t>3.2.5.7.</w:t>
      </w:r>
      <w:r w:rsidRPr="009B4148">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3.2.5.8. наличие системы организации охраны труда.</w:t>
      </w:r>
    </w:p>
    <w:p w:rsidR="00252EC7" w:rsidRPr="009B4148" w:rsidRDefault="00252EC7" w:rsidP="00CA72E4">
      <w:pPr>
        <w:spacing w:before="120" w:after="0" w:line="240" w:lineRule="auto"/>
        <w:jc w:val="both"/>
        <w:rPr>
          <w:rFonts w:ascii="Times New Roman" w:hAnsi="Times New Roman" w:cs="Times New Roman"/>
          <w:sz w:val="24"/>
          <w:szCs w:val="24"/>
        </w:rPr>
      </w:pPr>
      <w:r w:rsidRPr="009B4148">
        <w:rPr>
          <w:rFonts w:ascii="Times New Roman" w:hAnsi="Times New Roman" w:cs="Times New Roman"/>
          <w:sz w:val="24"/>
          <w:szCs w:val="24"/>
        </w:rPr>
        <w:t xml:space="preserve">3.3. В квалификационных стандартах Ассоциации устанавливаются: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 xml:space="preserve">3.3.1.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252EC7" w:rsidRPr="009B4148" w:rsidRDefault="00252EC7" w:rsidP="00252EC7">
      <w:pPr>
        <w:spacing w:after="0" w:line="240" w:lineRule="auto"/>
        <w:ind w:firstLine="709"/>
        <w:jc w:val="both"/>
        <w:rPr>
          <w:rFonts w:ascii="Times New Roman" w:hAnsi="Times New Roman" w:cs="Times New Roman"/>
          <w:sz w:val="24"/>
          <w:szCs w:val="24"/>
        </w:rPr>
      </w:pPr>
      <w:r w:rsidRPr="009B4148">
        <w:rPr>
          <w:rFonts w:ascii="Times New Roman" w:hAnsi="Times New Roman" w:cs="Times New Roman"/>
          <w:sz w:val="24"/>
          <w:szCs w:val="24"/>
        </w:rPr>
        <w:t>3.3.2.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252EC7" w:rsidRDefault="00252EC7" w:rsidP="00CA72E4">
      <w:pPr>
        <w:spacing w:before="120" w:after="0" w:line="240" w:lineRule="auto"/>
        <w:jc w:val="both"/>
        <w:rPr>
          <w:rFonts w:ascii="Times New Roman" w:hAnsi="Times New Roman" w:cs="Times New Roman"/>
          <w:sz w:val="24"/>
          <w:szCs w:val="24"/>
        </w:rPr>
      </w:pPr>
      <w:r w:rsidRPr="009B4148">
        <w:rPr>
          <w:rFonts w:ascii="Times New Roman" w:hAnsi="Times New Roman" w:cs="Times New Roman"/>
          <w:sz w:val="24"/>
          <w:szCs w:val="24"/>
        </w:rPr>
        <w:t>3.4.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w:t>
      </w:r>
      <w:r w:rsidRPr="009B4148">
        <w:rPr>
          <w:rFonts w:ascii="Times New Roman" w:hAnsi="Times New Roman" w:cs="Times New Roman"/>
          <w:color w:val="FF0000"/>
          <w:sz w:val="24"/>
          <w:szCs w:val="24"/>
        </w:rPr>
        <w:t xml:space="preserve"> </w:t>
      </w:r>
      <w:r w:rsidRPr="009B4148">
        <w:rPr>
          <w:rFonts w:ascii="Times New Roman" w:hAnsi="Times New Roman" w:cs="Times New Roman"/>
          <w:sz w:val="24"/>
          <w:szCs w:val="24"/>
        </w:rPr>
        <w:t>положениям соответствующих профессиональных стандартов.</w:t>
      </w:r>
    </w:p>
    <w:p w:rsidR="00CA72E4" w:rsidRPr="009B4148" w:rsidRDefault="00CA72E4" w:rsidP="00CA72E4">
      <w:pPr>
        <w:spacing w:before="120" w:after="0" w:line="240" w:lineRule="auto"/>
        <w:jc w:val="both"/>
        <w:rPr>
          <w:rFonts w:ascii="Times New Roman" w:hAnsi="Times New Roman" w:cs="Times New Roman"/>
          <w:sz w:val="24"/>
          <w:szCs w:val="24"/>
        </w:rPr>
      </w:pPr>
    </w:p>
    <w:p w:rsidR="00252EC7" w:rsidRDefault="00252EC7" w:rsidP="00CA72E4">
      <w:pPr>
        <w:pStyle w:val="Default"/>
        <w:jc w:val="both"/>
      </w:pPr>
      <w:r w:rsidRPr="009B4148">
        <w:t>3.5. Член Ассоциации «</w:t>
      </w:r>
      <w:proofErr w:type="spellStart"/>
      <w:r w:rsidRPr="009B4148">
        <w:t>СпецСтройРеконструкция</w:t>
      </w:r>
      <w:proofErr w:type="spellEnd"/>
      <w:r w:rsidRPr="009B4148">
        <w:t>» имеет право выполнять строительство, реконструкцию, капитальный ремонт объектов капитального строительства по договор</w:t>
      </w:r>
      <w:r w:rsidR="00EF6C51">
        <w:t>а</w:t>
      </w:r>
      <w:r w:rsidRPr="009B4148">
        <w:t xml:space="preserve">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w:t>
      </w:r>
      <w:proofErr w:type="gramStart"/>
      <w:r w:rsidRPr="009B4148">
        <w:t>исходя из которого таким лицом был</w:t>
      </w:r>
      <w:proofErr w:type="gramEnd"/>
      <w:r w:rsidRPr="009B4148">
        <w:t xml:space="preserve"> внесен взнос в компенсационный фонд обеспечения договорных обязательств. Количество договоров </w:t>
      </w:r>
      <w:r w:rsidRPr="009B4148">
        <w:lastRenderedPageBreak/>
        <w:t xml:space="preserve">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CA72E4" w:rsidRPr="009B4148" w:rsidRDefault="00CA72E4" w:rsidP="00CA72E4">
      <w:pPr>
        <w:pStyle w:val="Default"/>
        <w:jc w:val="both"/>
      </w:pPr>
    </w:p>
    <w:p w:rsidR="00252EC7" w:rsidRDefault="00252EC7" w:rsidP="009B4148">
      <w:pPr>
        <w:pStyle w:val="Default"/>
        <w:jc w:val="both"/>
      </w:pPr>
      <w:r w:rsidRPr="009B4148">
        <w:t xml:space="preserve">3.6. 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p>
    <w:p w:rsidR="00CA72E4" w:rsidRPr="009B4148" w:rsidRDefault="00CA72E4" w:rsidP="009B4148">
      <w:pPr>
        <w:pStyle w:val="Default"/>
        <w:jc w:val="both"/>
      </w:pPr>
    </w:p>
    <w:p w:rsidR="00252EC7" w:rsidRDefault="00252EC7" w:rsidP="009B4148">
      <w:pPr>
        <w:pStyle w:val="Default"/>
        <w:jc w:val="both"/>
      </w:pPr>
      <w:r w:rsidRPr="009B4148">
        <w:t>3.7.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B4148">
        <w:t>и</w:t>
      </w:r>
      <w:proofErr w:type="gramEnd"/>
      <w:r w:rsidRPr="009B4148">
        <w:t xml:space="preserve"> новых договоров строительного подряда с использованием конкурентных способов заключения договоров. </w:t>
      </w:r>
    </w:p>
    <w:p w:rsidR="00CA72E4" w:rsidRPr="009B4148" w:rsidRDefault="00CA72E4" w:rsidP="009B4148">
      <w:pPr>
        <w:pStyle w:val="Default"/>
        <w:jc w:val="both"/>
      </w:pPr>
    </w:p>
    <w:p w:rsidR="00252EC7" w:rsidRDefault="00252EC7" w:rsidP="009B4148">
      <w:pPr>
        <w:pStyle w:val="Default"/>
        <w:jc w:val="both"/>
      </w:pPr>
      <w:r w:rsidRPr="009B4148">
        <w:t xml:space="preserve">3.8. </w:t>
      </w:r>
      <w:proofErr w:type="gramStart"/>
      <w:r w:rsidRPr="009B4148">
        <w:t>Член Ассоциации  обязан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roofErr w:type="gramEnd"/>
      <w:r w:rsidRPr="009B4148">
        <w:t xml:space="preserve"> </w:t>
      </w:r>
      <w:proofErr w:type="gramStart"/>
      <w:r w:rsidRPr="009B4148">
        <w:t xml:space="preserve">Данное уведомление </w:t>
      </w:r>
      <w:r w:rsidRPr="009B4148">
        <w:rPr>
          <w:color w:val="auto"/>
        </w:rPr>
        <w:t xml:space="preserve">направляется членом Ассоциации в срок до 1 марта года, </w:t>
      </w:r>
      <w:r w:rsidRPr="009B4148">
        <w:t xml:space="preserve">следующего за отчетным, с приложением документов, подтверждающих такой фактический совокупный размер обязательств данного члена. </w:t>
      </w:r>
      <w:proofErr w:type="gramEnd"/>
    </w:p>
    <w:p w:rsidR="00CA72E4" w:rsidRPr="009B4148" w:rsidRDefault="00CA72E4" w:rsidP="009B4148">
      <w:pPr>
        <w:pStyle w:val="Default"/>
        <w:jc w:val="both"/>
      </w:pPr>
    </w:p>
    <w:p w:rsidR="00252EC7" w:rsidRDefault="00252EC7" w:rsidP="00CA72E4">
      <w:pPr>
        <w:spacing w:after="0" w:line="240" w:lineRule="auto"/>
        <w:jc w:val="both"/>
        <w:rPr>
          <w:rFonts w:ascii="Times New Roman" w:hAnsi="Times New Roman" w:cs="Times New Roman"/>
          <w:sz w:val="24"/>
          <w:szCs w:val="24"/>
        </w:rPr>
      </w:pPr>
      <w:r w:rsidRPr="009B4148">
        <w:rPr>
          <w:rFonts w:ascii="Times New Roman" w:hAnsi="Times New Roman" w:cs="Times New Roman"/>
          <w:sz w:val="24"/>
          <w:szCs w:val="24"/>
        </w:rPr>
        <w:t xml:space="preserve">3.9.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CA72E4" w:rsidRPr="009B4148" w:rsidRDefault="00CA72E4" w:rsidP="00CA72E4">
      <w:pPr>
        <w:spacing w:after="0" w:line="240" w:lineRule="auto"/>
        <w:jc w:val="both"/>
        <w:rPr>
          <w:rFonts w:ascii="Times New Roman" w:hAnsi="Times New Roman" w:cs="Times New Roman"/>
          <w:sz w:val="24"/>
          <w:szCs w:val="24"/>
        </w:rPr>
      </w:pPr>
    </w:p>
    <w:p w:rsidR="00252EC7" w:rsidRDefault="00252EC7" w:rsidP="009B4148">
      <w:pPr>
        <w:spacing w:after="0" w:line="240" w:lineRule="auto"/>
        <w:jc w:val="both"/>
        <w:rPr>
          <w:rFonts w:ascii="Times New Roman" w:hAnsi="Times New Roman" w:cs="Times New Roman"/>
          <w:sz w:val="24"/>
          <w:szCs w:val="24"/>
        </w:rPr>
      </w:pPr>
      <w:r w:rsidRPr="009B4148">
        <w:rPr>
          <w:rFonts w:ascii="Times New Roman" w:hAnsi="Times New Roman" w:cs="Times New Roman"/>
          <w:sz w:val="24"/>
          <w:szCs w:val="24"/>
        </w:rPr>
        <w:t>3.10.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CA72E4" w:rsidRPr="009B4148" w:rsidRDefault="00CA72E4" w:rsidP="009B4148">
      <w:pPr>
        <w:spacing w:after="0" w:line="240" w:lineRule="auto"/>
        <w:jc w:val="both"/>
        <w:rPr>
          <w:rFonts w:ascii="Times New Roman" w:hAnsi="Times New Roman" w:cs="Times New Roman"/>
          <w:sz w:val="24"/>
          <w:szCs w:val="24"/>
        </w:rPr>
      </w:pPr>
    </w:p>
    <w:p w:rsidR="00252EC7" w:rsidRPr="009B4148" w:rsidRDefault="00252EC7" w:rsidP="009B4148">
      <w:pPr>
        <w:spacing w:after="0" w:line="240" w:lineRule="auto"/>
        <w:jc w:val="both"/>
        <w:rPr>
          <w:rFonts w:ascii="Times New Roman" w:hAnsi="Times New Roman" w:cs="Times New Roman"/>
          <w:sz w:val="24"/>
          <w:szCs w:val="24"/>
        </w:rPr>
      </w:pPr>
      <w:r w:rsidRPr="009B4148">
        <w:rPr>
          <w:rFonts w:ascii="Times New Roman" w:hAnsi="Times New Roman" w:cs="Times New Roman"/>
          <w:sz w:val="24"/>
          <w:szCs w:val="24"/>
        </w:rPr>
        <w:t xml:space="preserve">3.11. Члены Ассоциации обязаны исполнять иные  требования к членам Ассоциации, установленные во внутренних документах Ассоциации (стандартах, правилах, положениях и др.). </w:t>
      </w:r>
    </w:p>
    <w:p w:rsidR="00BD2810" w:rsidRPr="00BD2810" w:rsidRDefault="00BD2810" w:rsidP="00CA72E4">
      <w:pPr>
        <w:tabs>
          <w:tab w:val="left" w:pos="993"/>
        </w:tabs>
        <w:spacing w:after="0" w:line="240" w:lineRule="auto"/>
        <w:jc w:val="both"/>
        <w:rPr>
          <w:rFonts w:ascii="Times New Roman" w:hAnsi="Times New Roman" w:cs="Times New Roman"/>
          <w:sz w:val="24"/>
          <w:szCs w:val="24"/>
        </w:rPr>
      </w:pPr>
    </w:p>
    <w:p w:rsidR="00F51ED9" w:rsidRDefault="009B4148" w:rsidP="009B4148">
      <w:pPr>
        <w:pStyle w:val="ae"/>
        <w:tabs>
          <w:tab w:val="left" w:pos="99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sidR="00EB2CFB" w:rsidRPr="00EB2CFB">
        <w:rPr>
          <w:rFonts w:ascii="Times New Roman" w:hAnsi="Times New Roman" w:cs="Times New Roman"/>
          <w:sz w:val="24"/>
          <w:szCs w:val="24"/>
        </w:rPr>
        <w:t xml:space="preserve">Члены СРО обязаны в установленные </w:t>
      </w:r>
      <w:r w:rsidR="00F51ED9" w:rsidRPr="00BD2810">
        <w:rPr>
          <w:rFonts w:ascii="Times New Roman" w:hAnsi="Times New Roman" w:cs="Times New Roman"/>
          <w:sz w:val="24"/>
          <w:szCs w:val="24"/>
        </w:rPr>
        <w:t>законодательством и внутренними документами сроки вносить взносы в компенсационные фонды СРО, вступительные, членские и целевые взносы.</w:t>
      </w:r>
    </w:p>
    <w:p w:rsidR="00177F99" w:rsidRPr="00BD2810" w:rsidRDefault="00177F99" w:rsidP="00177F99">
      <w:pPr>
        <w:pStyle w:val="ae"/>
        <w:tabs>
          <w:tab w:val="left" w:pos="993"/>
        </w:tabs>
        <w:spacing w:after="0" w:line="240" w:lineRule="auto"/>
        <w:ind w:left="0"/>
        <w:jc w:val="both"/>
        <w:rPr>
          <w:rFonts w:ascii="Times New Roman" w:hAnsi="Times New Roman" w:cs="Times New Roman"/>
          <w:sz w:val="24"/>
          <w:szCs w:val="24"/>
        </w:rPr>
      </w:pPr>
    </w:p>
    <w:p w:rsidR="00177F99" w:rsidRPr="00BD2810" w:rsidRDefault="00177F99" w:rsidP="00177F99">
      <w:pPr>
        <w:pStyle w:val="ae"/>
        <w:tabs>
          <w:tab w:val="left" w:pos="0"/>
          <w:tab w:val="left" w:pos="993"/>
        </w:tabs>
        <w:spacing w:after="0" w:line="240" w:lineRule="auto"/>
        <w:ind w:left="0"/>
        <w:jc w:val="both"/>
        <w:rPr>
          <w:rFonts w:ascii="Times New Roman" w:hAnsi="Times New Roman" w:cs="Times New Roman"/>
          <w:sz w:val="24"/>
          <w:szCs w:val="24"/>
        </w:rPr>
      </w:pPr>
    </w:p>
    <w:p w:rsidR="00B4290A" w:rsidRPr="00BD2810" w:rsidRDefault="00B4290A" w:rsidP="003F651E">
      <w:pPr>
        <w:pStyle w:val="a"/>
        <w:numPr>
          <w:ilvl w:val="0"/>
          <w:numId w:val="10"/>
        </w:numPr>
      </w:pPr>
      <w:r w:rsidRPr="00BD2810">
        <w:t xml:space="preserve">Права </w:t>
      </w:r>
      <w:r w:rsidR="00177F99">
        <w:t xml:space="preserve"> и обязанности  </w:t>
      </w:r>
      <w:r w:rsidRPr="00BD2810">
        <w:t xml:space="preserve">членов </w:t>
      </w:r>
      <w:r w:rsidR="00654E96" w:rsidRPr="00BD2810">
        <w:t>Ассоциации</w:t>
      </w:r>
      <w:bookmarkEnd w:id="7"/>
    </w:p>
    <w:p w:rsidR="00B4290A" w:rsidRPr="00D67841" w:rsidRDefault="00B4290A"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b/>
          <w:sz w:val="24"/>
          <w:szCs w:val="24"/>
        </w:rPr>
      </w:pPr>
      <w:r w:rsidRPr="00D67841">
        <w:rPr>
          <w:rFonts w:ascii="Times New Roman" w:eastAsia="Times New Roman" w:hAnsi="Times New Roman" w:cs="Times New Roman"/>
          <w:b/>
          <w:sz w:val="24"/>
          <w:szCs w:val="24"/>
        </w:rPr>
        <w:t xml:space="preserve">Члены </w:t>
      </w:r>
      <w:r w:rsidR="00654E96" w:rsidRPr="00D67841">
        <w:rPr>
          <w:rFonts w:ascii="Times New Roman" w:eastAsia="Times New Roman" w:hAnsi="Times New Roman" w:cs="Times New Roman"/>
          <w:b/>
          <w:sz w:val="24"/>
          <w:szCs w:val="24"/>
        </w:rPr>
        <w:t>Ассоциации</w:t>
      </w:r>
      <w:r w:rsidRPr="00D67841">
        <w:rPr>
          <w:rFonts w:ascii="Times New Roman" w:eastAsia="Times New Roman" w:hAnsi="Times New Roman" w:cs="Times New Roman"/>
          <w:b/>
          <w:sz w:val="24"/>
          <w:szCs w:val="24"/>
        </w:rPr>
        <w:t xml:space="preserve"> имеют право: </w:t>
      </w:r>
    </w:p>
    <w:p w:rsidR="00B4290A" w:rsidRPr="00BD2810"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BD2810">
        <w:rPr>
          <w:rFonts w:ascii="Times New Roman" w:eastAsia="Times New Roman" w:hAnsi="Times New Roman" w:cs="Times New Roman"/>
          <w:sz w:val="24"/>
          <w:szCs w:val="24"/>
        </w:rPr>
        <w:t>Осуществлять деятельность по строительству, реконструкции и капитальному ремонту объектов капитального строительства</w:t>
      </w:r>
      <w:r w:rsidR="004118C5" w:rsidRPr="00BD2810">
        <w:rPr>
          <w:rFonts w:ascii="Times New Roman" w:eastAsia="Times New Roman" w:hAnsi="Times New Roman" w:cs="Times New Roman"/>
          <w:sz w:val="24"/>
          <w:szCs w:val="24"/>
        </w:rPr>
        <w:t>.</w:t>
      </w:r>
      <w:r w:rsidRPr="00BD2810">
        <w:rPr>
          <w:rFonts w:ascii="Times New Roman" w:eastAsia="Times New Roman" w:hAnsi="Times New Roman" w:cs="Times New Roman"/>
          <w:sz w:val="24"/>
          <w:szCs w:val="24"/>
        </w:rPr>
        <w:t xml:space="preserve"> </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Участвовать в управлении делами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определении основных направлений е</w:t>
      </w:r>
      <w:r w:rsidR="00282E5A">
        <w:rPr>
          <w:rFonts w:ascii="Times New Roman" w:eastAsia="Times New Roman" w:hAnsi="Times New Roman" w:cs="Times New Roman"/>
          <w:sz w:val="24"/>
          <w:szCs w:val="24"/>
        </w:rPr>
        <w:t>е</w:t>
      </w:r>
      <w:r w:rsidRPr="00600DA7">
        <w:rPr>
          <w:rFonts w:ascii="Times New Roman" w:eastAsia="Times New Roman" w:hAnsi="Times New Roman" w:cs="Times New Roman"/>
          <w:sz w:val="24"/>
          <w:szCs w:val="24"/>
        </w:rPr>
        <w:t xml:space="preserve"> деятельности, разработке и реализации программ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представлять предложения по улучшению работы </w:t>
      </w:r>
      <w:r w:rsidR="00654E96">
        <w:rPr>
          <w:rFonts w:ascii="Times New Roman" w:eastAsia="Times New Roman" w:hAnsi="Times New Roman" w:cs="Times New Roman"/>
          <w:sz w:val="24"/>
          <w:szCs w:val="24"/>
        </w:rPr>
        <w:t>Ассоциации</w:t>
      </w:r>
      <w:r w:rsidR="004118C5">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lastRenderedPageBreak/>
        <w:t xml:space="preserve">Избирать и быть избранным в руководящие и контрольно-ревизионные органы </w:t>
      </w:r>
      <w:r w:rsidR="00654E96">
        <w:rPr>
          <w:rFonts w:ascii="Times New Roman" w:eastAsia="Times New Roman" w:hAnsi="Times New Roman" w:cs="Times New Roman"/>
          <w:sz w:val="24"/>
          <w:szCs w:val="24"/>
        </w:rPr>
        <w:t>Ассоциации</w:t>
      </w:r>
      <w:r w:rsidR="004118C5">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Принимать участие и выступать по поручению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на совещаниях, конференциях, публиковать в изданиях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материалы по профилю деятельности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участвовать в иных мероприятиях </w:t>
      </w:r>
      <w:r w:rsidR="00654E96">
        <w:rPr>
          <w:rFonts w:ascii="Times New Roman" w:eastAsia="Times New Roman" w:hAnsi="Times New Roman" w:cs="Times New Roman"/>
          <w:sz w:val="24"/>
          <w:szCs w:val="24"/>
        </w:rPr>
        <w:t>Ассоциации</w:t>
      </w:r>
      <w:r w:rsidR="004118C5">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Получать консультационную и иную помощь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по вопросам профессиональной деятельности</w:t>
      </w:r>
      <w:r w:rsidR="004118C5">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Получать информацию о деятельности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в порядке, установленном внутренними документами</w:t>
      </w:r>
      <w:r w:rsidR="004118C5">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Безвозмездно, в централизованном порядке, получать разрабатываемые </w:t>
      </w:r>
      <w:r w:rsidR="00654E96">
        <w:rPr>
          <w:rFonts w:ascii="Times New Roman" w:eastAsia="Times New Roman" w:hAnsi="Times New Roman" w:cs="Times New Roman"/>
          <w:sz w:val="24"/>
          <w:szCs w:val="24"/>
        </w:rPr>
        <w:t>Ассоциаци</w:t>
      </w:r>
      <w:r w:rsidR="009E55BF">
        <w:rPr>
          <w:rFonts w:ascii="Times New Roman" w:eastAsia="Times New Roman" w:hAnsi="Times New Roman" w:cs="Times New Roman"/>
          <w:sz w:val="24"/>
          <w:szCs w:val="24"/>
        </w:rPr>
        <w:t>ей</w:t>
      </w:r>
      <w:r w:rsidRPr="00600DA7">
        <w:rPr>
          <w:rFonts w:ascii="Times New Roman" w:eastAsia="Times New Roman" w:hAnsi="Times New Roman" w:cs="Times New Roman"/>
          <w:sz w:val="24"/>
          <w:szCs w:val="24"/>
        </w:rPr>
        <w:t xml:space="preserve"> методические рекомендации</w:t>
      </w:r>
      <w:r w:rsidR="004118C5">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Участвовать в различных проектах </w:t>
      </w:r>
      <w:r w:rsidR="00654E96">
        <w:rPr>
          <w:rFonts w:ascii="Times New Roman" w:eastAsia="Times New Roman" w:hAnsi="Times New Roman" w:cs="Times New Roman"/>
          <w:sz w:val="24"/>
          <w:szCs w:val="24"/>
        </w:rPr>
        <w:t>Ассоциации</w:t>
      </w:r>
      <w:r w:rsidR="004118C5">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Добровольно выходить из состава </w:t>
      </w:r>
      <w:r w:rsidR="00654E96">
        <w:rPr>
          <w:rFonts w:ascii="Times New Roman" w:eastAsia="Times New Roman" w:hAnsi="Times New Roman" w:cs="Times New Roman"/>
          <w:sz w:val="24"/>
          <w:szCs w:val="24"/>
        </w:rPr>
        <w:t>Ассоциации</w:t>
      </w:r>
      <w:r w:rsidR="008876E1">
        <w:rPr>
          <w:rFonts w:ascii="Times New Roman" w:eastAsia="Times New Roman" w:hAnsi="Times New Roman" w:cs="Times New Roman"/>
          <w:sz w:val="24"/>
          <w:szCs w:val="24"/>
        </w:rPr>
        <w:t>.</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Каждый член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осуществляет свое право на участие</w:t>
      </w:r>
      <w:r w:rsidR="00FC659A">
        <w:rPr>
          <w:rFonts w:ascii="Times New Roman" w:eastAsia="Times New Roman" w:hAnsi="Times New Roman" w:cs="Times New Roman"/>
          <w:sz w:val="24"/>
          <w:szCs w:val="24"/>
        </w:rPr>
        <w:t xml:space="preserve"> в Общем собрании</w:t>
      </w:r>
      <w:r w:rsidRPr="00600DA7">
        <w:rPr>
          <w:rFonts w:ascii="Times New Roman" w:eastAsia="Times New Roman" w:hAnsi="Times New Roman" w:cs="Times New Roman"/>
          <w:sz w:val="24"/>
          <w:szCs w:val="24"/>
        </w:rPr>
        <w:t xml:space="preserve">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лично, либо через своего представителя на основании выданной ему доверенности</w:t>
      </w:r>
      <w:r w:rsidR="009E55BF">
        <w:rPr>
          <w:rFonts w:ascii="Times New Roman" w:eastAsia="Times New Roman" w:hAnsi="Times New Roman" w:cs="Times New Roman"/>
          <w:sz w:val="24"/>
          <w:szCs w:val="24"/>
        </w:rPr>
        <w:t>, путем личного участия</w:t>
      </w:r>
      <w:r w:rsidRPr="00600DA7">
        <w:rPr>
          <w:rFonts w:ascii="Times New Roman" w:eastAsia="Times New Roman" w:hAnsi="Times New Roman" w:cs="Times New Roman"/>
          <w:sz w:val="24"/>
          <w:szCs w:val="24"/>
        </w:rPr>
        <w:t xml:space="preserve">. </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Члены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при проведении мероприятий по контролю соблюдени</w:t>
      </w:r>
      <w:r w:rsidR="00A24BE5">
        <w:rPr>
          <w:rFonts w:ascii="Times New Roman" w:eastAsia="Times New Roman" w:hAnsi="Times New Roman" w:cs="Times New Roman"/>
          <w:sz w:val="24"/>
          <w:szCs w:val="24"/>
        </w:rPr>
        <w:t>я</w:t>
      </w:r>
      <w:r w:rsidRPr="00600DA7">
        <w:rPr>
          <w:rFonts w:ascii="Times New Roman" w:eastAsia="Times New Roman" w:hAnsi="Times New Roman" w:cs="Times New Roman"/>
          <w:sz w:val="24"/>
          <w:szCs w:val="24"/>
        </w:rPr>
        <w:t xml:space="preserve"> прав и требований в области саморегулирования</w:t>
      </w:r>
      <w:r w:rsidR="007A5F4B" w:rsidRPr="007A5F4B">
        <w:rPr>
          <w:rFonts w:ascii="Times New Roman" w:eastAsia="Times New Roman" w:hAnsi="Times New Roman" w:cs="Times New Roman"/>
          <w:sz w:val="24"/>
          <w:szCs w:val="24"/>
        </w:rPr>
        <w:t xml:space="preserve"> </w:t>
      </w:r>
      <w:r w:rsidR="007A5F4B" w:rsidRPr="00600DA7">
        <w:rPr>
          <w:rFonts w:ascii="Times New Roman" w:eastAsia="Times New Roman" w:hAnsi="Times New Roman" w:cs="Times New Roman"/>
          <w:sz w:val="24"/>
          <w:szCs w:val="24"/>
        </w:rPr>
        <w:t>имеют право</w:t>
      </w:r>
      <w:r w:rsidRPr="00600DA7">
        <w:rPr>
          <w:rFonts w:ascii="Times New Roman" w:eastAsia="Times New Roman" w:hAnsi="Times New Roman" w:cs="Times New Roman"/>
          <w:sz w:val="24"/>
          <w:szCs w:val="24"/>
        </w:rPr>
        <w:t xml:space="preserve">: </w:t>
      </w:r>
    </w:p>
    <w:p w:rsidR="007A5F4B" w:rsidRDefault="00B4290A" w:rsidP="005D1058">
      <w:pPr>
        <w:pStyle w:val="ae"/>
        <w:numPr>
          <w:ilvl w:val="2"/>
          <w:numId w:val="2"/>
        </w:numPr>
        <w:spacing w:after="0"/>
        <w:ind w:left="1225" w:hanging="374"/>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давать пояснения (объяснения) по вопросам</w:t>
      </w:r>
      <w:r w:rsidR="007A5F4B">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относящимся к предмету контроля;</w:t>
      </w:r>
    </w:p>
    <w:p w:rsidR="00B4290A" w:rsidRPr="00600DA7" w:rsidRDefault="00B4290A" w:rsidP="005D1058">
      <w:pPr>
        <w:pStyle w:val="ae"/>
        <w:numPr>
          <w:ilvl w:val="2"/>
          <w:numId w:val="2"/>
        </w:numPr>
        <w:spacing w:after="0"/>
        <w:ind w:left="1225" w:hanging="374"/>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получать информацию, представление которой предусмотрено законом и внутренними локальными правовыми документами (актами)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w:t>
      </w:r>
    </w:p>
    <w:p w:rsidR="007A5F4B" w:rsidRDefault="00B4290A" w:rsidP="005D1058">
      <w:pPr>
        <w:pStyle w:val="ae"/>
        <w:numPr>
          <w:ilvl w:val="2"/>
          <w:numId w:val="2"/>
        </w:numPr>
        <w:spacing w:after="0"/>
        <w:ind w:left="1225" w:hanging="374"/>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знакомиться с результатами мероприятий по контролю и указывать в актах о своем </w:t>
      </w:r>
      <w:r w:rsidR="007A5F4B">
        <w:rPr>
          <w:rFonts w:ascii="Times New Roman" w:eastAsia="Times New Roman" w:hAnsi="Times New Roman" w:cs="Times New Roman"/>
          <w:sz w:val="24"/>
          <w:szCs w:val="24"/>
        </w:rPr>
        <w:t>согласии и</w:t>
      </w:r>
      <w:r w:rsidR="008876E1">
        <w:rPr>
          <w:rFonts w:ascii="Times New Roman" w:eastAsia="Times New Roman" w:hAnsi="Times New Roman" w:cs="Times New Roman"/>
          <w:sz w:val="24"/>
          <w:szCs w:val="24"/>
        </w:rPr>
        <w:t xml:space="preserve"> (или)</w:t>
      </w:r>
      <w:r w:rsidR="007A5F4B">
        <w:rPr>
          <w:rFonts w:ascii="Times New Roman" w:eastAsia="Times New Roman" w:hAnsi="Times New Roman" w:cs="Times New Roman"/>
          <w:sz w:val="24"/>
          <w:szCs w:val="24"/>
        </w:rPr>
        <w:t xml:space="preserve"> несогласии;</w:t>
      </w:r>
    </w:p>
    <w:p w:rsidR="00B4290A" w:rsidRPr="00600DA7" w:rsidRDefault="00B4290A" w:rsidP="005D1058">
      <w:pPr>
        <w:pStyle w:val="ae"/>
        <w:numPr>
          <w:ilvl w:val="2"/>
          <w:numId w:val="2"/>
        </w:numPr>
        <w:spacing w:after="0"/>
        <w:ind w:left="1225" w:hanging="374"/>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обжаловать действия должностных лиц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w:t>
      </w:r>
      <w:r w:rsidR="007A5F4B" w:rsidRPr="00600DA7">
        <w:rPr>
          <w:rFonts w:ascii="Times New Roman" w:eastAsia="Times New Roman" w:hAnsi="Times New Roman" w:cs="Times New Roman"/>
          <w:sz w:val="24"/>
          <w:szCs w:val="24"/>
        </w:rPr>
        <w:t xml:space="preserve">в Совет </w:t>
      </w:r>
      <w:r w:rsidR="00654E96">
        <w:rPr>
          <w:rFonts w:ascii="Times New Roman" w:eastAsia="Times New Roman" w:hAnsi="Times New Roman" w:cs="Times New Roman"/>
          <w:sz w:val="24"/>
          <w:szCs w:val="24"/>
        </w:rPr>
        <w:t>Ассоциации</w:t>
      </w:r>
      <w:r w:rsidR="007A5F4B">
        <w:rPr>
          <w:rFonts w:ascii="Times New Roman" w:eastAsia="Times New Roman" w:hAnsi="Times New Roman" w:cs="Times New Roman"/>
          <w:sz w:val="24"/>
          <w:szCs w:val="24"/>
        </w:rPr>
        <w:t>, а также</w:t>
      </w:r>
      <w:r w:rsidR="007A5F4B" w:rsidRPr="00600DA7">
        <w:rPr>
          <w:rFonts w:ascii="Times New Roman" w:eastAsia="Times New Roman" w:hAnsi="Times New Roman" w:cs="Times New Roman"/>
          <w:sz w:val="24"/>
          <w:szCs w:val="24"/>
        </w:rPr>
        <w:t xml:space="preserve"> </w:t>
      </w:r>
      <w:r w:rsidRPr="00600DA7">
        <w:rPr>
          <w:rFonts w:ascii="Times New Roman" w:eastAsia="Times New Roman" w:hAnsi="Times New Roman" w:cs="Times New Roman"/>
          <w:sz w:val="24"/>
          <w:szCs w:val="24"/>
        </w:rPr>
        <w:t>в административные или судебные органы в соответствии с законодательством РФ.</w:t>
      </w:r>
    </w:p>
    <w:p w:rsidR="00B4290A" w:rsidRPr="00D67841" w:rsidRDefault="00B4290A"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b/>
          <w:sz w:val="24"/>
          <w:szCs w:val="24"/>
        </w:rPr>
      </w:pPr>
      <w:r w:rsidRPr="00D67841">
        <w:rPr>
          <w:rFonts w:ascii="Times New Roman" w:eastAsia="Times New Roman" w:hAnsi="Times New Roman" w:cs="Times New Roman"/>
          <w:b/>
          <w:sz w:val="24"/>
          <w:szCs w:val="24"/>
        </w:rPr>
        <w:t xml:space="preserve">Члены </w:t>
      </w:r>
      <w:r w:rsidR="00654E96" w:rsidRPr="00D67841">
        <w:rPr>
          <w:rFonts w:ascii="Times New Roman" w:eastAsia="Times New Roman" w:hAnsi="Times New Roman" w:cs="Times New Roman"/>
          <w:b/>
          <w:sz w:val="24"/>
          <w:szCs w:val="24"/>
        </w:rPr>
        <w:t>Ассоциации</w:t>
      </w:r>
      <w:r w:rsidRPr="00D67841">
        <w:rPr>
          <w:rFonts w:ascii="Times New Roman" w:eastAsia="Times New Roman" w:hAnsi="Times New Roman" w:cs="Times New Roman"/>
          <w:b/>
          <w:sz w:val="24"/>
          <w:szCs w:val="24"/>
        </w:rPr>
        <w:t xml:space="preserve"> обязаны: </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Соблюдать требования настоящего Положения и внутренние документы </w:t>
      </w:r>
      <w:r w:rsidR="00654E96">
        <w:rPr>
          <w:rFonts w:ascii="Times New Roman" w:eastAsia="Times New Roman" w:hAnsi="Times New Roman" w:cs="Times New Roman"/>
          <w:sz w:val="24"/>
          <w:szCs w:val="24"/>
        </w:rPr>
        <w:t>Ассоциации</w:t>
      </w:r>
      <w:r w:rsidR="007A5F4B">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w:t>
      </w:r>
    </w:p>
    <w:p w:rsidR="00B4290A"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Выполнять решения, принятые органами управления </w:t>
      </w:r>
      <w:r w:rsidR="004F77C1">
        <w:rPr>
          <w:rFonts w:ascii="Times New Roman" w:eastAsia="Times New Roman" w:hAnsi="Times New Roman" w:cs="Times New Roman"/>
          <w:sz w:val="24"/>
          <w:szCs w:val="24"/>
        </w:rPr>
        <w:t xml:space="preserve">и специализированными органами </w:t>
      </w:r>
      <w:r w:rsidR="00654E96">
        <w:rPr>
          <w:rFonts w:ascii="Times New Roman" w:eastAsia="Times New Roman" w:hAnsi="Times New Roman" w:cs="Times New Roman"/>
          <w:sz w:val="24"/>
          <w:szCs w:val="24"/>
        </w:rPr>
        <w:t>Ассоциации</w:t>
      </w:r>
      <w:r w:rsidR="007A5F4B">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w:t>
      </w:r>
    </w:p>
    <w:p w:rsidR="00BD2810" w:rsidRDefault="00004F00" w:rsidP="003F651E">
      <w:pPr>
        <w:pStyle w:val="ae"/>
        <w:numPr>
          <w:ilvl w:val="2"/>
          <w:numId w:val="10"/>
        </w:numPr>
        <w:tabs>
          <w:tab w:val="left" w:pos="851"/>
        </w:tabs>
        <w:spacing w:before="60" w:after="0"/>
        <w:ind w:left="0" w:firstLine="0"/>
        <w:contextualSpacing w:val="0"/>
        <w:jc w:val="both"/>
        <w:outlineLvl w:val="0"/>
        <w:rPr>
          <w:rFonts w:ascii="Times New Roman" w:eastAsia="Times New Roman" w:hAnsi="Times New Roman" w:cs="Times New Roman"/>
          <w:sz w:val="24"/>
          <w:szCs w:val="24"/>
        </w:rPr>
      </w:pPr>
      <w:r w:rsidRPr="00BD2810">
        <w:rPr>
          <w:rFonts w:ascii="Times New Roman" w:eastAsia="Times New Roman" w:hAnsi="Times New Roman" w:cs="Times New Roman"/>
          <w:sz w:val="24"/>
          <w:szCs w:val="24"/>
        </w:rPr>
        <w:t xml:space="preserve">Члены </w:t>
      </w:r>
      <w:r w:rsidR="00654E96" w:rsidRPr="00BD2810">
        <w:rPr>
          <w:rFonts w:ascii="Times New Roman" w:eastAsia="Times New Roman" w:hAnsi="Times New Roman" w:cs="Times New Roman"/>
          <w:sz w:val="24"/>
          <w:szCs w:val="24"/>
        </w:rPr>
        <w:t>Ассоциации</w:t>
      </w:r>
      <w:r w:rsidRPr="00BD2810">
        <w:rPr>
          <w:rFonts w:ascii="Times New Roman" w:eastAsia="Times New Roman" w:hAnsi="Times New Roman" w:cs="Times New Roman"/>
          <w:sz w:val="24"/>
          <w:szCs w:val="24"/>
        </w:rPr>
        <w:t xml:space="preserve">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w:t>
      </w:r>
    </w:p>
    <w:p w:rsidR="00CA26AF" w:rsidRPr="00BD2810" w:rsidRDefault="00004F00" w:rsidP="003F651E">
      <w:pPr>
        <w:pStyle w:val="ae"/>
        <w:numPr>
          <w:ilvl w:val="2"/>
          <w:numId w:val="10"/>
        </w:numPr>
        <w:tabs>
          <w:tab w:val="left" w:pos="851"/>
        </w:tabs>
        <w:spacing w:before="60" w:after="0"/>
        <w:ind w:left="0" w:firstLine="0"/>
        <w:contextualSpacing w:val="0"/>
        <w:jc w:val="both"/>
        <w:outlineLvl w:val="0"/>
        <w:rPr>
          <w:rFonts w:ascii="Times New Roman" w:eastAsia="Times New Roman" w:hAnsi="Times New Roman" w:cs="Times New Roman"/>
          <w:sz w:val="24"/>
          <w:szCs w:val="24"/>
        </w:rPr>
      </w:pPr>
      <w:r w:rsidRPr="00BD2810">
        <w:rPr>
          <w:rFonts w:ascii="Times New Roman" w:eastAsia="Times New Roman" w:hAnsi="Times New Roman" w:cs="Times New Roman"/>
          <w:sz w:val="24"/>
          <w:szCs w:val="24"/>
        </w:rPr>
        <w:t xml:space="preserve">Проекты договоров страхования, заключаемых членами (кандидатами в члены) </w:t>
      </w:r>
      <w:r w:rsidR="008876E1" w:rsidRPr="00BD2810">
        <w:rPr>
          <w:rFonts w:ascii="Times New Roman" w:eastAsia="Times New Roman" w:hAnsi="Times New Roman" w:cs="Times New Roman"/>
          <w:sz w:val="24"/>
          <w:szCs w:val="24"/>
        </w:rPr>
        <w:t>с</w:t>
      </w:r>
      <w:r w:rsidRPr="00BD2810">
        <w:rPr>
          <w:rFonts w:ascii="Times New Roman" w:eastAsia="Times New Roman" w:hAnsi="Times New Roman" w:cs="Times New Roman"/>
          <w:sz w:val="24"/>
          <w:szCs w:val="24"/>
        </w:rPr>
        <w:t xml:space="preserve">аморегулируемой организации, подлежат обязательному предварительному согласованию с </w:t>
      </w:r>
      <w:r w:rsidR="00654E96" w:rsidRPr="00BD2810">
        <w:rPr>
          <w:rFonts w:ascii="Times New Roman" w:eastAsia="Times New Roman" w:hAnsi="Times New Roman" w:cs="Times New Roman"/>
          <w:sz w:val="24"/>
          <w:szCs w:val="24"/>
        </w:rPr>
        <w:t>Ассоциаци</w:t>
      </w:r>
      <w:r w:rsidR="008876E1" w:rsidRPr="00BD2810">
        <w:rPr>
          <w:rFonts w:ascii="Times New Roman" w:eastAsia="Times New Roman" w:hAnsi="Times New Roman" w:cs="Times New Roman"/>
          <w:sz w:val="24"/>
          <w:szCs w:val="24"/>
        </w:rPr>
        <w:t>ей</w:t>
      </w:r>
      <w:r w:rsidRPr="00BD2810">
        <w:rPr>
          <w:rFonts w:ascii="Times New Roman" w:eastAsia="Times New Roman" w:hAnsi="Times New Roman" w:cs="Times New Roman"/>
          <w:sz w:val="24"/>
          <w:szCs w:val="24"/>
        </w:rPr>
        <w:t>.</w:t>
      </w:r>
    </w:p>
    <w:p w:rsidR="00CA26AF" w:rsidRPr="00E84D76" w:rsidRDefault="00F1446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proofErr w:type="gramStart"/>
      <w:r w:rsidRPr="00E84D76">
        <w:rPr>
          <w:rFonts w:ascii="Times New Roman" w:eastAsia="Times New Roman" w:hAnsi="Times New Roman" w:cs="Times New Roman"/>
          <w:sz w:val="24"/>
          <w:szCs w:val="24"/>
        </w:rPr>
        <w:t xml:space="preserve">При наступлении события, которое может послужить основанием для предъявления к члену </w:t>
      </w:r>
      <w:r w:rsidR="00654E96">
        <w:rPr>
          <w:rFonts w:ascii="Times New Roman" w:eastAsia="Times New Roman" w:hAnsi="Times New Roman" w:cs="Times New Roman"/>
          <w:sz w:val="24"/>
          <w:szCs w:val="24"/>
        </w:rPr>
        <w:t>Ассоциации</w:t>
      </w:r>
      <w:r w:rsidRPr="00E84D76">
        <w:rPr>
          <w:rFonts w:ascii="Times New Roman" w:eastAsia="Times New Roman" w:hAnsi="Times New Roman" w:cs="Times New Roman"/>
          <w:sz w:val="24"/>
          <w:szCs w:val="24"/>
        </w:rPr>
        <w:t xml:space="preserve"> имущественной претензии или искового требования</w:t>
      </w:r>
      <w:r w:rsidR="00177F99">
        <w:rPr>
          <w:rFonts w:ascii="Times New Roman" w:eastAsia="Times New Roman" w:hAnsi="Times New Roman" w:cs="Times New Roman"/>
          <w:sz w:val="24"/>
          <w:szCs w:val="24"/>
        </w:rPr>
        <w:t>,</w:t>
      </w:r>
      <w:r w:rsidRPr="00E84D76">
        <w:rPr>
          <w:rFonts w:ascii="Times New Roman" w:eastAsia="Times New Roman" w:hAnsi="Times New Roman" w:cs="Times New Roman"/>
          <w:sz w:val="24"/>
          <w:szCs w:val="24"/>
        </w:rPr>
        <w:t xml:space="preserve"> либо в случае предъявления такой имущественной претензии (искового или регрессного требования), член </w:t>
      </w:r>
      <w:r w:rsidR="00654E96">
        <w:rPr>
          <w:rFonts w:ascii="Times New Roman" w:eastAsia="Times New Roman" w:hAnsi="Times New Roman" w:cs="Times New Roman"/>
          <w:sz w:val="24"/>
          <w:szCs w:val="24"/>
        </w:rPr>
        <w:t>Ассоциации</w:t>
      </w:r>
      <w:r w:rsidRPr="00E84D76">
        <w:rPr>
          <w:rFonts w:ascii="Times New Roman" w:eastAsia="Times New Roman" w:hAnsi="Times New Roman" w:cs="Times New Roman"/>
          <w:sz w:val="24"/>
          <w:szCs w:val="24"/>
        </w:rPr>
        <w:t xml:space="preserve"> обязан уведомить о случившемся саморегулируемую организация в срок не позднее 3-х</w:t>
      </w:r>
      <w:r w:rsidR="008876E1">
        <w:rPr>
          <w:rFonts w:ascii="Times New Roman" w:eastAsia="Times New Roman" w:hAnsi="Times New Roman" w:cs="Times New Roman"/>
          <w:sz w:val="24"/>
          <w:szCs w:val="24"/>
        </w:rPr>
        <w:t xml:space="preserve"> (трех)</w:t>
      </w:r>
      <w:r w:rsidRPr="00E84D76">
        <w:rPr>
          <w:rFonts w:ascii="Times New Roman" w:eastAsia="Times New Roman" w:hAnsi="Times New Roman" w:cs="Times New Roman"/>
          <w:sz w:val="24"/>
          <w:szCs w:val="24"/>
        </w:rPr>
        <w:t xml:space="preserve"> рабочих дней, как только ему стало известно о наступлении события.</w:t>
      </w:r>
      <w:proofErr w:type="gramEnd"/>
    </w:p>
    <w:p w:rsidR="00B4290A" w:rsidRPr="00E84D76"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84D76">
        <w:rPr>
          <w:rFonts w:ascii="Times New Roman" w:eastAsia="Times New Roman" w:hAnsi="Times New Roman" w:cs="Times New Roman"/>
          <w:sz w:val="24"/>
          <w:szCs w:val="24"/>
        </w:rPr>
        <w:lastRenderedPageBreak/>
        <w:t>Своевременно уплачивать членские взносы</w:t>
      </w:r>
      <w:r w:rsidR="009745B3" w:rsidRPr="00E84D76">
        <w:rPr>
          <w:rFonts w:ascii="Times New Roman" w:eastAsia="Times New Roman" w:hAnsi="Times New Roman" w:cs="Times New Roman"/>
          <w:sz w:val="24"/>
          <w:szCs w:val="24"/>
        </w:rPr>
        <w:t>. Членские взносы начисляются вне зависимости от наличия объемов работ</w:t>
      </w:r>
      <w:r w:rsidR="007A5F4B" w:rsidRPr="00E84D76">
        <w:rPr>
          <w:rFonts w:ascii="Times New Roman" w:eastAsia="Times New Roman" w:hAnsi="Times New Roman" w:cs="Times New Roman"/>
          <w:sz w:val="24"/>
          <w:szCs w:val="24"/>
        </w:rPr>
        <w:t>.</w:t>
      </w:r>
    </w:p>
    <w:p w:rsidR="00A03E59" w:rsidRPr="00E84D76" w:rsidRDefault="00E23C12"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84D76">
        <w:rPr>
          <w:rFonts w:ascii="Times New Roman" w:eastAsia="Times New Roman" w:hAnsi="Times New Roman" w:cs="Times New Roman"/>
          <w:sz w:val="24"/>
          <w:szCs w:val="24"/>
        </w:rPr>
        <w:t>Пред</w:t>
      </w:r>
      <w:r w:rsidR="00A03E59" w:rsidRPr="00E84D76">
        <w:rPr>
          <w:rFonts w:ascii="Times New Roman" w:eastAsia="Times New Roman" w:hAnsi="Times New Roman" w:cs="Times New Roman"/>
          <w:sz w:val="24"/>
          <w:szCs w:val="24"/>
        </w:rPr>
        <w:t xml:space="preserve">ставлять информацию </w:t>
      </w:r>
      <w:proofErr w:type="gramStart"/>
      <w:r w:rsidR="00A03E59" w:rsidRPr="00E84D76">
        <w:rPr>
          <w:rFonts w:ascii="Times New Roman" w:eastAsia="Times New Roman" w:hAnsi="Times New Roman" w:cs="Times New Roman"/>
          <w:sz w:val="24"/>
          <w:szCs w:val="24"/>
        </w:rPr>
        <w:t>в форме отчетов о своей деятельности в соответствии с Положением об осуществлении</w:t>
      </w:r>
      <w:proofErr w:type="gramEnd"/>
      <w:r w:rsidR="00A03E59" w:rsidRPr="00E84D76">
        <w:rPr>
          <w:rFonts w:ascii="Times New Roman" w:eastAsia="Times New Roman" w:hAnsi="Times New Roman" w:cs="Times New Roman"/>
          <w:sz w:val="24"/>
          <w:szCs w:val="24"/>
        </w:rPr>
        <w:t xml:space="preserve"> анализа деятельности членов.</w:t>
      </w:r>
    </w:p>
    <w:p w:rsidR="00B4290A" w:rsidRPr="00600DA7"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Выполнять иные обязанности, предусмотренные законодательством </w:t>
      </w:r>
      <w:r w:rsidR="008876E1">
        <w:rPr>
          <w:rFonts w:ascii="Times New Roman" w:eastAsia="Times New Roman" w:hAnsi="Times New Roman" w:cs="Times New Roman"/>
          <w:sz w:val="24"/>
          <w:szCs w:val="24"/>
        </w:rPr>
        <w:t>РФ</w:t>
      </w:r>
      <w:r w:rsidRPr="00600DA7">
        <w:rPr>
          <w:rFonts w:ascii="Times New Roman" w:eastAsia="Times New Roman" w:hAnsi="Times New Roman" w:cs="Times New Roman"/>
          <w:sz w:val="24"/>
          <w:szCs w:val="24"/>
        </w:rPr>
        <w:t>, Устав</w:t>
      </w:r>
      <w:r w:rsidR="008876E1">
        <w:rPr>
          <w:rFonts w:ascii="Times New Roman" w:eastAsia="Times New Roman" w:hAnsi="Times New Roman" w:cs="Times New Roman"/>
          <w:sz w:val="24"/>
          <w:szCs w:val="24"/>
        </w:rPr>
        <w:t>ом</w:t>
      </w:r>
      <w:r w:rsidRPr="00600DA7">
        <w:rPr>
          <w:rFonts w:ascii="Times New Roman" w:eastAsia="Times New Roman" w:hAnsi="Times New Roman" w:cs="Times New Roman"/>
          <w:sz w:val="24"/>
          <w:szCs w:val="24"/>
        </w:rPr>
        <w:t xml:space="preserve"> и иными документами </w:t>
      </w:r>
      <w:r w:rsidR="00654E96">
        <w:rPr>
          <w:rFonts w:ascii="Times New Roman" w:eastAsia="Times New Roman" w:hAnsi="Times New Roman" w:cs="Times New Roman"/>
          <w:sz w:val="24"/>
          <w:szCs w:val="24"/>
        </w:rPr>
        <w:t>Ассоциации</w:t>
      </w:r>
      <w:r w:rsidR="007A5F4B">
        <w:rPr>
          <w:rFonts w:ascii="Times New Roman" w:eastAsia="Times New Roman" w:hAnsi="Times New Roman" w:cs="Times New Roman"/>
          <w:sz w:val="24"/>
          <w:szCs w:val="24"/>
        </w:rPr>
        <w:t>.</w:t>
      </w:r>
    </w:p>
    <w:p w:rsidR="00B4290A" w:rsidRDefault="00B4290A" w:rsidP="003F651E">
      <w:pPr>
        <w:pStyle w:val="ae"/>
        <w:numPr>
          <w:ilvl w:val="2"/>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Члены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при п</w:t>
      </w:r>
      <w:r w:rsidR="00900484">
        <w:rPr>
          <w:rFonts w:ascii="Times New Roman" w:eastAsia="Times New Roman" w:hAnsi="Times New Roman" w:cs="Times New Roman"/>
          <w:sz w:val="24"/>
          <w:szCs w:val="24"/>
        </w:rPr>
        <w:t xml:space="preserve">роведении </w:t>
      </w:r>
      <w:r w:rsidR="00900484" w:rsidRPr="00CA26AF">
        <w:rPr>
          <w:rFonts w:ascii="Times New Roman" w:eastAsia="Times New Roman" w:hAnsi="Times New Roman" w:cs="Times New Roman"/>
          <w:sz w:val="24"/>
          <w:szCs w:val="24"/>
        </w:rPr>
        <w:t>проверок</w:t>
      </w:r>
      <w:r w:rsidR="00CA26AF">
        <w:rPr>
          <w:rFonts w:ascii="Times New Roman" w:eastAsia="Times New Roman" w:hAnsi="Times New Roman" w:cs="Times New Roman"/>
          <w:sz w:val="24"/>
          <w:szCs w:val="24"/>
        </w:rPr>
        <w:t xml:space="preserve"> их деятельности должностными лицами </w:t>
      </w:r>
      <w:r w:rsidR="00654E96">
        <w:rPr>
          <w:rFonts w:ascii="Times New Roman" w:eastAsia="Times New Roman" w:hAnsi="Times New Roman" w:cs="Times New Roman"/>
          <w:sz w:val="24"/>
          <w:szCs w:val="24"/>
        </w:rPr>
        <w:t>Ассоциации</w:t>
      </w:r>
      <w:r w:rsidR="007A5F4B" w:rsidRPr="00CA26AF">
        <w:rPr>
          <w:rFonts w:ascii="Times New Roman" w:eastAsia="Times New Roman" w:hAnsi="Times New Roman" w:cs="Times New Roman"/>
          <w:sz w:val="24"/>
          <w:szCs w:val="24"/>
        </w:rPr>
        <w:t>,</w:t>
      </w:r>
      <w:r w:rsidRPr="00600DA7">
        <w:rPr>
          <w:rFonts w:ascii="Times New Roman" w:eastAsia="Times New Roman" w:hAnsi="Times New Roman" w:cs="Times New Roman"/>
          <w:sz w:val="24"/>
          <w:szCs w:val="24"/>
        </w:rPr>
        <w:t xml:space="preserve"> обязаны обеспечить по </w:t>
      </w:r>
      <w:r w:rsidR="00245ED7">
        <w:rPr>
          <w:rFonts w:ascii="Times New Roman" w:eastAsia="Times New Roman" w:hAnsi="Times New Roman" w:cs="Times New Roman"/>
          <w:sz w:val="24"/>
          <w:szCs w:val="24"/>
        </w:rPr>
        <w:t xml:space="preserve">их </w:t>
      </w:r>
      <w:r w:rsidRPr="00600DA7">
        <w:rPr>
          <w:rFonts w:ascii="Times New Roman" w:eastAsia="Times New Roman" w:hAnsi="Times New Roman" w:cs="Times New Roman"/>
          <w:sz w:val="24"/>
          <w:szCs w:val="24"/>
        </w:rPr>
        <w:t>требованию присутствие своих должностных лиц</w:t>
      </w:r>
      <w:r w:rsidR="007A5F4B" w:rsidRPr="007A5F4B">
        <w:rPr>
          <w:rFonts w:ascii="Times New Roman" w:eastAsia="Times New Roman" w:hAnsi="Times New Roman" w:cs="Times New Roman"/>
          <w:sz w:val="24"/>
          <w:szCs w:val="24"/>
        </w:rPr>
        <w:t xml:space="preserve"> </w:t>
      </w:r>
      <w:r w:rsidR="007A5F4B" w:rsidRPr="00600DA7">
        <w:rPr>
          <w:rFonts w:ascii="Times New Roman" w:eastAsia="Times New Roman" w:hAnsi="Times New Roman" w:cs="Times New Roman"/>
          <w:sz w:val="24"/>
          <w:szCs w:val="24"/>
        </w:rPr>
        <w:t>и (или) своих представителей</w:t>
      </w:r>
      <w:r w:rsidRPr="00600DA7">
        <w:rPr>
          <w:rFonts w:ascii="Times New Roman" w:eastAsia="Times New Roman" w:hAnsi="Times New Roman" w:cs="Times New Roman"/>
          <w:sz w:val="24"/>
          <w:szCs w:val="24"/>
        </w:rPr>
        <w:t xml:space="preserve">, ответственных </w:t>
      </w:r>
      <w:r w:rsidR="00245ED7">
        <w:rPr>
          <w:rFonts w:ascii="Times New Roman" w:eastAsia="Times New Roman" w:hAnsi="Times New Roman" w:cs="Times New Roman"/>
          <w:sz w:val="24"/>
          <w:szCs w:val="24"/>
        </w:rPr>
        <w:t xml:space="preserve">за соответствие </w:t>
      </w:r>
      <w:r w:rsidR="00245ED7" w:rsidRPr="00600DA7">
        <w:rPr>
          <w:rFonts w:ascii="Times New Roman" w:eastAsia="Times New Roman" w:hAnsi="Times New Roman" w:cs="Times New Roman"/>
          <w:sz w:val="24"/>
          <w:szCs w:val="24"/>
        </w:rPr>
        <w:t>Требовани</w:t>
      </w:r>
      <w:r w:rsidR="00245ED7">
        <w:rPr>
          <w:rFonts w:ascii="Times New Roman" w:eastAsia="Times New Roman" w:hAnsi="Times New Roman" w:cs="Times New Roman"/>
          <w:sz w:val="24"/>
          <w:szCs w:val="24"/>
        </w:rPr>
        <w:t>ям</w:t>
      </w:r>
      <w:r w:rsidR="00245ED7" w:rsidRPr="00600DA7">
        <w:rPr>
          <w:rFonts w:ascii="Times New Roman" w:eastAsia="Times New Roman" w:hAnsi="Times New Roman" w:cs="Times New Roman"/>
          <w:sz w:val="24"/>
          <w:szCs w:val="24"/>
        </w:rPr>
        <w:t xml:space="preserve"> к </w:t>
      </w:r>
      <w:r w:rsidR="00177F99">
        <w:rPr>
          <w:rFonts w:ascii="Times New Roman" w:eastAsia="Times New Roman" w:hAnsi="Times New Roman" w:cs="Times New Roman"/>
          <w:sz w:val="24"/>
          <w:szCs w:val="24"/>
        </w:rPr>
        <w:t>членам  Ассоциации</w:t>
      </w:r>
      <w:r w:rsidR="00245ED7" w:rsidRPr="00600DA7">
        <w:rPr>
          <w:rFonts w:ascii="Times New Roman" w:eastAsia="Times New Roman" w:hAnsi="Times New Roman" w:cs="Times New Roman"/>
          <w:sz w:val="24"/>
          <w:szCs w:val="24"/>
        </w:rPr>
        <w:t xml:space="preserve">, </w:t>
      </w:r>
      <w:r w:rsidRPr="00600DA7">
        <w:rPr>
          <w:rFonts w:ascii="Times New Roman" w:eastAsia="Times New Roman" w:hAnsi="Times New Roman" w:cs="Times New Roman"/>
          <w:sz w:val="24"/>
          <w:szCs w:val="24"/>
        </w:rPr>
        <w:t xml:space="preserve">за организацию и проведение мероприятий по выполнению обязательных требований технических регламентов, стандартов и </w:t>
      </w:r>
      <w:r w:rsidR="003A036D" w:rsidRPr="009745B3">
        <w:rPr>
          <w:rFonts w:ascii="Times New Roman" w:eastAsia="Times New Roman" w:hAnsi="Times New Roman" w:cs="Times New Roman"/>
          <w:sz w:val="24"/>
          <w:szCs w:val="24"/>
        </w:rPr>
        <w:t>П</w:t>
      </w:r>
      <w:r w:rsidR="003A036D" w:rsidRPr="00600DA7">
        <w:rPr>
          <w:rFonts w:ascii="Times New Roman" w:eastAsia="Times New Roman" w:hAnsi="Times New Roman" w:cs="Times New Roman"/>
          <w:sz w:val="24"/>
          <w:szCs w:val="24"/>
        </w:rPr>
        <w:t xml:space="preserve">равил </w:t>
      </w:r>
      <w:r w:rsidRPr="00600DA7">
        <w:rPr>
          <w:rFonts w:ascii="Times New Roman" w:eastAsia="Times New Roman" w:hAnsi="Times New Roman" w:cs="Times New Roman"/>
          <w:sz w:val="24"/>
          <w:szCs w:val="24"/>
        </w:rPr>
        <w:t>саморегулирования</w:t>
      </w:r>
      <w:r w:rsidR="00245ED7" w:rsidRPr="00245ED7">
        <w:rPr>
          <w:rFonts w:ascii="Times New Roman" w:eastAsia="Times New Roman" w:hAnsi="Times New Roman" w:cs="Times New Roman"/>
          <w:sz w:val="24"/>
          <w:szCs w:val="24"/>
        </w:rPr>
        <w:t xml:space="preserve"> </w:t>
      </w:r>
      <w:r w:rsidR="00245ED7">
        <w:rPr>
          <w:rFonts w:ascii="Times New Roman" w:eastAsia="Times New Roman" w:hAnsi="Times New Roman" w:cs="Times New Roman"/>
          <w:sz w:val="24"/>
          <w:szCs w:val="24"/>
        </w:rPr>
        <w:t>Ассоциации</w:t>
      </w:r>
      <w:r w:rsidR="00CC77E0">
        <w:rPr>
          <w:rFonts w:ascii="Times New Roman" w:eastAsia="Times New Roman" w:hAnsi="Times New Roman" w:cs="Times New Roman"/>
          <w:sz w:val="24"/>
          <w:szCs w:val="24"/>
        </w:rPr>
        <w:t>.</w:t>
      </w:r>
    </w:p>
    <w:p w:rsidR="003F651E" w:rsidRDefault="003F651E" w:rsidP="003F651E">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p w:rsidR="001A646D" w:rsidRDefault="001A646D" w:rsidP="003F651E">
      <w:pPr>
        <w:pStyle w:val="a"/>
        <w:numPr>
          <w:ilvl w:val="0"/>
          <w:numId w:val="10"/>
        </w:numPr>
      </w:pPr>
      <w:bookmarkStart w:id="8" w:name="_Toc451950017"/>
      <w:r>
        <w:t>Обязательные</w:t>
      </w:r>
      <w:r w:rsidRPr="0002514D">
        <w:t xml:space="preserve"> взносы</w:t>
      </w:r>
      <w:bookmarkEnd w:id="8"/>
    </w:p>
    <w:p w:rsidR="003F651E" w:rsidRPr="003F651E" w:rsidRDefault="003F651E" w:rsidP="003F651E"/>
    <w:p w:rsidR="00577848"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Ассоциации «</w:t>
      </w:r>
      <w:proofErr w:type="spellStart"/>
      <w:r>
        <w:rPr>
          <w:rFonts w:ascii="Times New Roman" w:eastAsia="Times New Roman" w:hAnsi="Times New Roman" w:cs="Times New Roman"/>
          <w:sz w:val="24"/>
          <w:szCs w:val="24"/>
        </w:rPr>
        <w:t>СпецСтройРеконструкция</w:t>
      </w:r>
      <w:proofErr w:type="spellEnd"/>
      <w:r>
        <w:rPr>
          <w:rFonts w:ascii="Times New Roman" w:eastAsia="Times New Roman" w:hAnsi="Times New Roman" w:cs="Times New Roman"/>
          <w:sz w:val="24"/>
          <w:szCs w:val="24"/>
        </w:rPr>
        <w:t>» установлен</w:t>
      </w:r>
      <w:r w:rsidR="00577848">
        <w:rPr>
          <w:rFonts w:ascii="Times New Roman" w:eastAsia="Times New Roman" w:hAnsi="Times New Roman" w:cs="Times New Roman"/>
          <w:sz w:val="24"/>
          <w:szCs w:val="24"/>
        </w:rPr>
        <w:t>ы</w:t>
      </w:r>
      <w:r>
        <w:rPr>
          <w:rFonts w:ascii="Times New Roman" w:eastAsia="Times New Roman" w:hAnsi="Times New Roman" w:cs="Times New Roman"/>
          <w:sz w:val="24"/>
          <w:szCs w:val="24"/>
        </w:rPr>
        <w:t xml:space="preserve"> минимальны</w:t>
      </w:r>
      <w:r w:rsidR="00577848">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577848">
        <w:rPr>
          <w:rFonts w:ascii="Times New Roman" w:eastAsia="Times New Roman" w:hAnsi="Times New Roman" w:cs="Times New Roman"/>
          <w:sz w:val="24"/>
          <w:szCs w:val="24"/>
        </w:rPr>
        <w:t xml:space="preserve">размеры </w:t>
      </w:r>
      <w:r>
        <w:rPr>
          <w:rFonts w:ascii="Times New Roman" w:eastAsia="Times New Roman" w:hAnsi="Times New Roman" w:cs="Times New Roman"/>
          <w:sz w:val="24"/>
          <w:szCs w:val="24"/>
        </w:rPr>
        <w:t>взнос</w:t>
      </w:r>
      <w:r w:rsidR="00577848">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компенсационный фонд</w:t>
      </w:r>
      <w:r w:rsidR="00577848">
        <w:rPr>
          <w:rFonts w:ascii="Times New Roman" w:eastAsia="Times New Roman" w:hAnsi="Times New Roman" w:cs="Times New Roman"/>
          <w:sz w:val="24"/>
          <w:szCs w:val="24"/>
        </w:rPr>
        <w:t xml:space="preserve"> возмещения</w:t>
      </w:r>
      <w:r w:rsidR="004B3282">
        <w:rPr>
          <w:rFonts w:ascii="Times New Roman" w:eastAsia="Times New Roman" w:hAnsi="Times New Roman" w:cs="Times New Roman"/>
          <w:sz w:val="24"/>
          <w:szCs w:val="24"/>
        </w:rPr>
        <w:t xml:space="preserve"> вреда</w:t>
      </w:r>
      <w:r w:rsidR="00577848">
        <w:rPr>
          <w:rFonts w:ascii="Times New Roman" w:eastAsia="Times New Roman" w:hAnsi="Times New Roman" w:cs="Times New Roman"/>
          <w:sz w:val="24"/>
          <w:szCs w:val="24"/>
        </w:rPr>
        <w:t xml:space="preserve"> </w:t>
      </w:r>
      <w:r w:rsidR="004B3282">
        <w:rPr>
          <w:rFonts w:ascii="Times New Roman" w:eastAsia="Times New Roman" w:hAnsi="Times New Roman" w:cs="Times New Roman"/>
          <w:sz w:val="24"/>
          <w:szCs w:val="24"/>
        </w:rPr>
        <w:t>на одного члена</w:t>
      </w:r>
      <w:r>
        <w:rPr>
          <w:rFonts w:ascii="Times New Roman" w:eastAsia="Times New Roman" w:hAnsi="Times New Roman" w:cs="Times New Roman"/>
          <w:sz w:val="24"/>
          <w:szCs w:val="24"/>
        </w:rPr>
        <w:t xml:space="preserve"> </w:t>
      </w:r>
      <w:r w:rsidR="004B3282">
        <w:rPr>
          <w:rFonts w:ascii="Times New Roman" w:eastAsia="Times New Roman" w:hAnsi="Times New Roman" w:cs="Times New Roman"/>
          <w:sz w:val="24"/>
          <w:szCs w:val="24"/>
        </w:rPr>
        <w:t>в зависимости от уровня ответственности члена Ассоциации:</w:t>
      </w:r>
    </w:p>
    <w:p w:rsidR="003F651E" w:rsidRDefault="003F651E" w:rsidP="003F651E">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tbl>
      <w:tblPr>
        <w:tblStyle w:val="31"/>
        <w:tblW w:w="0" w:type="auto"/>
        <w:jc w:val="center"/>
        <w:tblInd w:w="959" w:type="dxa"/>
        <w:tblLook w:val="04A0" w:firstRow="1" w:lastRow="0" w:firstColumn="1" w:lastColumn="0" w:noHBand="0" w:noVBand="1"/>
      </w:tblPr>
      <w:tblGrid>
        <w:gridCol w:w="5528"/>
        <w:gridCol w:w="2268"/>
      </w:tblGrid>
      <w:tr w:rsidR="004B3282" w:rsidRPr="004B3282" w:rsidTr="004B3282">
        <w:trPr>
          <w:trHeight w:val="850"/>
          <w:jc w:val="center"/>
        </w:trPr>
        <w:tc>
          <w:tcPr>
            <w:tcW w:w="5528" w:type="dxa"/>
            <w:vAlign w:val="center"/>
          </w:tcPr>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Уровень ответственности</w:t>
            </w:r>
          </w:p>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(стоимость работ по одному договору)</w:t>
            </w:r>
          </w:p>
        </w:tc>
        <w:tc>
          <w:tcPr>
            <w:tcW w:w="2268" w:type="dxa"/>
            <w:vAlign w:val="center"/>
          </w:tcPr>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Размер взноса</w:t>
            </w:r>
          </w:p>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(в рублях)</w:t>
            </w:r>
          </w:p>
        </w:tc>
      </w:tr>
      <w:tr w:rsidR="004B3282" w:rsidRPr="004B3282" w:rsidTr="003F651E">
        <w:trPr>
          <w:trHeight w:val="701"/>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Первый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шестьдесят миллионов рублей)</w:t>
            </w:r>
          </w:p>
        </w:tc>
        <w:tc>
          <w:tcPr>
            <w:tcW w:w="2268" w:type="dxa"/>
            <w:vAlign w:val="center"/>
          </w:tcPr>
          <w:p w:rsidR="004B3282" w:rsidRPr="004B3282" w:rsidRDefault="004B3282" w:rsidP="004B3282">
            <w:pPr>
              <w:keepLines/>
              <w:spacing w:line="276" w:lineRule="auto"/>
              <w:ind w:right="459"/>
              <w:jc w:val="right"/>
              <w:outlineLvl w:val="0"/>
              <w:rPr>
                <w:rFonts w:eastAsia="Times New Roman" w:cs="Times New Roman"/>
                <w:bCs/>
                <w:kern w:val="36"/>
                <w:szCs w:val="24"/>
              </w:rPr>
            </w:pPr>
            <w:r w:rsidRPr="004B3282">
              <w:rPr>
                <w:rFonts w:eastAsia="Times New Roman" w:cs="Times New Roman"/>
                <w:bCs/>
                <w:kern w:val="36"/>
                <w:szCs w:val="24"/>
              </w:rPr>
              <w:t>100 000</w:t>
            </w:r>
          </w:p>
        </w:tc>
      </w:tr>
      <w:tr w:rsidR="004B3282" w:rsidRPr="004B3282" w:rsidTr="003F651E">
        <w:trPr>
          <w:trHeight w:val="683"/>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Второй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пятьсот миллионов рублей)</w:t>
            </w:r>
          </w:p>
        </w:tc>
        <w:tc>
          <w:tcPr>
            <w:tcW w:w="2268" w:type="dxa"/>
            <w:vAlign w:val="center"/>
          </w:tcPr>
          <w:p w:rsidR="004B3282" w:rsidRPr="004B3282" w:rsidRDefault="004B3282" w:rsidP="004B3282">
            <w:pPr>
              <w:keepLines/>
              <w:spacing w:line="276" w:lineRule="auto"/>
              <w:ind w:right="459"/>
              <w:jc w:val="right"/>
              <w:outlineLvl w:val="0"/>
              <w:rPr>
                <w:rFonts w:eastAsia="Times New Roman" w:cs="Times New Roman"/>
                <w:bCs/>
                <w:kern w:val="36"/>
                <w:szCs w:val="24"/>
              </w:rPr>
            </w:pPr>
            <w:r w:rsidRPr="004B3282">
              <w:rPr>
                <w:rFonts w:eastAsia="Times New Roman" w:cs="Times New Roman"/>
                <w:bCs/>
                <w:kern w:val="36"/>
                <w:szCs w:val="24"/>
              </w:rPr>
              <w:t>500 000</w:t>
            </w:r>
          </w:p>
        </w:tc>
      </w:tr>
      <w:tr w:rsidR="004B3282" w:rsidRPr="004B3282" w:rsidTr="003F651E">
        <w:trPr>
          <w:trHeight w:val="706"/>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Третий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три миллиарда рублей)</w:t>
            </w:r>
          </w:p>
        </w:tc>
        <w:tc>
          <w:tcPr>
            <w:tcW w:w="2268" w:type="dxa"/>
            <w:vAlign w:val="center"/>
          </w:tcPr>
          <w:p w:rsidR="004B3282" w:rsidRPr="004B3282" w:rsidRDefault="004B3282" w:rsidP="004B3282">
            <w:pPr>
              <w:keepLines/>
              <w:spacing w:line="276" w:lineRule="auto"/>
              <w:ind w:right="459"/>
              <w:jc w:val="right"/>
              <w:outlineLvl w:val="0"/>
              <w:rPr>
                <w:rFonts w:eastAsia="Times New Roman" w:cs="Times New Roman"/>
                <w:bCs/>
                <w:kern w:val="36"/>
                <w:szCs w:val="24"/>
              </w:rPr>
            </w:pPr>
            <w:r w:rsidRPr="004B3282">
              <w:rPr>
                <w:rFonts w:eastAsia="Times New Roman" w:cs="Times New Roman"/>
                <w:bCs/>
                <w:kern w:val="36"/>
                <w:szCs w:val="24"/>
              </w:rPr>
              <w:t>1 500 000</w:t>
            </w:r>
          </w:p>
        </w:tc>
      </w:tr>
      <w:tr w:rsidR="004B3282" w:rsidRPr="004B3282" w:rsidTr="003F651E">
        <w:trPr>
          <w:trHeight w:val="688"/>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Четвертый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десять миллиардов рублей)</w:t>
            </w:r>
          </w:p>
        </w:tc>
        <w:tc>
          <w:tcPr>
            <w:tcW w:w="2268" w:type="dxa"/>
            <w:vAlign w:val="center"/>
          </w:tcPr>
          <w:p w:rsidR="004B3282" w:rsidRPr="004B3282" w:rsidRDefault="004B3282" w:rsidP="004B3282">
            <w:pPr>
              <w:keepLines/>
              <w:spacing w:line="276" w:lineRule="auto"/>
              <w:ind w:right="459"/>
              <w:jc w:val="right"/>
              <w:outlineLvl w:val="0"/>
              <w:rPr>
                <w:rFonts w:eastAsia="Times New Roman" w:cs="Times New Roman"/>
                <w:bCs/>
                <w:kern w:val="36"/>
                <w:szCs w:val="24"/>
              </w:rPr>
            </w:pPr>
            <w:r w:rsidRPr="004B3282">
              <w:rPr>
                <w:rFonts w:eastAsia="Times New Roman" w:cs="Times New Roman"/>
                <w:bCs/>
                <w:kern w:val="36"/>
                <w:szCs w:val="24"/>
              </w:rPr>
              <w:t>2 000 000</w:t>
            </w:r>
          </w:p>
        </w:tc>
      </w:tr>
      <w:tr w:rsidR="004B3282" w:rsidRPr="004B3282" w:rsidTr="003F651E">
        <w:trPr>
          <w:trHeight w:val="713"/>
          <w:jc w:val="center"/>
        </w:trPr>
        <w:tc>
          <w:tcPr>
            <w:tcW w:w="5528" w:type="dxa"/>
          </w:tcPr>
          <w:p w:rsidR="004B3282" w:rsidRPr="004B3282" w:rsidRDefault="004B3282" w:rsidP="004B3282">
            <w:pPr>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Пятый уровень ответственности</w:t>
            </w:r>
          </w:p>
          <w:p w:rsidR="004B3282" w:rsidRPr="004B3282" w:rsidRDefault="004B3282" w:rsidP="004B3282">
            <w:pPr>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(десять миллиардов рублей и более)</w:t>
            </w:r>
          </w:p>
        </w:tc>
        <w:tc>
          <w:tcPr>
            <w:tcW w:w="2268" w:type="dxa"/>
            <w:vAlign w:val="center"/>
          </w:tcPr>
          <w:p w:rsidR="004B3282" w:rsidRPr="004B3282" w:rsidRDefault="004B3282" w:rsidP="004B3282">
            <w:pPr>
              <w:keepLines/>
              <w:spacing w:line="276" w:lineRule="auto"/>
              <w:ind w:right="459"/>
              <w:jc w:val="right"/>
              <w:outlineLvl w:val="0"/>
              <w:rPr>
                <w:rFonts w:eastAsia="Times New Roman" w:cs="Times New Roman"/>
                <w:bCs/>
                <w:kern w:val="36"/>
                <w:szCs w:val="24"/>
              </w:rPr>
            </w:pPr>
            <w:r w:rsidRPr="004B3282">
              <w:rPr>
                <w:rFonts w:eastAsia="Times New Roman" w:cs="Times New Roman"/>
                <w:bCs/>
                <w:kern w:val="36"/>
                <w:szCs w:val="24"/>
              </w:rPr>
              <w:t>5 000 000</w:t>
            </w:r>
          </w:p>
        </w:tc>
      </w:tr>
    </w:tbl>
    <w:p w:rsidR="004B3282" w:rsidRDefault="004B3282" w:rsidP="004B3282">
      <w:pPr>
        <w:pStyle w:val="ae"/>
        <w:tabs>
          <w:tab w:val="left" w:pos="851"/>
        </w:tabs>
        <w:spacing w:before="60" w:after="60"/>
        <w:ind w:left="0"/>
        <w:contextualSpacing w:val="0"/>
        <w:jc w:val="both"/>
        <w:outlineLvl w:val="0"/>
        <w:rPr>
          <w:rFonts w:ascii="Times New Roman" w:eastAsia="Times New Roman" w:hAnsi="Times New Roman" w:cs="Times New Roman"/>
          <w:sz w:val="24"/>
          <w:szCs w:val="24"/>
        </w:rPr>
      </w:pPr>
    </w:p>
    <w:p w:rsidR="004B3282" w:rsidRDefault="004B3282"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Ассоциации «</w:t>
      </w:r>
      <w:proofErr w:type="spellStart"/>
      <w:r>
        <w:rPr>
          <w:rFonts w:ascii="Times New Roman" w:eastAsia="Times New Roman" w:hAnsi="Times New Roman" w:cs="Times New Roman"/>
          <w:sz w:val="24"/>
          <w:szCs w:val="24"/>
        </w:rPr>
        <w:t>СпецСтройРеконструкция</w:t>
      </w:r>
      <w:proofErr w:type="spellEnd"/>
      <w:r>
        <w:rPr>
          <w:rFonts w:ascii="Times New Roman" w:eastAsia="Times New Roman" w:hAnsi="Times New Roman" w:cs="Times New Roman"/>
          <w:sz w:val="24"/>
          <w:szCs w:val="24"/>
        </w:rPr>
        <w:t>»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w:t>
      </w:r>
    </w:p>
    <w:tbl>
      <w:tblPr>
        <w:tblStyle w:val="4"/>
        <w:tblW w:w="0" w:type="auto"/>
        <w:jc w:val="center"/>
        <w:tblInd w:w="959" w:type="dxa"/>
        <w:tblLook w:val="04A0" w:firstRow="1" w:lastRow="0" w:firstColumn="1" w:lastColumn="0" w:noHBand="0" w:noVBand="1"/>
      </w:tblPr>
      <w:tblGrid>
        <w:gridCol w:w="5528"/>
        <w:gridCol w:w="2268"/>
      </w:tblGrid>
      <w:tr w:rsidR="004B3282" w:rsidRPr="004B3282" w:rsidTr="00283CE2">
        <w:trPr>
          <w:jc w:val="center"/>
        </w:trPr>
        <w:tc>
          <w:tcPr>
            <w:tcW w:w="5528" w:type="dxa"/>
            <w:vAlign w:val="center"/>
          </w:tcPr>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lastRenderedPageBreak/>
              <w:t>Уровень ответственности</w:t>
            </w:r>
          </w:p>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(совокупность обязательств по договорам с использованием конкурентных способов заключения)</w:t>
            </w:r>
          </w:p>
        </w:tc>
        <w:tc>
          <w:tcPr>
            <w:tcW w:w="2268" w:type="dxa"/>
            <w:vAlign w:val="center"/>
          </w:tcPr>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Размер взноса</w:t>
            </w:r>
          </w:p>
          <w:p w:rsidR="004B3282" w:rsidRPr="004B3282" w:rsidRDefault="004B3282" w:rsidP="004B3282">
            <w:pPr>
              <w:keepNext/>
              <w:keepLines/>
              <w:tabs>
                <w:tab w:val="left" w:pos="851"/>
              </w:tabs>
              <w:spacing w:line="276" w:lineRule="auto"/>
              <w:jc w:val="center"/>
              <w:outlineLvl w:val="0"/>
              <w:rPr>
                <w:rFonts w:eastAsia="Times New Roman" w:cs="Times New Roman"/>
                <w:b/>
                <w:bCs/>
                <w:kern w:val="36"/>
                <w:szCs w:val="24"/>
              </w:rPr>
            </w:pPr>
            <w:r w:rsidRPr="004B3282">
              <w:rPr>
                <w:rFonts w:eastAsia="Times New Roman" w:cs="Times New Roman"/>
                <w:b/>
                <w:bCs/>
                <w:kern w:val="36"/>
                <w:szCs w:val="24"/>
              </w:rPr>
              <w:t>(в рублях)</w:t>
            </w:r>
          </w:p>
        </w:tc>
      </w:tr>
      <w:tr w:rsidR="004B3282" w:rsidRPr="004B3282" w:rsidTr="004B3282">
        <w:trPr>
          <w:trHeight w:val="850"/>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Первый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шестьдесят миллионов рублей)</w:t>
            </w:r>
          </w:p>
        </w:tc>
        <w:tc>
          <w:tcPr>
            <w:tcW w:w="2268" w:type="dxa"/>
            <w:vAlign w:val="center"/>
          </w:tcPr>
          <w:p w:rsidR="004B3282" w:rsidRPr="004B3282" w:rsidRDefault="004B3282" w:rsidP="004B3282">
            <w:pPr>
              <w:spacing w:line="276" w:lineRule="auto"/>
              <w:ind w:right="529"/>
              <w:jc w:val="right"/>
              <w:rPr>
                <w:rFonts w:eastAsia="Times New Roman" w:cs="Times New Roman"/>
                <w:szCs w:val="24"/>
              </w:rPr>
            </w:pPr>
            <w:r w:rsidRPr="004B3282">
              <w:rPr>
                <w:rFonts w:eastAsia="Times New Roman" w:cs="Times New Roman"/>
                <w:szCs w:val="24"/>
              </w:rPr>
              <w:t>200 000</w:t>
            </w:r>
          </w:p>
        </w:tc>
      </w:tr>
      <w:tr w:rsidR="004B3282" w:rsidRPr="004B3282" w:rsidTr="004B3282">
        <w:trPr>
          <w:trHeight w:val="850"/>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Второй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пятьсот миллионов рублей)</w:t>
            </w:r>
          </w:p>
        </w:tc>
        <w:tc>
          <w:tcPr>
            <w:tcW w:w="2268" w:type="dxa"/>
            <w:vAlign w:val="center"/>
          </w:tcPr>
          <w:p w:rsidR="004B3282" w:rsidRPr="004B3282" w:rsidRDefault="004B3282" w:rsidP="004B3282">
            <w:pPr>
              <w:spacing w:line="276" w:lineRule="auto"/>
              <w:ind w:right="529"/>
              <w:jc w:val="right"/>
              <w:rPr>
                <w:rFonts w:eastAsia="Times New Roman" w:cs="Times New Roman"/>
                <w:szCs w:val="24"/>
              </w:rPr>
            </w:pPr>
            <w:r w:rsidRPr="004B3282">
              <w:rPr>
                <w:rFonts w:eastAsia="Times New Roman" w:cs="Times New Roman"/>
                <w:szCs w:val="24"/>
              </w:rPr>
              <w:t>2 500 000</w:t>
            </w:r>
          </w:p>
        </w:tc>
      </w:tr>
      <w:tr w:rsidR="004B3282" w:rsidRPr="004B3282" w:rsidTr="004B3282">
        <w:trPr>
          <w:trHeight w:val="850"/>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Третий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три миллиарда рублей)</w:t>
            </w:r>
          </w:p>
        </w:tc>
        <w:tc>
          <w:tcPr>
            <w:tcW w:w="2268" w:type="dxa"/>
            <w:vAlign w:val="center"/>
          </w:tcPr>
          <w:p w:rsidR="004B3282" w:rsidRPr="004B3282" w:rsidRDefault="004B3282" w:rsidP="004B3282">
            <w:pPr>
              <w:spacing w:line="276" w:lineRule="auto"/>
              <w:ind w:right="529"/>
              <w:jc w:val="right"/>
              <w:rPr>
                <w:rFonts w:eastAsia="Times New Roman" w:cs="Times New Roman"/>
                <w:szCs w:val="24"/>
              </w:rPr>
            </w:pPr>
            <w:r w:rsidRPr="004B3282">
              <w:rPr>
                <w:rFonts w:eastAsia="Times New Roman" w:cs="Times New Roman"/>
                <w:szCs w:val="24"/>
              </w:rPr>
              <w:t>4 500 000</w:t>
            </w:r>
          </w:p>
        </w:tc>
      </w:tr>
      <w:tr w:rsidR="004B3282" w:rsidRPr="004B3282" w:rsidTr="004B3282">
        <w:trPr>
          <w:trHeight w:val="850"/>
          <w:jc w:val="center"/>
        </w:trPr>
        <w:tc>
          <w:tcPr>
            <w:tcW w:w="5528" w:type="dxa"/>
          </w:tcPr>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Четвертый уровень ответственности</w:t>
            </w:r>
          </w:p>
          <w:p w:rsidR="004B3282" w:rsidRPr="004B3282" w:rsidRDefault="004B3282" w:rsidP="004B3282">
            <w:pPr>
              <w:keepNext/>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(не превышает десять миллиардов рублей)</w:t>
            </w:r>
          </w:p>
        </w:tc>
        <w:tc>
          <w:tcPr>
            <w:tcW w:w="2268" w:type="dxa"/>
            <w:vAlign w:val="center"/>
          </w:tcPr>
          <w:p w:rsidR="004B3282" w:rsidRPr="004B3282" w:rsidRDefault="004B3282" w:rsidP="004B3282">
            <w:pPr>
              <w:spacing w:line="276" w:lineRule="auto"/>
              <w:ind w:right="529"/>
              <w:jc w:val="right"/>
              <w:rPr>
                <w:rFonts w:eastAsia="Times New Roman" w:cs="Times New Roman"/>
                <w:szCs w:val="24"/>
              </w:rPr>
            </w:pPr>
            <w:r w:rsidRPr="004B3282">
              <w:rPr>
                <w:rFonts w:eastAsia="Times New Roman" w:cs="Times New Roman"/>
                <w:szCs w:val="24"/>
              </w:rPr>
              <w:t>7 000 000</w:t>
            </w:r>
          </w:p>
        </w:tc>
      </w:tr>
      <w:tr w:rsidR="004B3282" w:rsidRPr="004B3282" w:rsidTr="004B3282">
        <w:trPr>
          <w:trHeight w:val="850"/>
          <w:jc w:val="center"/>
        </w:trPr>
        <w:tc>
          <w:tcPr>
            <w:tcW w:w="5528" w:type="dxa"/>
          </w:tcPr>
          <w:p w:rsidR="004B3282" w:rsidRPr="004B3282" w:rsidRDefault="004B3282" w:rsidP="004B3282">
            <w:pPr>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Пятый уровень ответственности</w:t>
            </w:r>
          </w:p>
          <w:p w:rsidR="004B3282" w:rsidRPr="004B3282" w:rsidRDefault="004B3282" w:rsidP="004B3282">
            <w:pPr>
              <w:keepLines/>
              <w:tabs>
                <w:tab w:val="left" w:pos="851"/>
              </w:tabs>
              <w:spacing w:line="276" w:lineRule="auto"/>
              <w:jc w:val="both"/>
              <w:outlineLvl w:val="0"/>
              <w:rPr>
                <w:rFonts w:eastAsia="Times New Roman" w:cs="Times New Roman"/>
                <w:bCs/>
                <w:kern w:val="36"/>
                <w:szCs w:val="24"/>
              </w:rPr>
            </w:pPr>
            <w:r w:rsidRPr="004B3282">
              <w:rPr>
                <w:rFonts w:eastAsia="Times New Roman" w:cs="Times New Roman"/>
                <w:bCs/>
                <w:kern w:val="36"/>
                <w:szCs w:val="24"/>
              </w:rPr>
              <w:t>(десять миллиардов рублей и более)</w:t>
            </w:r>
          </w:p>
        </w:tc>
        <w:tc>
          <w:tcPr>
            <w:tcW w:w="2268" w:type="dxa"/>
            <w:vAlign w:val="center"/>
          </w:tcPr>
          <w:p w:rsidR="004B3282" w:rsidRPr="004B3282" w:rsidRDefault="004B3282" w:rsidP="004B3282">
            <w:pPr>
              <w:spacing w:line="276" w:lineRule="auto"/>
              <w:ind w:right="529"/>
              <w:jc w:val="right"/>
              <w:rPr>
                <w:rFonts w:eastAsia="Times New Roman" w:cs="Times New Roman"/>
                <w:szCs w:val="24"/>
              </w:rPr>
            </w:pPr>
            <w:r w:rsidRPr="004B3282">
              <w:rPr>
                <w:rFonts w:eastAsia="Times New Roman" w:cs="Times New Roman"/>
                <w:szCs w:val="24"/>
              </w:rPr>
              <w:t>25 000 000</w:t>
            </w:r>
          </w:p>
        </w:tc>
      </w:tr>
    </w:tbl>
    <w:p w:rsidR="001A646D" w:rsidRDefault="004B3282"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Страхование </w:t>
      </w:r>
      <w:r w:rsidR="001A646D">
        <w:rPr>
          <w:rFonts w:ascii="Times New Roman" w:eastAsia="Times New Roman" w:hAnsi="Times New Roman" w:cs="Times New Roman"/>
          <w:sz w:val="24"/>
          <w:szCs w:val="24"/>
        </w:rPr>
        <w:t xml:space="preserve">гражданской ответственности членов саморегулируемой организации в </w:t>
      </w:r>
      <w:r w:rsidR="001A646D" w:rsidRPr="002A2A08">
        <w:rPr>
          <w:rFonts w:ascii="Times New Roman" w:eastAsia="Times New Roman" w:hAnsi="Times New Roman" w:cs="Times New Roman"/>
          <w:sz w:val="24"/>
          <w:szCs w:val="24"/>
        </w:rPr>
        <w:t>случа</w:t>
      </w:r>
      <w:r w:rsidR="001A646D">
        <w:rPr>
          <w:rFonts w:ascii="Times New Roman" w:eastAsia="Times New Roman" w:hAnsi="Times New Roman" w:cs="Times New Roman"/>
          <w:sz w:val="24"/>
          <w:szCs w:val="24"/>
        </w:rPr>
        <w:t>е</w:t>
      </w:r>
      <w:r w:rsidR="001A646D" w:rsidRPr="002A2A08">
        <w:rPr>
          <w:rFonts w:ascii="Times New Roman" w:eastAsia="Times New Roman" w:hAnsi="Times New Roman" w:cs="Times New Roman"/>
          <w:sz w:val="24"/>
          <w:szCs w:val="24"/>
        </w:rPr>
        <w:t xml:space="preserve"> причинения вреда вследствие недостатков работ, которые </w:t>
      </w:r>
      <w:proofErr w:type="gramStart"/>
      <w:r w:rsidR="001A646D" w:rsidRPr="002A2A08">
        <w:rPr>
          <w:rFonts w:ascii="Times New Roman" w:eastAsia="Times New Roman" w:hAnsi="Times New Roman" w:cs="Times New Roman"/>
          <w:sz w:val="24"/>
          <w:szCs w:val="24"/>
        </w:rPr>
        <w:t>оказывают влияние на безопасность объектов капитального строительства</w:t>
      </w:r>
      <w:r>
        <w:rPr>
          <w:rFonts w:ascii="Times New Roman" w:eastAsia="Times New Roman" w:hAnsi="Times New Roman" w:cs="Times New Roman"/>
          <w:sz w:val="24"/>
          <w:szCs w:val="24"/>
        </w:rPr>
        <w:t xml:space="preserve"> является</w:t>
      </w:r>
      <w:proofErr w:type="gramEnd"/>
      <w:r>
        <w:rPr>
          <w:rFonts w:ascii="Times New Roman" w:eastAsia="Times New Roman" w:hAnsi="Times New Roman" w:cs="Times New Roman"/>
          <w:sz w:val="24"/>
          <w:szCs w:val="24"/>
        </w:rPr>
        <w:t xml:space="preserve"> обязательным</w:t>
      </w:r>
      <w:r w:rsidR="001A646D">
        <w:rPr>
          <w:rFonts w:ascii="Times New Roman" w:eastAsia="Times New Roman" w:hAnsi="Times New Roman" w:cs="Times New Roman"/>
          <w:sz w:val="24"/>
          <w:szCs w:val="24"/>
        </w:rPr>
        <w:t>.</w:t>
      </w:r>
    </w:p>
    <w:p w:rsid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В рамках </w:t>
      </w:r>
      <w:r>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сущ</w:t>
      </w:r>
      <w:r>
        <w:rPr>
          <w:rFonts w:ascii="Times New Roman" w:eastAsia="Times New Roman" w:hAnsi="Times New Roman" w:cs="Times New Roman"/>
          <w:sz w:val="24"/>
          <w:szCs w:val="24"/>
        </w:rPr>
        <w:t>ествуют следующие виды взносов:</w:t>
      </w:r>
    </w:p>
    <w:p w:rsidR="001A646D" w:rsidRDefault="001A646D" w:rsidP="005D1058">
      <w:pPr>
        <w:pStyle w:val="ae"/>
        <w:numPr>
          <w:ilvl w:val="1"/>
          <w:numId w:val="4"/>
        </w:numPr>
        <w:spacing w:after="0"/>
        <w:ind w:left="1276" w:hanging="425"/>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вступительный;</w:t>
      </w:r>
    </w:p>
    <w:p w:rsidR="00B2155F" w:rsidRPr="00E960B4" w:rsidRDefault="001A646D" w:rsidP="005D1058">
      <w:pPr>
        <w:pStyle w:val="ae"/>
        <w:numPr>
          <w:ilvl w:val="1"/>
          <w:numId w:val="4"/>
        </w:numPr>
        <w:spacing w:after="0"/>
        <w:ind w:left="1276" w:hanging="425"/>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членский</w:t>
      </w:r>
      <w:r w:rsidR="0067097C" w:rsidRPr="00E960B4">
        <w:rPr>
          <w:rFonts w:ascii="Times New Roman" w:eastAsia="Times New Roman" w:hAnsi="Times New Roman" w:cs="Times New Roman"/>
          <w:sz w:val="24"/>
          <w:szCs w:val="24"/>
        </w:rPr>
        <w:t>;</w:t>
      </w:r>
    </w:p>
    <w:p w:rsidR="001A646D" w:rsidRPr="00E960B4" w:rsidRDefault="00B2155F" w:rsidP="005D1058">
      <w:pPr>
        <w:pStyle w:val="ae"/>
        <w:numPr>
          <w:ilvl w:val="1"/>
          <w:numId w:val="4"/>
        </w:numPr>
        <w:spacing w:after="0"/>
        <w:ind w:left="1276" w:hanging="425"/>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взнос в Национальное объединение строителей</w:t>
      </w:r>
      <w:r w:rsidR="001A646D" w:rsidRPr="00E960B4">
        <w:rPr>
          <w:rFonts w:ascii="Times New Roman" w:eastAsia="Times New Roman" w:hAnsi="Times New Roman" w:cs="Times New Roman"/>
          <w:sz w:val="24"/>
          <w:szCs w:val="24"/>
        </w:rPr>
        <w:t>.</w:t>
      </w:r>
    </w:p>
    <w:p w:rsidR="001A646D" w:rsidRPr="00E960B4" w:rsidRDefault="00B2155F"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Ассоциацией</w:t>
      </w:r>
      <w:r w:rsidR="001A646D" w:rsidRPr="00E960B4">
        <w:rPr>
          <w:rFonts w:ascii="Times New Roman" w:eastAsia="Times New Roman" w:hAnsi="Times New Roman" w:cs="Times New Roman"/>
          <w:sz w:val="24"/>
          <w:szCs w:val="24"/>
        </w:rPr>
        <w:t xml:space="preserve"> могут быть установлены и иные целевые членские взносы.</w:t>
      </w:r>
    </w:p>
    <w:p w:rsidR="0067097C" w:rsidRPr="00E960B4" w:rsidRDefault="0067097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 xml:space="preserve">Размер взноса </w:t>
      </w:r>
      <w:r w:rsidR="00707511" w:rsidRPr="00E960B4">
        <w:rPr>
          <w:rFonts w:ascii="Times New Roman" w:eastAsia="Times New Roman" w:hAnsi="Times New Roman" w:cs="Times New Roman"/>
          <w:sz w:val="24"/>
          <w:szCs w:val="24"/>
        </w:rPr>
        <w:t xml:space="preserve">в Национальное объединение строителей </w:t>
      </w:r>
      <w:r w:rsidRPr="00E960B4">
        <w:rPr>
          <w:rFonts w:ascii="Times New Roman" w:eastAsia="Times New Roman" w:hAnsi="Times New Roman" w:cs="Times New Roman"/>
          <w:sz w:val="24"/>
          <w:szCs w:val="24"/>
        </w:rPr>
        <w:t>устан</w:t>
      </w:r>
      <w:r w:rsidR="00707511" w:rsidRPr="00E960B4">
        <w:rPr>
          <w:rFonts w:ascii="Times New Roman" w:eastAsia="Times New Roman" w:hAnsi="Times New Roman" w:cs="Times New Roman"/>
          <w:sz w:val="24"/>
          <w:szCs w:val="24"/>
        </w:rPr>
        <w:t>авливается</w:t>
      </w:r>
      <w:r w:rsidRPr="00E960B4">
        <w:rPr>
          <w:rFonts w:ascii="Times New Roman" w:eastAsia="Times New Roman" w:hAnsi="Times New Roman" w:cs="Times New Roman"/>
          <w:sz w:val="24"/>
          <w:szCs w:val="24"/>
        </w:rPr>
        <w:t xml:space="preserve"> в соответствии с </w:t>
      </w:r>
      <w:r w:rsidRPr="00E960B4">
        <w:rPr>
          <w:rFonts w:ascii="Times New Roman" w:eastAsia="Times New Roman" w:hAnsi="Times New Roman" w:cs="Times New Roman"/>
          <w:bCs/>
          <w:sz w:val="24"/>
          <w:szCs w:val="24"/>
        </w:rPr>
        <w:t>Положением о формах, размерах и порядке уплаты отчислений саморегулируемых организаций, основанных на членстве лиц, осуществляющих строительство, на нужды Национального объединения строителей</w:t>
      </w:r>
      <w:r w:rsidR="004B422F" w:rsidRPr="00E960B4">
        <w:rPr>
          <w:rFonts w:ascii="Times New Roman" w:eastAsia="Times New Roman" w:hAnsi="Times New Roman" w:cs="Times New Roman"/>
          <w:bCs/>
          <w:sz w:val="24"/>
          <w:szCs w:val="24"/>
        </w:rPr>
        <w:t>.</w:t>
      </w:r>
      <w:r w:rsidR="00472511" w:rsidRPr="00E960B4">
        <w:rPr>
          <w:rFonts w:ascii="Times New Roman" w:eastAsia="Times New Roman" w:hAnsi="Times New Roman" w:cs="Times New Roman"/>
          <w:bCs/>
          <w:sz w:val="24"/>
          <w:szCs w:val="24"/>
        </w:rPr>
        <w:t xml:space="preserve"> Взнос в Национальное объединение строителей уплачивается поквартально</w:t>
      </w:r>
      <w:r w:rsidRPr="00E960B4">
        <w:rPr>
          <w:rFonts w:ascii="Times New Roman" w:eastAsia="Times New Roman" w:hAnsi="Times New Roman" w:cs="Times New Roman"/>
          <w:bCs/>
          <w:sz w:val="24"/>
          <w:szCs w:val="24"/>
        </w:rPr>
        <w:t>.</w:t>
      </w:r>
    </w:p>
    <w:p w:rsidR="001A646D" w:rsidRPr="00E960B4"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Размеры и порядок уплаты вступительного и членского взносов утверждаются Общим собранием членов Ассоциации.</w:t>
      </w:r>
    </w:p>
    <w:p w:rsidR="001A646D" w:rsidRPr="00E960B4"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 xml:space="preserve">При положительном решении Совета Ассоциации о </w:t>
      </w:r>
      <w:r w:rsidR="00BF6B8E" w:rsidRPr="00E960B4">
        <w:rPr>
          <w:rFonts w:ascii="Times New Roman" w:eastAsia="Times New Roman" w:hAnsi="Times New Roman" w:cs="Times New Roman"/>
          <w:sz w:val="24"/>
          <w:szCs w:val="24"/>
        </w:rPr>
        <w:t>приеме</w:t>
      </w:r>
      <w:r w:rsidRPr="00E960B4">
        <w:rPr>
          <w:rFonts w:ascii="Times New Roman" w:eastAsia="Times New Roman" w:hAnsi="Times New Roman" w:cs="Times New Roman"/>
          <w:sz w:val="24"/>
          <w:szCs w:val="24"/>
        </w:rPr>
        <w:t xml:space="preserve"> в члены, каждый член Ассоциации уплачивает взнос в компенсационный фонд</w:t>
      </w:r>
      <w:r w:rsidR="002D30DB" w:rsidRPr="00E960B4">
        <w:rPr>
          <w:rFonts w:ascii="Times New Roman" w:eastAsia="Times New Roman" w:hAnsi="Times New Roman" w:cs="Times New Roman"/>
          <w:sz w:val="24"/>
          <w:szCs w:val="24"/>
        </w:rPr>
        <w:t xml:space="preserve"> возмещения вреда</w:t>
      </w:r>
      <w:r w:rsidRPr="00E960B4">
        <w:rPr>
          <w:rFonts w:ascii="Times New Roman" w:eastAsia="Times New Roman" w:hAnsi="Times New Roman" w:cs="Times New Roman"/>
          <w:sz w:val="24"/>
          <w:szCs w:val="24"/>
        </w:rPr>
        <w:t xml:space="preserve"> Ассоциации, вступительный </w:t>
      </w:r>
      <w:r w:rsidR="00E26EF3" w:rsidRPr="00E960B4">
        <w:rPr>
          <w:rFonts w:ascii="Times New Roman" w:eastAsia="Times New Roman" w:hAnsi="Times New Roman" w:cs="Times New Roman"/>
          <w:sz w:val="24"/>
          <w:szCs w:val="24"/>
        </w:rPr>
        <w:t>и членские (регулярные) взносы.</w:t>
      </w:r>
    </w:p>
    <w:p w:rsidR="008218C9" w:rsidRPr="00E960B4" w:rsidRDefault="008218C9" w:rsidP="00E960B4">
      <w:pPr>
        <w:spacing w:before="60" w:after="60" w:line="240" w:lineRule="auto"/>
        <w:jc w:val="both"/>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5.8.1</w:t>
      </w:r>
      <w:r w:rsidRPr="00E960B4">
        <w:rPr>
          <w:rFonts w:ascii="Times New Roman" w:eastAsia="Times New Roman" w:hAnsi="Times New Roman" w:cs="Times New Roman"/>
          <w:sz w:val="24"/>
          <w:szCs w:val="24"/>
        </w:rPr>
        <w:tab/>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w:t>
      </w:r>
      <w:r w:rsidR="00676E71">
        <w:rPr>
          <w:rFonts w:ascii="Times New Roman" w:eastAsia="Times New Roman" w:hAnsi="Times New Roman" w:cs="Times New Roman"/>
          <w:sz w:val="24"/>
          <w:szCs w:val="24"/>
        </w:rPr>
        <w:t>с</w:t>
      </w:r>
      <w:r w:rsidRPr="00E960B4">
        <w:rPr>
          <w:rFonts w:ascii="Times New Roman" w:eastAsia="Times New Roman" w:hAnsi="Times New Roman" w:cs="Times New Roman"/>
          <w:sz w:val="24"/>
          <w:szCs w:val="24"/>
        </w:rPr>
        <w:t>социации.</w:t>
      </w:r>
    </w:p>
    <w:p w:rsidR="008218C9" w:rsidRPr="008218C9" w:rsidRDefault="008218C9" w:rsidP="00E960B4">
      <w:pPr>
        <w:spacing w:before="60" w:after="60" w:line="240" w:lineRule="auto"/>
        <w:jc w:val="both"/>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 xml:space="preserve"> Вступительный взнос уплачивается в порядке безналичного расчета на расчетный счет </w:t>
      </w:r>
      <w:r w:rsidRPr="00E960B4">
        <w:rPr>
          <w:rFonts w:ascii="Times New Roman" w:eastAsia="Times New Roman" w:hAnsi="Times New Roman" w:cs="Times New Roman"/>
          <w:sz w:val="24"/>
          <w:szCs w:val="24"/>
        </w:rPr>
        <w:t>Ассоциации</w:t>
      </w:r>
      <w:r w:rsidRPr="008218C9">
        <w:rPr>
          <w:rFonts w:ascii="Times New Roman" w:eastAsia="Times New Roman" w:hAnsi="Times New Roman" w:cs="Times New Roman"/>
          <w:sz w:val="24"/>
          <w:szCs w:val="24"/>
        </w:rPr>
        <w:t>. При этом датой уплаты вступительного взноса считается дата поступления денежных средств на расчетный счет СРО.</w:t>
      </w:r>
      <w:r w:rsidRPr="00E960B4">
        <w:rPr>
          <w:rFonts w:ascii="Times New Roman" w:eastAsia="Times New Roman" w:hAnsi="Times New Roman" w:cs="Times New Roman"/>
          <w:sz w:val="24"/>
          <w:szCs w:val="24"/>
        </w:rPr>
        <w:t xml:space="preserve"> </w:t>
      </w:r>
      <w:r w:rsidRPr="008218C9">
        <w:rPr>
          <w:rFonts w:ascii="Times New Roman" w:eastAsia="Times New Roman" w:hAnsi="Times New Roman" w:cs="Times New Roman"/>
          <w:sz w:val="24"/>
          <w:szCs w:val="24"/>
        </w:rPr>
        <w:t xml:space="preserve"> Вступительный взнос должен быть уплачен юридическим лицом или индивидуальным предпринимателем </w:t>
      </w:r>
      <w:proofErr w:type="gramStart"/>
      <w:r w:rsidRPr="008218C9">
        <w:rPr>
          <w:rFonts w:ascii="Times New Roman" w:eastAsia="Times New Roman" w:hAnsi="Times New Roman" w:cs="Times New Roman"/>
          <w:sz w:val="24"/>
          <w:szCs w:val="24"/>
        </w:rPr>
        <w:t>в полном объеме в течение семи рабочих дней со дня получения уведомления о приеме в члены</w:t>
      </w:r>
      <w:proofErr w:type="gramEnd"/>
      <w:r w:rsidRPr="008218C9">
        <w:rPr>
          <w:rFonts w:ascii="Times New Roman" w:eastAsia="Times New Roman" w:hAnsi="Times New Roman" w:cs="Times New Roman"/>
          <w:sz w:val="24"/>
          <w:szCs w:val="24"/>
        </w:rPr>
        <w:t xml:space="preserve"> СРО.</w:t>
      </w:r>
    </w:p>
    <w:p w:rsidR="008218C9" w:rsidRPr="008218C9" w:rsidRDefault="008218C9" w:rsidP="00E960B4">
      <w:pPr>
        <w:spacing w:before="60" w:after="60" w:line="240" w:lineRule="auto"/>
        <w:jc w:val="both"/>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lastRenderedPageBreak/>
        <w:t>5.8.2</w:t>
      </w:r>
      <w:r w:rsidRPr="00E960B4">
        <w:rPr>
          <w:rFonts w:ascii="Times New Roman" w:eastAsia="Times New Roman" w:hAnsi="Times New Roman" w:cs="Times New Roman"/>
          <w:sz w:val="24"/>
          <w:szCs w:val="24"/>
        </w:rPr>
        <w:tab/>
      </w:r>
      <w:r w:rsidRPr="008218C9">
        <w:rPr>
          <w:rFonts w:ascii="Times New Roman" w:eastAsia="Times New Roman" w:hAnsi="Times New Roman" w:cs="Times New Roman"/>
          <w:sz w:val="24"/>
          <w:szCs w:val="24"/>
        </w:rPr>
        <w:t>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w:t>
      </w:r>
      <w:r w:rsidRPr="00E960B4">
        <w:rPr>
          <w:rFonts w:ascii="Times New Roman" w:eastAsia="Times New Roman" w:hAnsi="Times New Roman" w:cs="Times New Roman"/>
          <w:sz w:val="24"/>
          <w:szCs w:val="24"/>
        </w:rPr>
        <w:t xml:space="preserve"> </w:t>
      </w:r>
      <w:r w:rsidRPr="008218C9">
        <w:rPr>
          <w:rFonts w:ascii="Times New Roman" w:eastAsia="Times New Roman" w:hAnsi="Times New Roman" w:cs="Times New Roman"/>
          <w:sz w:val="24"/>
          <w:szCs w:val="24"/>
        </w:rPr>
        <w:t xml:space="preserve">Размер вступительного взноса является единым для всех </w:t>
      </w:r>
      <w:r w:rsidRPr="00E960B4">
        <w:rPr>
          <w:rFonts w:ascii="Times New Roman" w:eastAsia="Times New Roman" w:hAnsi="Times New Roman" w:cs="Times New Roman"/>
          <w:sz w:val="24"/>
          <w:szCs w:val="24"/>
        </w:rPr>
        <w:t xml:space="preserve">кандидатов в члены Ассоциации </w:t>
      </w:r>
      <w:r w:rsidRPr="008218C9">
        <w:rPr>
          <w:rFonts w:ascii="Times New Roman" w:eastAsia="Times New Roman" w:hAnsi="Times New Roman" w:cs="Times New Roman"/>
          <w:sz w:val="24"/>
          <w:szCs w:val="24"/>
        </w:rPr>
        <w:t xml:space="preserve"> и составляет  </w:t>
      </w:r>
      <w:r w:rsidR="00B11297" w:rsidRPr="0029612E">
        <w:rPr>
          <w:rFonts w:ascii="Times New Roman" w:eastAsia="Times New Roman" w:hAnsi="Times New Roman" w:cs="Times New Roman"/>
          <w:b/>
          <w:sz w:val="24"/>
          <w:szCs w:val="24"/>
        </w:rPr>
        <w:t>5</w:t>
      </w:r>
      <w:r w:rsidRPr="008218C9">
        <w:rPr>
          <w:rFonts w:ascii="Times New Roman" w:eastAsia="Times New Roman" w:hAnsi="Times New Roman" w:cs="Times New Roman"/>
          <w:sz w:val="24"/>
          <w:szCs w:val="24"/>
        </w:rPr>
        <w:t xml:space="preserve">  (</w:t>
      </w:r>
      <w:r w:rsidR="00B11297">
        <w:rPr>
          <w:rFonts w:ascii="Times New Roman" w:eastAsia="Times New Roman" w:hAnsi="Times New Roman" w:cs="Times New Roman"/>
          <w:sz w:val="24"/>
          <w:szCs w:val="24"/>
        </w:rPr>
        <w:t>пять</w:t>
      </w:r>
      <w:r w:rsidRPr="008218C9">
        <w:rPr>
          <w:rFonts w:ascii="Times New Roman" w:eastAsia="Times New Roman" w:hAnsi="Times New Roman" w:cs="Times New Roman"/>
          <w:sz w:val="24"/>
          <w:szCs w:val="24"/>
        </w:rPr>
        <w:t>) тыс. рублей.</w:t>
      </w:r>
    </w:p>
    <w:p w:rsidR="008218C9" w:rsidRPr="008218C9" w:rsidRDefault="008218C9" w:rsidP="00E960B4">
      <w:pPr>
        <w:spacing w:before="60" w:after="60" w:line="240" w:lineRule="auto"/>
        <w:jc w:val="both"/>
        <w:rPr>
          <w:rFonts w:ascii="Times New Roman" w:eastAsia="Times New Roman" w:hAnsi="Times New Roman" w:cs="Times New Roman"/>
          <w:sz w:val="24"/>
          <w:szCs w:val="24"/>
        </w:rPr>
      </w:pPr>
      <w:r w:rsidRPr="00E960B4">
        <w:rPr>
          <w:rFonts w:ascii="Times New Roman" w:eastAsia="Times New Roman" w:hAnsi="Times New Roman" w:cs="Times New Roman"/>
          <w:sz w:val="24"/>
          <w:szCs w:val="24"/>
        </w:rPr>
        <w:t>5.8.3</w:t>
      </w:r>
      <w:r w:rsidRPr="00E960B4">
        <w:rPr>
          <w:rFonts w:ascii="Times New Roman" w:eastAsia="Times New Roman" w:hAnsi="Times New Roman" w:cs="Times New Roman"/>
          <w:sz w:val="24"/>
          <w:szCs w:val="24"/>
        </w:rPr>
        <w:tab/>
      </w:r>
      <w:r w:rsidRPr="008218C9">
        <w:rPr>
          <w:rFonts w:ascii="Times New Roman" w:eastAsia="Times New Roman" w:hAnsi="Times New Roman" w:cs="Times New Roman"/>
          <w:sz w:val="24"/>
          <w:szCs w:val="24"/>
        </w:rPr>
        <w:t xml:space="preserve">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FC35BE" w:rsidRDefault="008218C9" w:rsidP="00E960B4">
      <w:pPr>
        <w:spacing w:before="60" w:after="60" w:line="240" w:lineRule="auto"/>
        <w:jc w:val="both"/>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 взносов</w:t>
      </w:r>
      <w:r w:rsidR="00FC35BE">
        <w:rPr>
          <w:rFonts w:ascii="Times New Roman" w:eastAsia="Times New Roman" w:hAnsi="Times New Roman" w:cs="Times New Roman"/>
          <w:sz w:val="24"/>
          <w:szCs w:val="24"/>
        </w:rPr>
        <w:t>.</w:t>
      </w:r>
    </w:p>
    <w:p w:rsidR="00D862A3" w:rsidRPr="00D67841" w:rsidRDefault="00FC35BE" w:rsidP="00944C02">
      <w:pPr>
        <w:spacing w:before="120" w:after="0"/>
        <w:jc w:val="both"/>
        <w:rPr>
          <w:rFonts w:ascii="Times New Roman" w:eastAsia="Times New Roman" w:hAnsi="Times New Roman" w:cs="Times New Roman"/>
          <w:i/>
          <w:color w:val="C00000"/>
          <w:sz w:val="24"/>
          <w:szCs w:val="24"/>
        </w:rPr>
      </w:pPr>
      <w:r w:rsidRPr="00D67841">
        <w:rPr>
          <w:rFonts w:ascii="Times New Roman" w:eastAsia="Times New Roman" w:hAnsi="Times New Roman" w:cs="Times New Roman"/>
          <w:i/>
          <w:color w:val="FF0000"/>
          <w:sz w:val="24"/>
          <w:szCs w:val="24"/>
        </w:rPr>
        <w:t xml:space="preserve">До 01.10 2017г. Размер  членских  взносов </w:t>
      </w:r>
      <w:r w:rsidR="00B026D4" w:rsidRPr="00D67841">
        <w:rPr>
          <w:rFonts w:ascii="Times New Roman" w:eastAsia="Times New Roman" w:hAnsi="Times New Roman" w:cs="Times New Roman"/>
          <w:i/>
          <w:color w:val="FF0000"/>
          <w:sz w:val="24"/>
          <w:szCs w:val="24"/>
        </w:rPr>
        <w:t>для  организаций, вступивших в Ассоциацию «</w:t>
      </w:r>
      <w:proofErr w:type="spellStart"/>
      <w:r w:rsidR="00B026D4" w:rsidRPr="00D67841">
        <w:rPr>
          <w:rFonts w:ascii="Times New Roman" w:eastAsia="Times New Roman" w:hAnsi="Times New Roman" w:cs="Times New Roman"/>
          <w:i/>
          <w:color w:val="FF0000"/>
          <w:sz w:val="24"/>
          <w:szCs w:val="24"/>
        </w:rPr>
        <w:t>СпецСтройРеконструкция</w:t>
      </w:r>
      <w:proofErr w:type="spellEnd"/>
      <w:r w:rsidR="00B026D4" w:rsidRPr="00D67841">
        <w:rPr>
          <w:rFonts w:ascii="Times New Roman" w:eastAsia="Times New Roman" w:hAnsi="Times New Roman" w:cs="Times New Roman"/>
          <w:i/>
          <w:color w:val="FF0000"/>
          <w:sz w:val="24"/>
          <w:szCs w:val="24"/>
        </w:rPr>
        <w:t xml:space="preserve">» до 01 июля 2017года, </w:t>
      </w:r>
      <w:r w:rsidRPr="00D67841">
        <w:rPr>
          <w:rFonts w:ascii="Times New Roman" w:eastAsia="Times New Roman" w:hAnsi="Times New Roman" w:cs="Times New Roman"/>
          <w:i/>
          <w:color w:val="FF0000"/>
          <w:sz w:val="24"/>
          <w:szCs w:val="24"/>
        </w:rPr>
        <w:t xml:space="preserve"> определяется в зависимости от </w:t>
      </w:r>
      <w:r w:rsidR="00D862A3" w:rsidRPr="00D67841">
        <w:rPr>
          <w:rFonts w:ascii="Times New Roman" w:eastAsia="Times New Roman" w:hAnsi="Times New Roman" w:cs="Times New Roman"/>
          <w:i/>
          <w:color w:val="FF0000"/>
          <w:sz w:val="24"/>
          <w:szCs w:val="24"/>
        </w:rPr>
        <w:t xml:space="preserve">количества заявленных  групп видов работ и состоит и базовой и дополнительных частей                                </w:t>
      </w:r>
      <w:proofErr w:type="gramStart"/>
      <w:r w:rsidR="00D862A3" w:rsidRPr="00D67841">
        <w:rPr>
          <w:rFonts w:ascii="Times New Roman" w:eastAsia="Times New Roman" w:hAnsi="Times New Roman" w:cs="Times New Roman"/>
          <w:i/>
          <w:color w:val="FF0000"/>
          <w:sz w:val="24"/>
          <w:szCs w:val="24"/>
        </w:rPr>
        <w:t xml:space="preserve">( </w:t>
      </w:r>
      <w:proofErr w:type="gramEnd"/>
      <w:r w:rsidR="00D862A3" w:rsidRPr="00D67841">
        <w:rPr>
          <w:rFonts w:ascii="Times New Roman" w:eastAsia="Times New Roman" w:hAnsi="Times New Roman" w:cs="Times New Roman"/>
          <w:i/>
          <w:color w:val="FF0000"/>
          <w:sz w:val="24"/>
          <w:szCs w:val="24"/>
        </w:rPr>
        <w:t>Приложение 1</w:t>
      </w:r>
      <w:r w:rsidR="0064500B" w:rsidRPr="00D67841">
        <w:rPr>
          <w:rFonts w:ascii="Times New Roman" w:eastAsia="Times New Roman" w:hAnsi="Times New Roman" w:cs="Times New Roman"/>
          <w:i/>
          <w:color w:val="FF0000"/>
          <w:sz w:val="24"/>
          <w:szCs w:val="24"/>
        </w:rPr>
        <w:t>/1</w:t>
      </w:r>
      <w:r w:rsidR="00D862A3" w:rsidRPr="00D67841">
        <w:rPr>
          <w:rFonts w:ascii="Times New Roman" w:eastAsia="Times New Roman" w:hAnsi="Times New Roman" w:cs="Times New Roman"/>
          <w:i/>
          <w:color w:val="FF0000"/>
          <w:sz w:val="24"/>
          <w:szCs w:val="24"/>
        </w:rPr>
        <w:t>).</w:t>
      </w:r>
      <w:r w:rsidR="00B026D4" w:rsidRPr="00D67841">
        <w:rPr>
          <w:rFonts w:ascii="Times New Roman" w:eastAsia="Times New Roman" w:hAnsi="Times New Roman" w:cs="Times New Roman"/>
          <w:i/>
          <w:color w:val="FF0000"/>
          <w:sz w:val="24"/>
          <w:szCs w:val="24"/>
        </w:rPr>
        <w:t xml:space="preserve"> </w:t>
      </w:r>
      <w:proofErr w:type="gramStart"/>
      <w:r w:rsidR="00B026D4" w:rsidRPr="00D67841">
        <w:rPr>
          <w:rFonts w:ascii="Times New Roman" w:eastAsia="Times New Roman" w:hAnsi="Times New Roman" w:cs="Times New Roman"/>
          <w:i/>
          <w:color w:val="FF0000"/>
          <w:sz w:val="24"/>
          <w:szCs w:val="24"/>
        </w:rPr>
        <w:t xml:space="preserve">Для  организаций, вступивших в Ассоциацию после 01 июля 2017года, размер  членских взносов рассчитывается  исходя из </w:t>
      </w:r>
      <w:r w:rsidR="00944C02" w:rsidRPr="00D67841">
        <w:rPr>
          <w:rFonts w:ascii="Times New Roman" w:eastAsia="Times New Roman" w:hAnsi="Times New Roman" w:cs="Times New Roman"/>
          <w:i/>
          <w:color w:val="FF0000"/>
          <w:sz w:val="24"/>
          <w:szCs w:val="24"/>
        </w:rPr>
        <w:t xml:space="preserve">наличия </w:t>
      </w:r>
      <w:r w:rsidR="00B026D4" w:rsidRPr="00D67841">
        <w:rPr>
          <w:rFonts w:ascii="Times New Roman" w:eastAsia="Times New Roman" w:hAnsi="Times New Roman" w:cs="Times New Roman"/>
          <w:i/>
          <w:color w:val="FF0000"/>
          <w:sz w:val="24"/>
          <w:szCs w:val="24"/>
        </w:rPr>
        <w:t xml:space="preserve"> </w:t>
      </w:r>
      <w:r w:rsidR="00944C02" w:rsidRPr="00D67841">
        <w:rPr>
          <w:rFonts w:ascii="Times New Roman" w:eastAsia="Times New Roman" w:hAnsi="Times New Roman" w:cs="Times New Roman"/>
          <w:i/>
          <w:color w:val="FF0000"/>
          <w:sz w:val="24"/>
          <w:szCs w:val="24"/>
        </w:rPr>
        <w:t>права на осуществление строительства, реконструкции, капитального ремонта объектов капитального строительства по договору строительного подряда (кроме договоров, заключаемых с использованием конкурентных способов заключения договоров)</w:t>
      </w:r>
      <w:r w:rsidR="00823074" w:rsidRPr="00D67841">
        <w:rPr>
          <w:rFonts w:ascii="Times New Roman" w:eastAsia="Times New Roman" w:hAnsi="Times New Roman" w:cs="Times New Roman"/>
          <w:i/>
          <w:color w:val="FF0000"/>
          <w:sz w:val="24"/>
          <w:szCs w:val="24"/>
        </w:rPr>
        <w:t>,</w:t>
      </w:r>
      <w:r w:rsidR="00B026D4" w:rsidRPr="00D67841">
        <w:rPr>
          <w:rFonts w:ascii="Times New Roman" w:eastAsia="Times New Roman" w:hAnsi="Times New Roman" w:cs="Times New Roman"/>
          <w:i/>
          <w:color w:val="FF0000"/>
          <w:sz w:val="24"/>
          <w:szCs w:val="24"/>
        </w:rPr>
        <w:t xml:space="preserve"> </w:t>
      </w:r>
      <w:r w:rsidR="00944C02" w:rsidRPr="00D67841">
        <w:rPr>
          <w:rFonts w:ascii="Times New Roman" w:eastAsia="Times New Roman" w:hAnsi="Times New Roman" w:cs="Times New Roman"/>
          <w:i/>
          <w:color w:val="FF0000"/>
          <w:sz w:val="24"/>
          <w:szCs w:val="24"/>
        </w:rPr>
        <w:t xml:space="preserve"> наличия права  </w:t>
      </w:r>
      <w:r w:rsidR="00CA72E4" w:rsidRPr="00D67841">
        <w:rPr>
          <w:rFonts w:ascii="Times New Roman" w:eastAsia="Times New Roman" w:hAnsi="Times New Roman" w:cs="Times New Roman"/>
          <w:i/>
          <w:color w:val="FF0000"/>
          <w:sz w:val="24"/>
          <w:szCs w:val="24"/>
        </w:rPr>
        <w:t>заключени</w:t>
      </w:r>
      <w:r w:rsidR="00944C02" w:rsidRPr="00D67841">
        <w:rPr>
          <w:rFonts w:ascii="Times New Roman" w:eastAsia="Times New Roman" w:hAnsi="Times New Roman" w:cs="Times New Roman"/>
          <w:i/>
          <w:color w:val="FF0000"/>
          <w:sz w:val="24"/>
          <w:szCs w:val="24"/>
        </w:rPr>
        <w:t>я</w:t>
      </w:r>
      <w:r w:rsidR="00CA72E4" w:rsidRPr="00D67841">
        <w:rPr>
          <w:rFonts w:ascii="Times New Roman" w:eastAsia="Times New Roman" w:hAnsi="Times New Roman" w:cs="Times New Roman"/>
          <w:i/>
          <w:color w:val="FF0000"/>
          <w:sz w:val="24"/>
          <w:szCs w:val="24"/>
        </w:rPr>
        <w:t xml:space="preserve"> </w:t>
      </w:r>
      <w:r w:rsidR="00B026D4" w:rsidRPr="00D67841">
        <w:rPr>
          <w:rFonts w:ascii="Times New Roman" w:eastAsia="Times New Roman" w:hAnsi="Times New Roman" w:cs="Times New Roman"/>
          <w:i/>
          <w:color w:val="FF0000"/>
          <w:sz w:val="24"/>
          <w:szCs w:val="24"/>
        </w:rPr>
        <w:t xml:space="preserve"> </w:t>
      </w:r>
      <w:r w:rsidR="0029612E" w:rsidRPr="00D67841">
        <w:rPr>
          <w:rFonts w:ascii="Times New Roman" w:eastAsia="Times New Roman" w:hAnsi="Times New Roman" w:cs="Times New Roman"/>
          <w:i/>
          <w:color w:val="FF0000"/>
          <w:sz w:val="24"/>
          <w:szCs w:val="24"/>
        </w:rPr>
        <w:t xml:space="preserve"> договор</w:t>
      </w:r>
      <w:r w:rsidR="00CA72E4" w:rsidRPr="00D67841">
        <w:rPr>
          <w:rFonts w:ascii="Times New Roman" w:eastAsia="Times New Roman" w:hAnsi="Times New Roman" w:cs="Times New Roman"/>
          <w:i/>
          <w:color w:val="FF0000"/>
          <w:sz w:val="24"/>
          <w:szCs w:val="24"/>
        </w:rPr>
        <w:t>ов</w:t>
      </w:r>
      <w:r w:rsidR="0029612E" w:rsidRPr="00D67841">
        <w:rPr>
          <w:rFonts w:ascii="Times New Roman" w:eastAsia="Times New Roman" w:hAnsi="Times New Roman" w:cs="Times New Roman"/>
          <w:i/>
          <w:color w:val="FF0000"/>
          <w:sz w:val="24"/>
          <w:szCs w:val="24"/>
        </w:rPr>
        <w:t xml:space="preserve">  строительного подряда </w:t>
      </w:r>
      <w:r w:rsidR="00CA72E4" w:rsidRPr="00D67841">
        <w:rPr>
          <w:rFonts w:ascii="Times New Roman" w:eastAsia="Times New Roman" w:hAnsi="Times New Roman" w:cs="Times New Roman"/>
          <w:i/>
          <w:color w:val="FF0000"/>
          <w:sz w:val="24"/>
          <w:szCs w:val="24"/>
        </w:rPr>
        <w:t>с</w:t>
      </w:r>
      <w:r w:rsidR="0029612E" w:rsidRPr="00D67841">
        <w:rPr>
          <w:rFonts w:ascii="Times New Roman" w:eastAsia="Times New Roman" w:hAnsi="Times New Roman" w:cs="Times New Roman"/>
          <w:i/>
          <w:color w:val="FF0000"/>
          <w:sz w:val="24"/>
          <w:szCs w:val="24"/>
        </w:rPr>
        <w:t xml:space="preserve"> использованием конкурентных способов заключения договоров</w:t>
      </w:r>
      <w:r w:rsidR="00CA72E4" w:rsidRPr="00D67841">
        <w:rPr>
          <w:rFonts w:ascii="Times New Roman" w:eastAsia="Times New Roman" w:hAnsi="Times New Roman" w:cs="Times New Roman"/>
          <w:i/>
          <w:color w:val="FF0000"/>
          <w:sz w:val="24"/>
          <w:szCs w:val="24"/>
        </w:rPr>
        <w:t xml:space="preserve"> </w:t>
      </w:r>
      <w:r w:rsidR="00944C02" w:rsidRPr="00D67841">
        <w:rPr>
          <w:rFonts w:ascii="Times New Roman" w:eastAsia="Times New Roman" w:hAnsi="Times New Roman" w:cs="Times New Roman"/>
          <w:i/>
          <w:color w:val="FF0000"/>
          <w:sz w:val="24"/>
          <w:szCs w:val="24"/>
        </w:rPr>
        <w:t xml:space="preserve"> </w:t>
      </w:r>
      <w:r w:rsidR="00CA72E4" w:rsidRPr="00D67841">
        <w:rPr>
          <w:rFonts w:ascii="Times New Roman" w:eastAsia="Times New Roman" w:hAnsi="Times New Roman" w:cs="Times New Roman"/>
          <w:i/>
          <w:color w:val="FF0000"/>
          <w:sz w:val="24"/>
          <w:szCs w:val="24"/>
        </w:rPr>
        <w:t xml:space="preserve">и    </w:t>
      </w:r>
      <w:r w:rsidR="00944C02" w:rsidRPr="00D67841">
        <w:rPr>
          <w:rFonts w:ascii="Times New Roman" w:eastAsia="Times New Roman" w:hAnsi="Times New Roman" w:cs="Times New Roman"/>
          <w:i/>
          <w:color w:val="FF0000"/>
          <w:sz w:val="24"/>
          <w:szCs w:val="24"/>
        </w:rPr>
        <w:t>наличия права  заключения  договоров в отношении особо опасных</w:t>
      </w:r>
      <w:proofErr w:type="gramEnd"/>
      <w:r w:rsidR="00944C02" w:rsidRPr="00D67841">
        <w:rPr>
          <w:rFonts w:ascii="Times New Roman" w:eastAsia="Times New Roman" w:hAnsi="Times New Roman" w:cs="Times New Roman"/>
          <w:i/>
          <w:color w:val="FF0000"/>
          <w:sz w:val="24"/>
          <w:szCs w:val="24"/>
        </w:rPr>
        <w:t>, технически сложных и уникальных объектов капитального строительства (кроме объектов использования атомной энергии)</w:t>
      </w:r>
      <w:r w:rsidR="00CA72E4" w:rsidRPr="00D67841">
        <w:rPr>
          <w:rFonts w:ascii="Times New Roman" w:eastAsia="Times New Roman" w:hAnsi="Times New Roman" w:cs="Times New Roman"/>
          <w:i/>
          <w:color w:val="FF0000"/>
          <w:sz w:val="24"/>
          <w:szCs w:val="24"/>
        </w:rPr>
        <w:t>.</w:t>
      </w:r>
      <w:r w:rsidR="0029612E" w:rsidRPr="00D67841">
        <w:rPr>
          <w:rFonts w:ascii="Times New Roman" w:eastAsia="Times New Roman" w:hAnsi="Times New Roman" w:cs="Times New Roman"/>
          <w:i/>
          <w:color w:val="FF0000"/>
          <w:sz w:val="24"/>
          <w:szCs w:val="24"/>
        </w:rPr>
        <w:t xml:space="preserve"> </w:t>
      </w:r>
      <w:r w:rsidR="00D67841" w:rsidRPr="00D67841">
        <w:rPr>
          <w:rFonts w:ascii="Times New Roman" w:eastAsia="Times New Roman" w:hAnsi="Times New Roman" w:cs="Times New Roman"/>
          <w:i/>
          <w:color w:val="FF0000"/>
          <w:sz w:val="24"/>
          <w:szCs w:val="24"/>
        </w:rPr>
        <w:t xml:space="preserve"> </w:t>
      </w:r>
      <w:r w:rsidR="00D67841" w:rsidRPr="00D67841">
        <w:rPr>
          <w:rFonts w:ascii="Times New Roman" w:eastAsia="Times New Roman" w:hAnsi="Times New Roman" w:cs="Times New Roman"/>
          <w:i/>
          <w:color w:val="C00000"/>
          <w:sz w:val="24"/>
          <w:szCs w:val="24"/>
        </w:rPr>
        <w:t xml:space="preserve">Абзац  исключается </w:t>
      </w:r>
    </w:p>
    <w:p w:rsidR="00D26359" w:rsidRDefault="00D862A3" w:rsidP="00944C02">
      <w:pPr>
        <w:spacing w:before="60" w:after="60" w:line="240" w:lineRule="auto"/>
        <w:jc w:val="both"/>
        <w:rPr>
          <w:rFonts w:ascii="Times New Roman" w:eastAsia="Times New Roman" w:hAnsi="Times New Roman" w:cs="Times New Roman"/>
          <w:sz w:val="24"/>
          <w:szCs w:val="24"/>
        </w:rPr>
      </w:pPr>
      <w:r w:rsidRPr="006C22A2">
        <w:rPr>
          <w:rFonts w:ascii="Times New Roman" w:eastAsia="Times New Roman" w:hAnsi="Times New Roman" w:cs="Times New Roman"/>
          <w:i/>
          <w:color w:val="C00000"/>
          <w:sz w:val="24"/>
          <w:szCs w:val="24"/>
        </w:rPr>
        <w:t>С 01.10.2017г</w:t>
      </w:r>
      <w:proofErr w:type="gramStart"/>
      <w:r w:rsidRPr="006C22A2">
        <w:rPr>
          <w:rFonts w:ascii="Times New Roman" w:eastAsia="Times New Roman" w:hAnsi="Times New Roman" w:cs="Times New Roman"/>
          <w:i/>
          <w:color w:val="C00000"/>
          <w:sz w:val="24"/>
          <w:szCs w:val="24"/>
        </w:rPr>
        <w:t>.</w:t>
      </w:r>
      <w:r w:rsidR="006C22A2" w:rsidRPr="006C22A2">
        <w:rPr>
          <w:rFonts w:ascii="Times New Roman" w:eastAsia="Times New Roman" w:hAnsi="Times New Roman" w:cs="Times New Roman"/>
          <w:i/>
          <w:color w:val="C00000"/>
          <w:sz w:val="24"/>
          <w:szCs w:val="24"/>
        </w:rPr>
        <w:t>(</w:t>
      </w:r>
      <w:proofErr w:type="gramEnd"/>
      <w:r w:rsidR="006C22A2" w:rsidRPr="006C22A2">
        <w:rPr>
          <w:rFonts w:ascii="Times New Roman" w:eastAsia="Times New Roman" w:hAnsi="Times New Roman" w:cs="Times New Roman"/>
          <w:i/>
          <w:color w:val="C00000"/>
          <w:sz w:val="24"/>
          <w:szCs w:val="24"/>
        </w:rPr>
        <w:t xml:space="preserve"> исключить)</w:t>
      </w:r>
      <w:r w:rsidRPr="006C22A2">
        <w:rPr>
          <w:rFonts w:ascii="Times New Roman" w:eastAsia="Times New Roman" w:hAnsi="Times New Roman" w:cs="Times New Roman"/>
          <w:color w:val="C00000"/>
          <w:sz w:val="24"/>
          <w:szCs w:val="24"/>
        </w:rPr>
        <w:t xml:space="preserve"> </w:t>
      </w:r>
      <w:r w:rsidR="006C22A2">
        <w:rPr>
          <w:rFonts w:ascii="Times New Roman" w:eastAsia="Times New Roman" w:hAnsi="Times New Roman" w:cs="Times New Roman"/>
          <w:sz w:val="24"/>
          <w:szCs w:val="24"/>
        </w:rPr>
        <w:t>Д</w:t>
      </w:r>
      <w:r w:rsidR="0029612E">
        <w:rPr>
          <w:rFonts w:ascii="Times New Roman" w:eastAsia="Times New Roman" w:hAnsi="Times New Roman" w:cs="Times New Roman"/>
          <w:sz w:val="24"/>
          <w:szCs w:val="24"/>
        </w:rPr>
        <w:t xml:space="preserve">ля  всех организаций </w:t>
      </w:r>
      <w:r>
        <w:rPr>
          <w:rFonts w:ascii="Times New Roman" w:eastAsia="Times New Roman" w:hAnsi="Times New Roman" w:cs="Times New Roman"/>
          <w:sz w:val="24"/>
          <w:szCs w:val="24"/>
        </w:rPr>
        <w:t xml:space="preserve">размер членских взносов </w:t>
      </w:r>
      <w:r w:rsidR="00296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рассчитывается</w:t>
      </w:r>
      <w:r w:rsidR="00FC35BE">
        <w:rPr>
          <w:rFonts w:ascii="Times New Roman" w:eastAsia="Times New Roman" w:hAnsi="Times New Roman" w:cs="Times New Roman"/>
          <w:sz w:val="24"/>
          <w:szCs w:val="24"/>
        </w:rPr>
        <w:t xml:space="preserve"> </w:t>
      </w:r>
      <w:r w:rsidR="008218C9" w:rsidRPr="008218C9">
        <w:rPr>
          <w:rFonts w:ascii="Times New Roman" w:eastAsia="Times New Roman" w:hAnsi="Times New Roman" w:cs="Times New Roman"/>
          <w:sz w:val="24"/>
          <w:szCs w:val="24"/>
        </w:rPr>
        <w:t xml:space="preserve"> </w:t>
      </w:r>
      <w:r w:rsidR="00944C02">
        <w:rPr>
          <w:rFonts w:ascii="Times New Roman" w:eastAsia="Times New Roman" w:hAnsi="Times New Roman" w:cs="Times New Roman"/>
          <w:sz w:val="24"/>
          <w:szCs w:val="24"/>
        </w:rPr>
        <w:t xml:space="preserve">исходя из наличия  </w:t>
      </w:r>
      <w:r w:rsidR="00944C02" w:rsidRPr="00944C02">
        <w:rPr>
          <w:rFonts w:ascii="Times New Roman" w:eastAsia="Times New Roman" w:hAnsi="Times New Roman" w:cs="Times New Roman"/>
          <w:sz w:val="24"/>
          <w:szCs w:val="24"/>
        </w:rPr>
        <w:t>прав</w:t>
      </w:r>
      <w:r w:rsidR="00944C02">
        <w:rPr>
          <w:rFonts w:ascii="Times New Roman" w:eastAsia="Times New Roman" w:hAnsi="Times New Roman" w:cs="Times New Roman"/>
          <w:sz w:val="24"/>
          <w:szCs w:val="24"/>
        </w:rPr>
        <w:t>а</w:t>
      </w:r>
      <w:r w:rsidR="00944C02" w:rsidRPr="00944C02">
        <w:rPr>
          <w:rFonts w:ascii="Times New Roman" w:eastAsia="Times New Roman" w:hAnsi="Times New Roman" w:cs="Times New Roman"/>
          <w:sz w:val="24"/>
          <w:szCs w:val="24"/>
        </w:rPr>
        <w:t xml:space="preserve"> на осуществление строительства, реконструкции, капитального ремонта объектов капитального строительства по договору строительного подряда</w:t>
      </w:r>
      <w:r w:rsidR="00944C02">
        <w:rPr>
          <w:rFonts w:ascii="Times New Roman" w:eastAsia="Times New Roman" w:hAnsi="Times New Roman" w:cs="Times New Roman"/>
          <w:sz w:val="24"/>
          <w:szCs w:val="24"/>
        </w:rPr>
        <w:t xml:space="preserve"> (</w:t>
      </w:r>
      <w:r w:rsidR="00944C02" w:rsidRPr="00944C02">
        <w:rPr>
          <w:rFonts w:ascii="Times New Roman" w:eastAsia="Times New Roman" w:hAnsi="Times New Roman" w:cs="Times New Roman"/>
          <w:sz w:val="24"/>
          <w:szCs w:val="24"/>
        </w:rPr>
        <w:t>кроме договоров, заключаемых с использованием конкурентных способов заключения договоров</w:t>
      </w:r>
      <w:r w:rsidR="00944C02">
        <w:rPr>
          <w:rFonts w:ascii="Times New Roman" w:eastAsia="Times New Roman" w:hAnsi="Times New Roman" w:cs="Times New Roman"/>
          <w:sz w:val="24"/>
          <w:szCs w:val="24"/>
        </w:rPr>
        <w:t xml:space="preserve">),  наличия права  заключения   договоров  строительного подряда с использованием конкурентных способов заключения договоров  и   наличия права  заключения  договоров </w:t>
      </w:r>
      <w:r w:rsidR="00944C02" w:rsidRPr="00944C02">
        <w:rPr>
          <w:rFonts w:ascii="Times New Roman" w:eastAsia="Times New Roman" w:hAnsi="Times New Roman" w:cs="Times New Roman"/>
          <w:sz w:val="24"/>
          <w:szCs w:val="24"/>
        </w:rPr>
        <w:t>в отношении особо опасных, технически сложных и уникальных объектов капитального строительства (кроме объектов использования атомной энергии</w:t>
      </w:r>
      <w:r w:rsidR="00944C02">
        <w:rPr>
          <w:rFonts w:ascii="Times New Roman" w:eastAsia="Times New Roman" w:hAnsi="Times New Roman" w:cs="Times New Roman"/>
          <w:sz w:val="24"/>
          <w:szCs w:val="24"/>
        </w:rPr>
        <w:t xml:space="preserve">). </w:t>
      </w:r>
    </w:p>
    <w:p w:rsidR="00D67841" w:rsidRDefault="00D67841" w:rsidP="0052462B">
      <w:pPr>
        <w:spacing w:after="0" w:line="240" w:lineRule="auto"/>
        <w:ind w:firstLine="709"/>
        <w:jc w:val="both"/>
        <w:rPr>
          <w:rFonts w:ascii="Times New Roman" w:eastAsia="Times New Roman" w:hAnsi="Times New Roman" w:cs="Times New Roman"/>
          <w:b/>
          <w:sz w:val="24"/>
          <w:szCs w:val="24"/>
        </w:rPr>
      </w:pPr>
    </w:p>
    <w:p w:rsidR="0029612E" w:rsidRDefault="0029612E" w:rsidP="0052462B">
      <w:pPr>
        <w:spacing w:after="0" w:line="240" w:lineRule="auto"/>
        <w:ind w:firstLine="709"/>
        <w:jc w:val="both"/>
        <w:rPr>
          <w:rFonts w:ascii="Times New Roman" w:eastAsia="Times New Roman" w:hAnsi="Times New Roman" w:cs="Times New Roman"/>
          <w:sz w:val="24"/>
          <w:szCs w:val="24"/>
        </w:rPr>
      </w:pPr>
      <w:r w:rsidRPr="0029612E">
        <w:rPr>
          <w:rFonts w:ascii="Times New Roman" w:eastAsia="Times New Roman" w:hAnsi="Times New Roman" w:cs="Times New Roman"/>
          <w:b/>
          <w:sz w:val="24"/>
          <w:szCs w:val="24"/>
        </w:rPr>
        <w:t>Расчет размера членских взносов</w:t>
      </w:r>
      <w:r>
        <w:rPr>
          <w:rFonts w:ascii="Times New Roman" w:eastAsia="Times New Roman" w:hAnsi="Times New Roman" w:cs="Times New Roman"/>
          <w:sz w:val="24"/>
          <w:szCs w:val="24"/>
        </w:rPr>
        <w:t>.</w:t>
      </w:r>
    </w:p>
    <w:p w:rsidR="0052462B" w:rsidRPr="0052462B" w:rsidRDefault="0052462B" w:rsidP="0052462B">
      <w:pPr>
        <w:spacing w:after="0" w:line="240" w:lineRule="auto"/>
        <w:ind w:firstLine="709"/>
        <w:jc w:val="both"/>
        <w:rPr>
          <w:rFonts w:ascii="Times New Roman" w:eastAsia="Times New Roman" w:hAnsi="Times New Roman" w:cs="Times New Roman"/>
          <w:sz w:val="24"/>
          <w:szCs w:val="24"/>
        </w:rPr>
      </w:pPr>
      <w:r w:rsidRPr="0052462B">
        <w:rPr>
          <w:rFonts w:ascii="Times New Roman" w:eastAsia="Times New Roman" w:hAnsi="Times New Roman" w:cs="Times New Roman"/>
          <w:sz w:val="24"/>
          <w:szCs w:val="24"/>
        </w:rPr>
        <w:t xml:space="preserve">Членские взносы состоят из </w:t>
      </w:r>
      <w:r w:rsidR="00944C02">
        <w:rPr>
          <w:rFonts w:ascii="Times New Roman" w:eastAsia="Times New Roman" w:hAnsi="Times New Roman" w:cs="Times New Roman"/>
          <w:sz w:val="24"/>
          <w:szCs w:val="24"/>
        </w:rPr>
        <w:t>трех</w:t>
      </w:r>
      <w:r w:rsidRPr="0052462B">
        <w:rPr>
          <w:rFonts w:ascii="Times New Roman" w:eastAsia="Times New Roman" w:hAnsi="Times New Roman" w:cs="Times New Roman"/>
          <w:sz w:val="24"/>
          <w:szCs w:val="24"/>
        </w:rPr>
        <w:t xml:space="preserve"> частей:</w:t>
      </w:r>
    </w:p>
    <w:p w:rsidR="00D26359" w:rsidRDefault="00D26359" w:rsidP="0052462B">
      <w:pPr>
        <w:spacing w:after="0" w:line="240" w:lineRule="auto"/>
        <w:ind w:firstLine="709"/>
        <w:jc w:val="both"/>
        <w:rPr>
          <w:rFonts w:ascii="Times New Roman" w:eastAsia="Times New Roman" w:hAnsi="Times New Roman" w:cs="Times New Roman"/>
          <w:sz w:val="24"/>
          <w:szCs w:val="24"/>
        </w:rPr>
      </w:pPr>
    </w:p>
    <w:p w:rsidR="00D26359" w:rsidRDefault="0052462B" w:rsidP="0052462B">
      <w:pPr>
        <w:spacing w:after="0" w:line="240" w:lineRule="auto"/>
        <w:ind w:firstLine="709"/>
        <w:jc w:val="both"/>
        <w:rPr>
          <w:rFonts w:ascii="Times New Roman" w:eastAsia="Times New Roman" w:hAnsi="Times New Roman" w:cs="Times New Roman"/>
          <w:sz w:val="24"/>
          <w:szCs w:val="24"/>
        </w:rPr>
      </w:pPr>
      <w:r w:rsidRPr="0052462B">
        <w:rPr>
          <w:rFonts w:ascii="Times New Roman" w:eastAsia="Times New Roman" w:hAnsi="Times New Roman" w:cs="Times New Roman"/>
          <w:sz w:val="24"/>
          <w:szCs w:val="24"/>
        </w:rPr>
        <w:t xml:space="preserve">Первая часть </w:t>
      </w:r>
      <w:r w:rsidR="00CA72E4">
        <w:rPr>
          <w:rFonts w:ascii="Times New Roman" w:eastAsia="Times New Roman" w:hAnsi="Times New Roman" w:cs="Times New Roman"/>
          <w:sz w:val="24"/>
          <w:szCs w:val="24"/>
        </w:rPr>
        <w:t xml:space="preserve">составляет фиксированную  сумму  для </w:t>
      </w:r>
      <w:r w:rsidR="00944C02">
        <w:rPr>
          <w:rFonts w:ascii="Times New Roman" w:eastAsia="Times New Roman" w:hAnsi="Times New Roman" w:cs="Times New Roman"/>
          <w:sz w:val="24"/>
          <w:szCs w:val="24"/>
        </w:rPr>
        <w:t xml:space="preserve">всех </w:t>
      </w:r>
      <w:r w:rsidR="00CA72E4">
        <w:rPr>
          <w:rFonts w:ascii="Times New Roman" w:eastAsia="Times New Roman" w:hAnsi="Times New Roman" w:cs="Times New Roman"/>
          <w:sz w:val="24"/>
          <w:szCs w:val="24"/>
        </w:rPr>
        <w:t xml:space="preserve"> членов Ассоциации</w:t>
      </w:r>
      <w:r w:rsidR="00944C02">
        <w:rPr>
          <w:rFonts w:ascii="Times New Roman" w:eastAsia="Times New Roman" w:hAnsi="Times New Roman" w:cs="Times New Roman"/>
          <w:sz w:val="24"/>
          <w:szCs w:val="24"/>
        </w:rPr>
        <w:t>, имеющих право на заключение  договоров строительного подряда за исключением  договоров, заключаемых с использованием  конкурентных способов:</w:t>
      </w:r>
      <w:r w:rsidR="00CA72E4">
        <w:rPr>
          <w:rFonts w:ascii="Times New Roman" w:eastAsia="Times New Roman" w:hAnsi="Times New Roman" w:cs="Times New Roman"/>
          <w:sz w:val="24"/>
          <w:szCs w:val="24"/>
        </w:rPr>
        <w:t xml:space="preserve"> </w:t>
      </w:r>
      <w:r w:rsidRPr="0052462B">
        <w:rPr>
          <w:rFonts w:ascii="Times New Roman" w:eastAsia="Times New Roman" w:hAnsi="Times New Roman" w:cs="Times New Roman"/>
          <w:sz w:val="24"/>
          <w:szCs w:val="24"/>
        </w:rPr>
        <w:t xml:space="preserve"> </w:t>
      </w:r>
    </w:p>
    <w:p w:rsidR="00D26359" w:rsidRPr="0052462B" w:rsidRDefault="00D26359" w:rsidP="0052462B">
      <w:pPr>
        <w:spacing w:after="0" w:line="240" w:lineRule="auto"/>
        <w:ind w:firstLine="709"/>
        <w:jc w:val="both"/>
        <w:rPr>
          <w:rFonts w:ascii="Times New Roman" w:eastAsia="Times New Roman" w:hAnsi="Times New Roman" w:cs="Times New Roman"/>
          <w:sz w:val="24"/>
          <w:szCs w:val="24"/>
        </w:rPr>
      </w:pPr>
    </w:p>
    <w:tbl>
      <w:tblPr>
        <w:tblW w:w="9030"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3708"/>
      </w:tblGrid>
      <w:tr w:rsidR="0052462B" w:rsidRPr="0052462B" w:rsidTr="00CA72E4">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52462B" w:rsidRDefault="0052462B" w:rsidP="0052462B">
            <w:pPr>
              <w:spacing w:after="0" w:line="240" w:lineRule="auto"/>
              <w:ind w:firstLine="709"/>
              <w:jc w:val="center"/>
              <w:rPr>
                <w:rFonts w:ascii="Times New Roman" w:eastAsia="Times New Roman" w:hAnsi="Times New Roman" w:cs="Times New Roman"/>
                <w:sz w:val="24"/>
                <w:szCs w:val="24"/>
              </w:rPr>
            </w:pPr>
          </w:p>
        </w:tc>
        <w:tc>
          <w:tcPr>
            <w:tcW w:w="3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52462B" w:rsidRDefault="0052462B" w:rsidP="0052462B">
            <w:pPr>
              <w:spacing w:after="0" w:line="240" w:lineRule="auto"/>
              <w:ind w:firstLine="709"/>
              <w:jc w:val="center"/>
              <w:rPr>
                <w:rFonts w:ascii="Times New Roman" w:eastAsia="Times New Roman" w:hAnsi="Times New Roman" w:cs="Times New Roman"/>
                <w:b/>
                <w:sz w:val="24"/>
                <w:szCs w:val="24"/>
              </w:rPr>
            </w:pPr>
            <w:r w:rsidRPr="0052462B">
              <w:rPr>
                <w:rFonts w:ascii="Times New Roman" w:eastAsia="Times New Roman" w:hAnsi="Times New Roman" w:cs="Times New Roman"/>
                <w:b/>
                <w:sz w:val="24"/>
                <w:szCs w:val="24"/>
              </w:rPr>
              <w:t xml:space="preserve">Размер первой части членского </w:t>
            </w:r>
            <w:proofErr w:type="spellStart"/>
            <w:r w:rsidRPr="0052462B">
              <w:rPr>
                <w:rFonts w:ascii="Times New Roman" w:eastAsia="Times New Roman" w:hAnsi="Times New Roman" w:cs="Times New Roman"/>
                <w:b/>
                <w:sz w:val="24"/>
                <w:szCs w:val="24"/>
              </w:rPr>
              <w:t>взноса</w:t>
            </w:r>
            <w:proofErr w:type="gramStart"/>
            <w:r w:rsidRPr="0052462B">
              <w:rPr>
                <w:rFonts w:ascii="Times New Roman" w:eastAsia="Times New Roman" w:hAnsi="Times New Roman" w:cs="Times New Roman"/>
                <w:b/>
                <w:sz w:val="24"/>
                <w:szCs w:val="24"/>
              </w:rPr>
              <w:t>,</w:t>
            </w:r>
            <w:r w:rsidR="00CA72E4">
              <w:rPr>
                <w:rFonts w:ascii="Times New Roman" w:eastAsia="Times New Roman" w:hAnsi="Times New Roman" w:cs="Times New Roman"/>
                <w:b/>
                <w:sz w:val="24"/>
                <w:szCs w:val="24"/>
              </w:rPr>
              <w:t>т</w:t>
            </w:r>
            <w:proofErr w:type="gramEnd"/>
            <w:r w:rsidR="00CA72E4">
              <w:rPr>
                <w:rFonts w:ascii="Times New Roman" w:eastAsia="Times New Roman" w:hAnsi="Times New Roman" w:cs="Times New Roman"/>
                <w:b/>
                <w:sz w:val="24"/>
                <w:szCs w:val="24"/>
              </w:rPr>
              <w:t>ыс</w:t>
            </w:r>
            <w:proofErr w:type="spellEnd"/>
            <w:r w:rsidR="00CA72E4">
              <w:rPr>
                <w:rFonts w:ascii="Times New Roman" w:eastAsia="Times New Roman" w:hAnsi="Times New Roman" w:cs="Times New Roman"/>
                <w:b/>
                <w:sz w:val="24"/>
                <w:szCs w:val="24"/>
              </w:rPr>
              <w:t>.</w:t>
            </w:r>
            <w:r w:rsidRPr="0052462B">
              <w:rPr>
                <w:rFonts w:ascii="Times New Roman" w:eastAsia="Times New Roman" w:hAnsi="Times New Roman" w:cs="Times New Roman"/>
                <w:b/>
                <w:sz w:val="24"/>
                <w:szCs w:val="24"/>
              </w:rPr>
              <w:t xml:space="preserve"> руб.</w:t>
            </w:r>
          </w:p>
          <w:p w:rsidR="0052462B" w:rsidRPr="0052462B" w:rsidRDefault="0052462B" w:rsidP="0052462B">
            <w:pPr>
              <w:spacing w:after="0" w:line="240" w:lineRule="auto"/>
              <w:ind w:firstLine="709"/>
              <w:jc w:val="center"/>
              <w:rPr>
                <w:rFonts w:ascii="Times New Roman" w:eastAsia="Times New Roman" w:hAnsi="Times New Roman" w:cs="Times New Roman"/>
                <w:sz w:val="24"/>
                <w:szCs w:val="24"/>
              </w:rPr>
            </w:pPr>
            <w:r w:rsidRPr="0052462B">
              <w:rPr>
                <w:rFonts w:ascii="Times New Roman" w:eastAsia="Times New Roman" w:hAnsi="Times New Roman" w:cs="Times New Roman"/>
                <w:b/>
                <w:sz w:val="24"/>
                <w:szCs w:val="24"/>
              </w:rPr>
              <w:t>(в год)</w:t>
            </w:r>
          </w:p>
        </w:tc>
      </w:tr>
      <w:tr w:rsidR="0052462B" w:rsidRPr="0052462B" w:rsidTr="00CA72E4">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52462B" w:rsidRDefault="00944C02" w:rsidP="00944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всех организаций  Ассоциации</w:t>
            </w:r>
          </w:p>
        </w:tc>
        <w:tc>
          <w:tcPr>
            <w:tcW w:w="3708"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52462B" w:rsidRDefault="00893033" w:rsidP="0052462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bl>
    <w:p w:rsidR="00D26359" w:rsidRDefault="00D26359" w:rsidP="0052462B">
      <w:pPr>
        <w:spacing w:after="0" w:line="240" w:lineRule="auto"/>
        <w:ind w:firstLine="709"/>
        <w:jc w:val="both"/>
        <w:rPr>
          <w:rFonts w:ascii="Times New Roman" w:eastAsia="Times New Roman" w:hAnsi="Times New Roman" w:cs="Times New Roman"/>
          <w:sz w:val="24"/>
          <w:szCs w:val="24"/>
        </w:rPr>
      </w:pPr>
    </w:p>
    <w:p w:rsidR="0052462B" w:rsidRDefault="0052462B" w:rsidP="0052462B">
      <w:pPr>
        <w:spacing w:after="0" w:line="240" w:lineRule="auto"/>
        <w:ind w:firstLine="709"/>
        <w:jc w:val="both"/>
        <w:rPr>
          <w:rFonts w:ascii="Times New Roman" w:eastAsia="Times New Roman" w:hAnsi="Times New Roman" w:cs="Times New Roman"/>
          <w:sz w:val="24"/>
          <w:szCs w:val="24"/>
        </w:rPr>
      </w:pPr>
      <w:r w:rsidRPr="0052462B">
        <w:rPr>
          <w:rFonts w:ascii="Times New Roman" w:eastAsia="Times New Roman" w:hAnsi="Times New Roman" w:cs="Times New Roman"/>
          <w:sz w:val="24"/>
          <w:szCs w:val="24"/>
        </w:rPr>
        <w:t xml:space="preserve">Вторая часть определяется, исходя </w:t>
      </w:r>
      <w:r w:rsidR="00944C02">
        <w:rPr>
          <w:rFonts w:ascii="Times New Roman" w:eastAsia="Times New Roman" w:hAnsi="Times New Roman" w:cs="Times New Roman"/>
          <w:sz w:val="24"/>
          <w:szCs w:val="24"/>
        </w:rPr>
        <w:t>наличия  права  заключения  договоров</w:t>
      </w:r>
      <w:r w:rsidRPr="0052462B">
        <w:rPr>
          <w:rFonts w:ascii="Times New Roman" w:eastAsia="Times New Roman" w:hAnsi="Times New Roman" w:cs="Times New Roman"/>
          <w:sz w:val="24"/>
          <w:szCs w:val="24"/>
        </w:rPr>
        <w:t xml:space="preserve"> строительного подряда, заключенным с использованием конкурентных способов заключения договоров (применяется в случае, если в СРО сформирован компенсационный фонд обеспечения договорных обязательств и член СРО внес взнос в такой компенсационный фонд): </w:t>
      </w:r>
    </w:p>
    <w:p w:rsidR="00D26359" w:rsidRPr="0052462B" w:rsidRDefault="00D26359" w:rsidP="0052462B">
      <w:pPr>
        <w:spacing w:after="0" w:line="240" w:lineRule="auto"/>
        <w:ind w:firstLine="709"/>
        <w:jc w:val="both"/>
        <w:rPr>
          <w:rFonts w:ascii="Times New Roman" w:eastAsia="Times New Roman" w:hAnsi="Times New Roman" w:cs="Times New Roman"/>
          <w:sz w:val="24"/>
          <w:szCs w:val="24"/>
        </w:rPr>
      </w:pPr>
    </w:p>
    <w:tbl>
      <w:tblPr>
        <w:tblW w:w="9030"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3708"/>
      </w:tblGrid>
      <w:tr w:rsidR="0052462B" w:rsidRPr="0052462B" w:rsidTr="00944C02">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52462B" w:rsidRDefault="0052462B" w:rsidP="0052462B">
            <w:pPr>
              <w:spacing w:after="0" w:line="240" w:lineRule="auto"/>
              <w:ind w:firstLine="709"/>
              <w:jc w:val="center"/>
              <w:rPr>
                <w:rFonts w:ascii="Times New Roman" w:eastAsia="Times New Roman" w:hAnsi="Times New Roman" w:cs="Times New Roman"/>
                <w:sz w:val="24"/>
                <w:szCs w:val="24"/>
              </w:rPr>
            </w:pPr>
            <w:r w:rsidRPr="0052462B">
              <w:rPr>
                <w:rFonts w:ascii="Times New Roman" w:eastAsia="Times New Roman" w:hAnsi="Times New Roman" w:cs="Times New Roman"/>
                <w:b/>
                <w:sz w:val="24"/>
                <w:szCs w:val="24"/>
              </w:rPr>
              <w:lastRenderedPageBreak/>
              <w:t>Предельный размер обязательств по договорам строительного подряда</w:t>
            </w:r>
          </w:p>
        </w:tc>
        <w:tc>
          <w:tcPr>
            <w:tcW w:w="3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52462B" w:rsidRDefault="0052462B" w:rsidP="0052462B">
            <w:pPr>
              <w:spacing w:after="0" w:line="240" w:lineRule="auto"/>
              <w:ind w:firstLine="709"/>
              <w:jc w:val="center"/>
              <w:rPr>
                <w:rFonts w:ascii="Times New Roman" w:eastAsia="Times New Roman" w:hAnsi="Times New Roman" w:cs="Times New Roman"/>
                <w:b/>
                <w:sz w:val="24"/>
                <w:szCs w:val="24"/>
              </w:rPr>
            </w:pPr>
            <w:r w:rsidRPr="0052462B">
              <w:rPr>
                <w:rFonts w:ascii="Times New Roman" w:eastAsia="Times New Roman" w:hAnsi="Times New Roman" w:cs="Times New Roman"/>
                <w:b/>
                <w:sz w:val="24"/>
                <w:szCs w:val="24"/>
              </w:rPr>
              <w:t xml:space="preserve">Размер второй части членского </w:t>
            </w:r>
            <w:proofErr w:type="spellStart"/>
            <w:r w:rsidRPr="0052462B">
              <w:rPr>
                <w:rFonts w:ascii="Times New Roman" w:eastAsia="Times New Roman" w:hAnsi="Times New Roman" w:cs="Times New Roman"/>
                <w:b/>
                <w:sz w:val="24"/>
                <w:szCs w:val="24"/>
              </w:rPr>
              <w:t>взноса</w:t>
            </w:r>
            <w:proofErr w:type="gramStart"/>
            <w:r w:rsidRPr="0052462B">
              <w:rPr>
                <w:rFonts w:ascii="Times New Roman" w:eastAsia="Times New Roman" w:hAnsi="Times New Roman" w:cs="Times New Roman"/>
                <w:b/>
                <w:sz w:val="24"/>
                <w:szCs w:val="24"/>
              </w:rPr>
              <w:t>,</w:t>
            </w:r>
            <w:r w:rsidR="00CA72E4">
              <w:rPr>
                <w:rFonts w:ascii="Times New Roman" w:eastAsia="Times New Roman" w:hAnsi="Times New Roman" w:cs="Times New Roman"/>
                <w:b/>
                <w:sz w:val="24"/>
                <w:szCs w:val="24"/>
              </w:rPr>
              <w:t>т</w:t>
            </w:r>
            <w:proofErr w:type="gramEnd"/>
            <w:r w:rsidR="00CA72E4">
              <w:rPr>
                <w:rFonts w:ascii="Times New Roman" w:eastAsia="Times New Roman" w:hAnsi="Times New Roman" w:cs="Times New Roman"/>
                <w:b/>
                <w:sz w:val="24"/>
                <w:szCs w:val="24"/>
              </w:rPr>
              <w:t>ыс</w:t>
            </w:r>
            <w:proofErr w:type="spellEnd"/>
            <w:r w:rsidR="00CA72E4">
              <w:rPr>
                <w:rFonts w:ascii="Times New Roman" w:eastAsia="Times New Roman" w:hAnsi="Times New Roman" w:cs="Times New Roman"/>
                <w:b/>
                <w:sz w:val="24"/>
                <w:szCs w:val="24"/>
              </w:rPr>
              <w:t xml:space="preserve">. </w:t>
            </w:r>
            <w:r w:rsidRPr="0052462B">
              <w:rPr>
                <w:rFonts w:ascii="Times New Roman" w:eastAsia="Times New Roman" w:hAnsi="Times New Roman" w:cs="Times New Roman"/>
                <w:b/>
                <w:sz w:val="24"/>
                <w:szCs w:val="24"/>
              </w:rPr>
              <w:t xml:space="preserve"> руб.</w:t>
            </w:r>
          </w:p>
          <w:p w:rsidR="0052462B" w:rsidRPr="0052462B" w:rsidRDefault="0052462B" w:rsidP="0052462B">
            <w:pPr>
              <w:spacing w:after="0" w:line="240" w:lineRule="auto"/>
              <w:ind w:firstLine="709"/>
              <w:jc w:val="center"/>
              <w:rPr>
                <w:rFonts w:ascii="Times New Roman" w:eastAsia="Times New Roman" w:hAnsi="Times New Roman" w:cs="Times New Roman"/>
                <w:sz w:val="24"/>
                <w:szCs w:val="24"/>
              </w:rPr>
            </w:pPr>
            <w:r w:rsidRPr="0052462B">
              <w:rPr>
                <w:rFonts w:ascii="Times New Roman" w:eastAsia="Times New Roman" w:hAnsi="Times New Roman" w:cs="Times New Roman"/>
                <w:b/>
                <w:sz w:val="24"/>
                <w:szCs w:val="24"/>
              </w:rPr>
              <w:t>(в год)</w:t>
            </w:r>
          </w:p>
        </w:tc>
      </w:tr>
      <w:tr w:rsidR="0052462B" w:rsidRPr="0052462B" w:rsidTr="00944C02">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52462B" w:rsidRDefault="00944C02" w:rsidP="0052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организаций, внесших взнос в Компенсационный  фонд  ОДО</w:t>
            </w:r>
          </w:p>
        </w:tc>
        <w:tc>
          <w:tcPr>
            <w:tcW w:w="3708"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52462B" w:rsidRDefault="00CA72E4" w:rsidP="0052462B">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bl>
    <w:p w:rsidR="0052462B" w:rsidRDefault="0052462B" w:rsidP="00E960B4">
      <w:pPr>
        <w:spacing w:before="60" w:after="60" w:line="240" w:lineRule="auto"/>
        <w:jc w:val="both"/>
        <w:rPr>
          <w:rFonts w:ascii="Times New Roman" w:eastAsia="Times New Roman" w:hAnsi="Times New Roman" w:cs="Times New Roman"/>
          <w:sz w:val="24"/>
          <w:szCs w:val="24"/>
        </w:rPr>
      </w:pPr>
    </w:p>
    <w:p w:rsidR="00944C02" w:rsidRDefault="00944C02" w:rsidP="00944C0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Третья </w:t>
      </w:r>
      <w:r w:rsidRPr="0052462B">
        <w:rPr>
          <w:rFonts w:ascii="Times New Roman" w:eastAsia="Times New Roman" w:hAnsi="Times New Roman" w:cs="Times New Roman"/>
          <w:sz w:val="24"/>
          <w:szCs w:val="24"/>
        </w:rPr>
        <w:t xml:space="preserve"> часть определяется, исходя </w:t>
      </w:r>
      <w:r>
        <w:rPr>
          <w:rFonts w:ascii="Times New Roman" w:eastAsia="Times New Roman" w:hAnsi="Times New Roman" w:cs="Times New Roman"/>
          <w:sz w:val="24"/>
          <w:szCs w:val="24"/>
        </w:rPr>
        <w:t>наличия  права  заключения  договоров</w:t>
      </w:r>
      <w:r w:rsidRPr="0052462B">
        <w:rPr>
          <w:rFonts w:ascii="Times New Roman" w:eastAsia="Times New Roman" w:hAnsi="Times New Roman" w:cs="Times New Roman"/>
          <w:sz w:val="24"/>
          <w:szCs w:val="24"/>
        </w:rPr>
        <w:t xml:space="preserve"> </w:t>
      </w:r>
      <w:r w:rsidR="00832100">
        <w:rPr>
          <w:rFonts w:ascii="Times New Roman" w:eastAsia="Times New Roman" w:hAnsi="Times New Roman" w:cs="Times New Roman"/>
          <w:sz w:val="24"/>
          <w:szCs w:val="24"/>
        </w:rPr>
        <w:t>строительного подряда</w:t>
      </w:r>
      <w:r w:rsidRPr="0052462B">
        <w:rPr>
          <w:rFonts w:ascii="Times New Roman" w:eastAsia="Times New Roman" w:hAnsi="Times New Roman" w:cs="Times New Roman"/>
          <w:sz w:val="24"/>
          <w:szCs w:val="24"/>
        </w:rPr>
        <w:t xml:space="preserve"> </w:t>
      </w:r>
      <w:r w:rsidRPr="00944C02">
        <w:rPr>
          <w:rFonts w:ascii="Times New Roman" w:eastAsia="Times New Roman" w:hAnsi="Times New Roman" w:cs="Times New Roman"/>
          <w:sz w:val="24"/>
          <w:szCs w:val="24"/>
        </w:rPr>
        <w:t>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Times New Roman" w:eastAsia="Times New Roman" w:hAnsi="Times New Roman" w:cs="Times New Roman"/>
          <w:sz w:val="24"/>
          <w:szCs w:val="24"/>
        </w:rPr>
        <w:t>).</w:t>
      </w:r>
    </w:p>
    <w:p w:rsidR="00832100" w:rsidRPr="0052462B" w:rsidRDefault="00832100" w:rsidP="00944C02">
      <w:pPr>
        <w:spacing w:after="0" w:line="240" w:lineRule="auto"/>
        <w:ind w:firstLine="709"/>
        <w:jc w:val="both"/>
        <w:rPr>
          <w:rFonts w:ascii="Times New Roman" w:eastAsia="Times New Roman" w:hAnsi="Times New Roman" w:cs="Times New Roman"/>
          <w:sz w:val="24"/>
          <w:szCs w:val="24"/>
        </w:rPr>
      </w:pPr>
    </w:p>
    <w:tbl>
      <w:tblPr>
        <w:tblW w:w="9030"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3708"/>
      </w:tblGrid>
      <w:tr w:rsidR="00944C02" w:rsidRPr="0052462B" w:rsidTr="00256B10">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52462B" w:rsidRDefault="00944C02" w:rsidP="00256B10">
            <w:pPr>
              <w:spacing w:after="0" w:line="240" w:lineRule="auto"/>
              <w:ind w:firstLine="709"/>
              <w:jc w:val="center"/>
              <w:rPr>
                <w:rFonts w:ascii="Times New Roman" w:eastAsia="Times New Roman" w:hAnsi="Times New Roman" w:cs="Times New Roman"/>
                <w:sz w:val="24"/>
                <w:szCs w:val="24"/>
              </w:rPr>
            </w:pPr>
          </w:p>
        </w:tc>
        <w:tc>
          <w:tcPr>
            <w:tcW w:w="3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4C02" w:rsidRPr="0052462B" w:rsidRDefault="00944C02" w:rsidP="00256B10">
            <w:pPr>
              <w:spacing w:after="0" w:line="240" w:lineRule="auto"/>
              <w:ind w:firstLine="709"/>
              <w:jc w:val="center"/>
              <w:rPr>
                <w:rFonts w:ascii="Times New Roman" w:eastAsia="Times New Roman" w:hAnsi="Times New Roman" w:cs="Times New Roman"/>
                <w:b/>
                <w:sz w:val="24"/>
                <w:szCs w:val="24"/>
              </w:rPr>
            </w:pPr>
            <w:r w:rsidRPr="0052462B">
              <w:rPr>
                <w:rFonts w:ascii="Times New Roman" w:eastAsia="Times New Roman" w:hAnsi="Times New Roman" w:cs="Times New Roman"/>
                <w:b/>
                <w:sz w:val="24"/>
                <w:szCs w:val="24"/>
              </w:rPr>
              <w:t xml:space="preserve">Размер </w:t>
            </w:r>
            <w:r w:rsidR="00832100">
              <w:rPr>
                <w:rFonts w:ascii="Times New Roman" w:eastAsia="Times New Roman" w:hAnsi="Times New Roman" w:cs="Times New Roman"/>
                <w:b/>
                <w:sz w:val="24"/>
                <w:szCs w:val="24"/>
              </w:rPr>
              <w:t>третьей</w:t>
            </w:r>
            <w:r w:rsidRPr="0052462B">
              <w:rPr>
                <w:rFonts w:ascii="Times New Roman" w:eastAsia="Times New Roman" w:hAnsi="Times New Roman" w:cs="Times New Roman"/>
                <w:b/>
                <w:sz w:val="24"/>
                <w:szCs w:val="24"/>
              </w:rPr>
              <w:t xml:space="preserve"> части членского </w:t>
            </w:r>
            <w:proofErr w:type="spellStart"/>
            <w:r w:rsidRPr="0052462B">
              <w:rPr>
                <w:rFonts w:ascii="Times New Roman" w:eastAsia="Times New Roman" w:hAnsi="Times New Roman" w:cs="Times New Roman"/>
                <w:b/>
                <w:sz w:val="24"/>
                <w:szCs w:val="24"/>
              </w:rPr>
              <w:t>взноса</w:t>
            </w:r>
            <w:proofErr w:type="gramStart"/>
            <w:r w:rsidRPr="005246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т</w:t>
            </w:r>
            <w:proofErr w:type="gramEnd"/>
            <w:r>
              <w:rPr>
                <w:rFonts w:ascii="Times New Roman" w:eastAsia="Times New Roman" w:hAnsi="Times New Roman" w:cs="Times New Roman"/>
                <w:b/>
                <w:sz w:val="24"/>
                <w:szCs w:val="24"/>
              </w:rPr>
              <w:t>ыс</w:t>
            </w:r>
            <w:proofErr w:type="spellEnd"/>
            <w:r>
              <w:rPr>
                <w:rFonts w:ascii="Times New Roman" w:eastAsia="Times New Roman" w:hAnsi="Times New Roman" w:cs="Times New Roman"/>
                <w:b/>
                <w:sz w:val="24"/>
                <w:szCs w:val="24"/>
              </w:rPr>
              <w:t xml:space="preserve">. </w:t>
            </w:r>
            <w:r w:rsidRPr="0052462B">
              <w:rPr>
                <w:rFonts w:ascii="Times New Roman" w:eastAsia="Times New Roman" w:hAnsi="Times New Roman" w:cs="Times New Roman"/>
                <w:b/>
                <w:sz w:val="24"/>
                <w:szCs w:val="24"/>
              </w:rPr>
              <w:t xml:space="preserve"> руб.</w:t>
            </w:r>
          </w:p>
          <w:p w:rsidR="00944C02" w:rsidRPr="0052462B" w:rsidRDefault="00944C02" w:rsidP="00256B10">
            <w:pPr>
              <w:spacing w:after="0" w:line="240" w:lineRule="auto"/>
              <w:ind w:firstLine="709"/>
              <w:jc w:val="center"/>
              <w:rPr>
                <w:rFonts w:ascii="Times New Roman" w:eastAsia="Times New Roman" w:hAnsi="Times New Roman" w:cs="Times New Roman"/>
                <w:sz w:val="24"/>
                <w:szCs w:val="24"/>
              </w:rPr>
            </w:pPr>
            <w:r w:rsidRPr="0052462B">
              <w:rPr>
                <w:rFonts w:ascii="Times New Roman" w:eastAsia="Times New Roman" w:hAnsi="Times New Roman" w:cs="Times New Roman"/>
                <w:b/>
                <w:sz w:val="24"/>
                <w:szCs w:val="24"/>
              </w:rPr>
              <w:t>(в год)</w:t>
            </w:r>
          </w:p>
        </w:tc>
      </w:tr>
      <w:tr w:rsidR="00944C02" w:rsidRPr="0052462B" w:rsidTr="00256B10">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52462B" w:rsidRDefault="00944C02" w:rsidP="008321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организаций, </w:t>
            </w:r>
            <w:r w:rsidR="00832100">
              <w:rPr>
                <w:rFonts w:ascii="Times New Roman" w:eastAsia="Times New Roman" w:hAnsi="Times New Roman" w:cs="Times New Roman"/>
                <w:sz w:val="24"/>
                <w:szCs w:val="24"/>
              </w:rPr>
              <w:t xml:space="preserve"> имеющих право  заключать договора  строительного подряда в отношении </w:t>
            </w:r>
            <w:r w:rsidR="00832100" w:rsidRPr="00944C02">
              <w:rPr>
                <w:rFonts w:ascii="Times New Roman" w:eastAsia="Times New Roman" w:hAnsi="Times New Roman" w:cs="Times New Roman"/>
                <w:sz w:val="24"/>
                <w:szCs w:val="24"/>
              </w:rPr>
              <w:t>особо опасных, технически сложных и уникальных объектов капитального строительства (кроме объектов использования атомной энергии</w:t>
            </w:r>
            <w:r w:rsidR="00832100">
              <w:rPr>
                <w:rFonts w:ascii="Times New Roman" w:eastAsia="Times New Roman" w:hAnsi="Times New Roman" w:cs="Times New Roman"/>
                <w:sz w:val="24"/>
                <w:szCs w:val="24"/>
              </w:rPr>
              <w:t>)</w:t>
            </w:r>
          </w:p>
        </w:tc>
        <w:tc>
          <w:tcPr>
            <w:tcW w:w="3708" w:type="dxa"/>
            <w:tcBorders>
              <w:top w:val="nil"/>
              <w:left w:val="nil"/>
              <w:bottom w:val="single" w:sz="8" w:space="0" w:color="000000"/>
              <w:right w:val="single" w:sz="8" w:space="0" w:color="000000"/>
            </w:tcBorders>
            <w:tcMar>
              <w:top w:w="100" w:type="dxa"/>
              <w:left w:w="100" w:type="dxa"/>
              <w:bottom w:w="100" w:type="dxa"/>
              <w:right w:w="100" w:type="dxa"/>
            </w:tcMar>
            <w:hideMark/>
          </w:tcPr>
          <w:p w:rsidR="00944C02" w:rsidRPr="0052462B" w:rsidRDefault="00832100" w:rsidP="00256B10">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rsidR="00944C02" w:rsidRDefault="00944C02" w:rsidP="00E960B4">
      <w:pPr>
        <w:spacing w:before="60" w:after="60" w:line="240" w:lineRule="auto"/>
        <w:jc w:val="both"/>
        <w:rPr>
          <w:rFonts w:ascii="Times New Roman" w:eastAsia="Times New Roman" w:hAnsi="Times New Roman" w:cs="Times New Roman"/>
          <w:sz w:val="24"/>
          <w:szCs w:val="24"/>
        </w:rPr>
      </w:pPr>
    </w:p>
    <w:p w:rsidR="00832100" w:rsidRDefault="00832100" w:rsidP="00E960B4">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начисляемого  членского  взноса  определяется  суммированием  тех  частей, в отношении  которых  у   члена  Ассоциации  имеется    право  осуществления  работ. </w:t>
      </w:r>
    </w:p>
    <w:p w:rsidR="00832100" w:rsidRPr="0052462B" w:rsidRDefault="00832100" w:rsidP="00E960B4">
      <w:pPr>
        <w:spacing w:before="60" w:after="60" w:line="240" w:lineRule="auto"/>
        <w:jc w:val="both"/>
        <w:rPr>
          <w:rFonts w:ascii="Times New Roman" w:eastAsia="Times New Roman" w:hAnsi="Times New Roman" w:cs="Times New Roman"/>
          <w:sz w:val="24"/>
          <w:szCs w:val="24"/>
        </w:rPr>
      </w:pPr>
    </w:p>
    <w:p w:rsidR="001A646D" w:rsidRPr="008218C9"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Членские взносы уплачиваются каждым членом Ассоциации в установленные сроки со следующей периодичностью (по выбору):</w:t>
      </w:r>
    </w:p>
    <w:p w:rsidR="001A646D" w:rsidRPr="008218C9" w:rsidRDefault="001A646D" w:rsidP="00E960B4">
      <w:pPr>
        <w:pStyle w:val="ae"/>
        <w:numPr>
          <w:ilvl w:val="1"/>
          <w:numId w:val="4"/>
        </w:numPr>
        <w:spacing w:before="60" w:after="60"/>
        <w:ind w:left="1276" w:hanging="425"/>
        <w:contextualSpacing w:val="0"/>
        <w:jc w:val="both"/>
        <w:outlineLvl w:val="0"/>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ежемесячно не позднее 10 (десятого) числа каждого месяца за текущий месяц;</w:t>
      </w:r>
    </w:p>
    <w:p w:rsidR="001A646D" w:rsidRPr="008218C9" w:rsidRDefault="001A646D" w:rsidP="00E960B4">
      <w:pPr>
        <w:pStyle w:val="ae"/>
        <w:numPr>
          <w:ilvl w:val="1"/>
          <w:numId w:val="4"/>
        </w:numPr>
        <w:spacing w:before="60" w:after="60"/>
        <w:ind w:left="1276" w:hanging="425"/>
        <w:contextualSpacing w:val="0"/>
        <w:jc w:val="both"/>
        <w:outlineLvl w:val="0"/>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поквартально не позднее 20 (двадцатого) числа первого месяца квартала.</w:t>
      </w:r>
    </w:p>
    <w:p w:rsidR="00E960B4" w:rsidRPr="00E960B4" w:rsidRDefault="001A646D" w:rsidP="00E960B4">
      <w:pPr>
        <w:spacing w:after="0" w:line="240" w:lineRule="auto"/>
        <w:ind w:firstLine="709"/>
        <w:jc w:val="both"/>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Допускается уплата членского взноса разовым платежом за год, но не позднее конца первого квартала.</w:t>
      </w:r>
      <w:r w:rsidR="00E960B4" w:rsidRPr="00E960B4">
        <w:rPr>
          <w:rFonts w:ascii="Times New Roman" w:eastAsia="Times New Roman" w:hAnsi="Times New Roman" w:cs="Times New Roman"/>
          <w:sz w:val="26"/>
          <w:szCs w:val="26"/>
        </w:rPr>
        <w:t xml:space="preserve"> </w:t>
      </w:r>
      <w:r w:rsidR="00E960B4" w:rsidRPr="00E960B4">
        <w:rPr>
          <w:rFonts w:ascii="Times New Roman" w:eastAsia="Times New Roman" w:hAnsi="Times New Roman" w:cs="Times New Roman"/>
          <w:sz w:val="24"/>
          <w:szCs w:val="24"/>
        </w:rPr>
        <w:t>Членские взносы могут быть уплачены ранее сроков, установленных пунктом 5.9  настоящего Положения (авансовым платежом).</w:t>
      </w:r>
    </w:p>
    <w:p w:rsidR="001A646D" w:rsidRPr="00E960B4" w:rsidRDefault="001A646D" w:rsidP="00E960B4">
      <w:pPr>
        <w:spacing w:before="60" w:after="60"/>
        <w:jc w:val="both"/>
        <w:rPr>
          <w:rFonts w:ascii="Times New Roman" w:eastAsia="Times New Roman" w:hAnsi="Times New Roman" w:cs="Times New Roman"/>
          <w:sz w:val="24"/>
          <w:szCs w:val="24"/>
        </w:rPr>
      </w:pPr>
    </w:p>
    <w:p w:rsidR="001A646D" w:rsidRPr="008218C9"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Вновь вступившая организация оплачивает членский взнос в полном объеме за месяц, в котором вступила в члены Ассоциации, вне зависимости от даты вступления в рамках месяца.</w:t>
      </w:r>
    </w:p>
    <w:p w:rsid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8218C9">
        <w:rPr>
          <w:rFonts w:ascii="Times New Roman" w:eastAsia="Times New Roman" w:hAnsi="Times New Roman" w:cs="Times New Roman"/>
          <w:sz w:val="24"/>
          <w:szCs w:val="24"/>
        </w:rPr>
        <w:t>Организации, ранее прекратившие членство в Ассоциации, при повторном вступлении в Ассоциацию освобо</w:t>
      </w:r>
      <w:r>
        <w:rPr>
          <w:rFonts w:ascii="Times New Roman" w:eastAsia="Times New Roman" w:hAnsi="Times New Roman" w:cs="Times New Roman"/>
          <w:sz w:val="24"/>
          <w:szCs w:val="24"/>
        </w:rPr>
        <w:t>ждаются от уплаты вступительного взноса</w:t>
      </w:r>
      <w:r w:rsidRPr="00982C19">
        <w:rPr>
          <w:rFonts w:ascii="Times New Roman" w:eastAsia="Times New Roman" w:hAnsi="Times New Roman" w:cs="Times New Roman"/>
          <w:sz w:val="24"/>
          <w:szCs w:val="24"/>
        </w:rPr>
        <w:t>.</w:t>
      </w:r>
    </w:p>
    <w:p w:rsid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прекращения членства в </w:t>
      </w:r>
      <w:r w:rsidR="00765817">
        <w:rPr>
          <w:rFonts w:ascii="Times New Roman" w:eastAsia="Times New Roman" w:hAnsi="Times New Roman" w:cs="Times New Roman"/>
          <w:sz w:val="24"/>
          <w:szCs w:val="24"/>
        </w:rPr>
        <w:t>Ассоциации</w:t>
      </w:r>
      <w:r>
        <w:rPr>
          <w:rFonts w:ascii="Times New Roman" w:eastAsia="Times New Roman" w:hAnsi="Times New Roman" w:cs="Times New Roman"/>
          <w:sz w:val="24"/>
          <w:szCs w:val="24"/>
        </w:rPr>
        <w:t xml:space="preserve"> </w:t>
      </w:r>
      <w:r w:rsidR="00785E8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15 числ</w:t>
      </w:r>
      <w:r w:rsidR="00785E8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месяца, членские взносы за текущий месяц не взимаются.</w:t>
      </w:r>
    </w:p>
    <w:p w:rsid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4529D7">
        <w:rPr>
          <w:rFonts w:ascii="Times New Roman" w:eastAsia="Times New Roman" w:hAnsi="Times New Roman" w:cs="Times New Roman"/>
          <w:sz w:val="24"/>
          <w:szCs w:val="24"/>
        </w:rPr>
        <w:t xml:space="preserve">В случае прекращения членства лица в </w:t>
      </w:r>
      <w:r w:rsidR="00765817">
        <w:rPr>
          <w:rFonts w:ascii="Times New Roman" w:eastAsia="Times New Roman" w:hAnsi="Times New Roman" w:cs="Times New Roman"/>
          <w:sz w:val="24"/>
          <w:szCs w:val="24"/>
        </w:rPr>
        <w:t>Ассоциации</w:t>
      </w:r>
      <w:r>
        <w:rPr>
          <w:rFonts w:ascii="Times New Roman" w:eastAsia="Times New Roman" w:hAnsi="Times New Roman" w:cs="Times New Roman"/>
          <w:sz w:val="24"/>
          <w:szCs w:val="24"/>
        </w:rPr>
        <w:t xml:space="preserve"> </w:t>
      </w:r>
      <w:r w:rsidR="00785E8B">
        <w:rPr>
          <w:rFonts w:ascii="Times New Roman" w:eastAsia="Times New Roman" w:hAnsi="Times New Roman" w:cs="Times New Roman"/>
          <w:sz w:val="24"/>
          <w:szCs w:val="24"/>
        </w:rPr>
        <w:t>с</w:t>
      </w:r>
      <w:r w:rsidRPr="004529D7">
        <w:rPr>
          <w:rFonts w:ascii="Times New Roman" w:eastAsia="Times New Roman" w:hAnsi="Times New Roman" w:cs="Times New Roman"/>
          <w:sz w:val="24"/>
          <w:szCs w:val="24"/>
        </w:rPr>
        <w:t xml:space="preserve"> 15 числа </w:t>
      </w:r>
      <w:r w:rsidR="00785E8B">
        <w:rPr>
          <w:rFonts w:ascii="Times New Roman" w:eastAsia="Times New Roman" w:hAnsi="Times New Roman" w:cs="Times New Roman"/>
          <w:sz w:val="24"/>
          <w:szCs w:val="24"/>
        </w:rPr>
        <w:t>(включительно) до конца месяца</w:t>
      </w:r>
      <w:r w:rsidRPr="004529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членские взносы взимаются за полный </w:t>
      </w:r>
      <w:r w:rsidR="00765817">
        <w:rPr>
          <w:rFonts w:ascii="Times New Roman" w:eastAsia="Times New Roman" w:hAnsi="Times New Roman" w:cs="Times New Roman"/>
          <w:sz w:val="24"/>
          <w:szCs w:val="24"/>
        </w:rPr>
        <w:t xml:space="preserve">текущий </w:t>
      </w:r>
      <w:r>
        <w:rPr>
          <w:rFonts w:ascii="Times New Roman" w:eastAsia="Times New Roman" w:hAnsi="Times New Roman" w:cs="Times New Roman"/>
          <w:sz w:val="24"/>
          <w:szCs w:val="24"/>
        </w:rPr>
        <w:t>месяц.</w:t>
      </w:r>
    </w:p>
    <w:p w:rsid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Ассоциацией</w:t>
      </w:r>
      <w:r w:rsidRPr="006A6A5C">
        <w:rPr>
          <w:rFonts w:ascii="Times New Roman" w:eastAsia="Times New Roman" w:hAnsi="Times New Roman" w:cs="Times New Roman"/>
          <w:sz w:val="24"/>
          <w:szCs w:val="24"/>
        </w:rPr>
        <w:t xml:space="preserve"> может быть установлен минимальный размер членского ежемесячного взноса. </w:t>
      </w:r>
      <w:r w:rsidR="00666152" w:rsidRPr="006A6A5C">
        <w:rPr>
          <w:rFonts w:ascii="Times New Roman" w:eastAsia="Times New Roman" w:hAnsi="Times New Roman" w:cs="Times New Roman"/>
          <w:sz w:val="24"/>
          <w:szCs w:val="24"/>
        </w:rPr>
        <w:t>Размер минимальн</w:t>
      </w:r>
      <w:r w:rsidR="00666152">
        <w:rPr>
          <w:rFonts w:ascii="Times New Roman" w:eastAsia="Times New Roman" w:hAnsi="Times New Roman" w:cs="Times New Roman"/>
          <w:sz w:val="24"/>
          <w:szCs w:val="24"/>
        </w:rPr>
        <w:t>ого</w:t>
      </w:r>
      <w:r w:rsidR="00666152" w:rsidRPr="006A6A5C">
        <w:rPr>
          <w:rFonts w:ascii="Times New Roman" w:eastAsia="Times New Roman" w:hAnsi="Times New Roman" w:cs="Times New Roman"/>
          <w:sz w:val="24"/>
          <w:szCs w:val="24"/>
        </w:rPr>
        <w:t xml:space="preserve"> </w:t>
      </w:r>
      <w:r w:rsidRPr="006A6A5C">
        <w:rPr>
          <w:rFonts w:ascii="Times New Roman" w:eastAsia="Times New Roman" w:hAnsi="Times New Roman" w:cs="Times New Roman"/>
          <w:sz w:val="24"/>
          <w:szCs w:val="24"/>
        </w:rPr>
        <w:t xml:space="preserve">членского взноса принимается Общим собранием членов </w:t>
      </w:r>
      <w:r>
        <w:rPr>
          <w:rFonts w:ascii="Times New Roman" w:eastAsia="Times New Roman" w:hAnsi="Times New Roman" w:cs="Times New Roman"/>
          <w:sz w:val="24"/>
          <w:szCs w:val="24"/>
        </w:rPr>
        <w:t>Ассоциации.</w:t>
      </w:r>
      <w:r w:rsidRPr="006A6A5C">
        <w:rPr>
          <w:rFonts w:ascii="Times New Roman" w:eastAsia="Times New Roman" w:hAnsi="Times New Roman" w:cs="Times New Roman"/>
          <w:sz w:val="24"/>
          <w:szCs w:val="24"/>
        </w:rPr>
        <w:t xml:space="preserve"> </w:t>
      </w:r>
    </w:p>
    <w:p w:rsidR="001A646D" w:rsidRPr="001A646D" w:rsidRDefault="001A646D"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FC637A">
        <w:rPr>
          <w:rFonts w:ascii="Times New Roman" w:eastAsia="Times New Roman" w:hAnsi="Times New Roman" w:cs="Times New Roman"/>
          <w:sz w:val="24"/>
          <w:szCs w:val="24"/>
        </w:rPr>
        <w:lastRenderedPageBreak/>
        <w:t xml:space="preserve">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 </w:t>
      </w:r>
      <w:proofErr w:type="gramStart"/>
      <w:r w:rsidRPr="00FC637A">
        <w:rPr>
          <w:rFonts w:ascii="Times New Roman" w:eastAsia="Times New Roman" w:hAnsi="Times New Roman" w:cs="Times New Roman"/>
          <w:sz w:val="24"/>
          <w:szCs w:val="24"/>
        </w:rPr>
        <w:t>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w:t>
      </w:r>
      <w:proofErr w:type="gramEnd"/>
      <w:r w:rsidRPr="00FC637A">
        <w:rPr>
          <w:rFonts w:ascii="Times New Roman" w:eastAsia="Times New Roman" w:hAnsi="Times New Roman" w:cs="Times New Roman"/>
          <w:sz w:val="24"/>
          <w:szCs w:val="24"/>
        </w:rPr>
        <w:t xml:space="preserve"> При этом Ассоциация оставляет за собой право проверить достоверность представленных документов.</w:t>
      </w:r>
    </w:p>
    <w:p w:rsidR="00EA71AC" w:rsidRDefault="00EA71AC" w:rsidP="003F651E">
      <w:pPr>
        <w:pStyle w:val="a"/>
        <w:numPr>
          <w:ilvl w:val="0"/>
          <w:numId w:val="10"/>
        </w:numPr>
      </w:pPr>
      <w:bookmarkStart w:id="9" w:name="6"/>
      <w:bookmarkStart w:id="10" w:name="_Toc451950018"/>
      <w:bookmarkEnd w:id="9"/>
      <w:r>
        <w:t>Условия членства при реорганизации членов Ассоциации</w:t>
      </w:r>
      <w:bookmarkEnd w:id="10"/>
    </w:p>
    <w:p w:rsidR="00EA71AC" w:rsidRDefault="00EA71A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Реорганизация юридического лица может осуществляться в одной из форм, предусмотренных гражданским законодательством (присоединение, слияние, разделение, выделение, преобразование), правовые</w:t>
      </w:r>
      <w:r w:rsidR="00D678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последствия</w:t>
      </w:r>
      <w:proofErr w:type="gramEnd"/>
      <w:r w:rsidR="00D678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которых различны.</w:t>
      </w:r>
    </w:p>
    <w:p w:rsidR="0064500B" w:rsidRDefault="00EA71A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4500B">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64500B">
        <w:rPr>
          <w:rFonts w:ascii="Times New Roman" w:eastAsia="Times New Roman" w:hAnsi="Times New Roman" w:cs="Times New Roman"/>
          <w:b/>
          <w:i/>
          <w:sz w:val="24"/>
          <w:szCs w:val="24"/>
        </w:rPr>
        <w:t>присоединения</w:t>
      </w:r>
      <w:r w:rsidRPr="0064500B">
        <w:rPr>
          <w:rFonts w:ascii="Times New Roman" w:eastAsia="Times New Roman" w:hAnsi="Times New Roman" w:cs="Times New Roman"/>
          <w:sz w:val="24"/>
          <w:szCs w:val="24"/>
        </w:rPr>
        <w:t xml:space="preserve"> сохраняется членство в той саморегулируемой организации юридического лица, к которому присоединилось </w:t>
      </w:r>
      <w:r w:rsidR="00747D46" w:rsidRPr="0064500B">
        <w:rPr>
          <w:rFonts w:ascii="Times New Roman" w:eastAsia="Times New Roman" w:hAnsi="Times New Roman" w:cs="Times New Roman"/>
          <w:sz w:val="24"/>
          <w:szCs w:val="24"/>
        </w:rPr>
        <w:t xml:space="preserve">другое </w:t>
      </w:r>
      <w:r w:rsidRPr="0064500B">
        <w:rPr>
          <w:rFonts w:ascii="Times New Roman" w:eastAsia="Times New Roman" w:hAnsi="Times New Roman" w:cs="Times New Roman"/>
          <w:sz w:val="24"/>
          <w:szCs w:val="24"/>
        </w:rPr>
        <w:t xml:space="preserve">юридическое лицо. </w:t>
      </w:r>
      <w:r w:rsidR="0064500B" w:rsidRPr="0064500B">
        <w:rPr>
          <w:rFonts w:ascii="Times New Roman" w:eastAsia="Times New Roman" w:hAnsi="Times New Roman" w:cs="Times New Roman"/>
          <w:sz w:val="24"/>
          <w:szCs w:val="24"/>
        </w:rPr>
        <w:t xml:space="preserve">Членство в СРО </w:t>
      </w:r>
      <w:r w:rsidRPr="0064500B">
        <w:rPr>
          <w:rFonts w:ascii="Times New Roman" w:eastAsia="Times New Roman" w:hAnsi="Times New Roman" w:cs="Times New Roman"/>
          <w:sz w:val="24"/>
          <w:szCs w:val="24"/>
        </w:rPr>
        <w:t xml:space="preserve"> присоединенно</w:t>
      </w:r>
      <w:r w:rsidR="0064500B" w:rsidRPr="0064500B">
        <w:rPr>
          <w:rFonts w:ascii="Times New Roman" w:eastAsia="Times New Roman" w:hAnsi="Times New Roman" w:cs="Times New Roman"/>
          <w:sz w:val="24"/>
          <w:szCs w:val="24"/>
        </w:rPr>
        <w:t>го</w:t>
      </w:r>
      <w:r w:rsidRPr="0064500B">
        <w:rPr>
          <w:rFonts w:ascii="Times New Roman" w:eastAsia="Times New Roman" w:hAnsi="Times New Roman" w:cs="Times New Roman"/>
          <w:sz w:val="24"/>
          <w:szCs w:val="24"/>
        </w:rPr>
        <w:t xml:space="preserve"> юридическо</w:t>
      </w:r>
      <w:r w:rsidR="0064500B" w:rsidRPr="0064500B">
        <w:rPr>
          <w:rFonts w:ascii="Times New Roman" w:eastAsia="Times New Roman" w:hAnsi="Times New Roman" w:cs="Times New Roman"/>
          <w:sz w:val="24"/>
          <w:szCs w:val="24"/>
        </w:rPr>
        <w:t>го</w:t>
      </w:r>
      <w:r w:rsidRPr="0064500B">
        <w:rPr>
          <w:rFonts w:ascii="Times New Roman" w:eastAsia="Times New Roman" w:hAnsi="Times New Roman" w:cs="Times New Roman"/>
          <w:sz w:val="24"/>
          <w:szCs w:val="24"/>
        </w:rPr>
        <w:t xml:space="preserve"> лиц</w:t>
      </w:r>
      <w:r w:rsidR="0064500B" w:rsidRPr="0064500B">
        <w:rPr>
          <w:rFonts w:ascii="Times New Roman" w:eastAsia="Times New Roman" w:hAnsi="Times New Roman" w:cs="Times New Roman"/>
          <w:sz w:val="24"/>
          <w:szCs w:val="24"/>
        </w:rPr>
        <w:t>а</w:t>
      </w:r>
      <w:r w:rsidRPr="0064500B">
        <w:rPr>
          <w:rFonts w:ascii="Times New Roman" w:eastAsia="Times New Roman" w:hAnsi="Times New Roman" w:cs="Times New Roman"/>
          <w:sz w:val="24"/>
          <w:szCs w:val="24"/>
        </w:rPr>
        <w:t xml:space="preserve">,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 </w:t>
      </w:r>
      <w:r w:rsidR="0064500B" w:rsidRPr="0064500B">
        <w:rPr>
          <w:rFonts w:ascii="Times New Roman" w:eastAsia="Times New Roman" w:hAnsi="Times New Roman" w:cs="Times New Roman"/>
          <w:sz w:val="24"/>
          <w:szCs w:val="24"/>
        </w:rPr>
        <w:t>Членство</w:t>
      </w:r>
      <w:r w:rsidRPr="0064500B">
        <w:rPr>
          <w:rFonts w:ascii="Times New Roman" w:eastAsia="Times New Roman" w:hAnsi="Times New Roman" w:cs="Times New Roman"/>
          <w:sz w:val="24"/>
          <w:szCs w:val="24"/>
        </w:rPr>
        <w:t xml:space="preserve"> юридического лица, к которому произошло присоединение, сохраняет свое действие. </w:t>
      </w:r>
    </w:p>
    <w:p w:rsidR="00EA71AC" w:rsidRPr="0064500B" w:rsidRDefault="00EA71A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4500B">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64500B">
        <w:rPr>
          <w:rFonts w:ascii="Times New Roman" w:eastAsia="Times New Roman" w:hAnsi="Times New Roman" w:cs="Times New Roman"/>
          <w:b/>
          <w:i/>
          <w:sz w:val="24"/>
          <w:szCs w:val="24"/>
        </w:rPr>
        <w:t>слияния</w:t>
      </w:r>
      <w:r w:rsidRPr="0064500B">
        <w:rPr>
          <w:rFonts w:ascii="Times New Roman" w:eastAsia="Times New Roman" w:hAnsi="Times New Roman" w:cs="Times New Roman"/>
          <w:sz w:val="24"/>
          <w:szCs w:val="24"/>
        </w:rPr>
        <w:t xml:space="preserve"> </w:t>
      </w:r>
      <w:r w:rsidR="0064500B">
        <w:rPr>
          <w:rFonts w:ascii="Times New Roman" w:eastAsia="Times New Roman" w:hAnsi="Times New Roman" w:cs="Times New Roman"/>
          <w:sz w:val="24"/>
          <w:szCs w:val="24"/>
        </w:rPr>
        <w:t xml:space="preserve"> членство </w:t>
      </w:r>
      <w:r w:rsidR="002C2255" w:rsidRPr="0064500B">
        <w:rPr>
          <w:rFonts w:ascii="Times New Roman" w:eastAsia="Times New Roman" w:hAnsi="Times New Roman" w:cs="Times New Roman"/>
          <w:sz w:val="24"/>
          <w:szCs w:val="24"/>
        </w:rPr>
        <w:t>таки</w:t>
      </w:r>
      <w:r w:rsidR="0064500B">
        <w:rPr>
          <w:rFonts w:ascii="Times New Roman" w:eastAsia="Times New Roman" w:hAnsi="Times New Roman" w:cs="Times New Roman"/>
          <w:sz w:val="24"/>
          <w:szCs w:val="24"/>
        </w:rPr>
        <w:t>х</w:t>
      </w:r>
      <w:r w:rsidR="002C2255" w:rsidRPr="0064500B">
        <w:rPr>
          <w:rFonts w:ascii="Times New Roman" w:eastAsia="Times New Roman" w:hAnsi="Times New Roman" w:cs="Times New Roman"/>
          <w:sz w:val="24"/>
          <w:szCs w:val="24"/>
        </w:rPr>
        <w:t xml:space="preserve"> юридически</w:t>
      </w:r>
      <w:r w:rsidR="0064500B">
        <w:rPr>
          <w:rFonts w:ascii="Times New Roman" w:eastAsia="Times New Roman" w:hAnsi="Times New Roman" w:cs="Times New Roman"/>
          <w:sz w:val="24"/>
          <w:szCs w:val="24"/>
        </w:rPr>
        <w:t>х</w:t>
      </w:r>
      <w:r w:rsidR="002C2255" w:rsidRPr="0064500B">
        <w:rPr>
          <w:rFonts w:ascii="Times New Roman" w:eastAsia="Times New Roman" w:hAnsi="Times New Roman" w:cs="Times New Roman"/>
          <w:sz w:val="24"/>
          <w:szCs w:val="24"/>
        </w:rPr>
        <w:t xml:space="preserve"> лиц прекращаются. Вновь образованное юридическое лицо приобретает членство в саморегулируемой организации на общих основаниях. </w:t>
      </w:r>
    </w:p>
    <w:p w:rsidR="00EA71AC" w:rsidRPr="0007125C" w:rsidRDefault="00EA71A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07125C">
        <w:rPr>
          <w:rFonts w:ascii="Times New Roman" w:eastAsia="Times New Roman" w:hAnsi="Times New Roman" w:cs="Times New Roman"/>
          <w:sz w:val="24"/>
          <w:szCs w:val="24"/>
        </w:rPr>
        <w:t xml:space="preserve">В случае реорганизации юридического лица в форме </w:t>
      </w:r>
      <w:r w:rsidRPr="00B2155F">
        <w:rPr>
          <w:rFonts w:ascii="Times New Roman" w:eastAsia="Times New Roman" w:hAnsi="Times New Roman" w:cs="Times New Roman"/>
          <w:b/>
          <w:i/>
          <w:sz w:val="24"/>
          <w:szCs w:val="24"/>
        </w:rPr>
        <w:t>разделения</w:t>
      </w:r>
      <w:r w:rsidRPr="0007125C">
        <w:rPr>
          <w:rFonts w:ascii="Times New Roman" w:eastAsia="Times New Roman" w:hAnsi="Times New Roman" w:cs="Times New Roman"/>
          <w:sz w:val="24"/>
          <w:szCs w:val="24"/>
        </w:rPr>
        <w:t xml:space="preserve"> </w:t>
      </w:r>
      <w:r w:rsidR="00F2520F">
        <w:rPr>
          <w:rFonts w:ascii="Times New Roman" w:eastAsia="Times New Roman" w:hAnsi="Times New Roman" w:cs="Times New Roman"/>
          <w:sz w:val="24"/>
          <w:szCs w:val="24"/>
        </w:rPr>
        <w:t xml:space="preserve">такое </w:t>
      </w:r>
      <w:r w:rsidR="00F2520F" w:rsidRPr="0006357D">
        <w:rPr>
          <w:rFonts w:ascii="Times New Roman" w:eastAsia="Times New Roman" w:hAnsi="Times New Roman" w:cs="Times New Roman"/>
          <w:sz w:val="24"/>
          <w:szCs w:val="24"/>
        </w:rPr>
        <w:t xml:space="preserve">юридическое лицо </w:t>
      </w:r>
      <w:r w:rsidR="0006357D" w:rsidRPr="0006357D">
        <w:rPr>
          <w:rFonts w:ascii="Times New Roman" w:hAnsi="Times New Roman" w:cs="Times New Roman"/>
          <w:sz w:val="24"/>
          <w:szCs w:val="24"/>
        </w:rPr>
        <w:t>полностью прекращает свое существование</w:t>
      </w:r>
      <w:r w:rsidR="00F2520F" w:rsidRPr="0006357D">
        <w:rPr>
          <w:rFonts w:ascii="Times New Roman" w:eastAsia="Times New Roman" w:hAnsi="Times New Roman" w:cs="Times New Roman"/>
          <w:sz w:val="24"/>
          <w:szCs w:val="24"/>
        </w:rPr>
        <w:t>. Вновь образованные юридические лица приобретают членство в саморегулируемой</w:t>
      </w:r>
      <w:r w:rsidR="00F2520F" w:rsidRPr="00F2520F">
        <w:rPr>
          <w:rFonts w:ascii="Times New Roman" w:eastAsia="Times New Roman" w:hAnsi="Times New Roman" w:cs="Times New Roman"/>
          <w:sz w:val="24"/>
          <w:szCs w:val="24"/>
        </w:rPr>
        <w:t xml:space="preserve"> организации на общих основаниях</w:t>
      </w:r>
      <w:r w:rsidR="00D253F6" w:rsidRPr="0007125C">
        <w:rPr>
          <w:rFonts w:ascii="Times New Roman" w:eastAsia="Times New Roman" w:hAnsi="Times New Roman" w:cs="Times New Roman"/>
          <w:sz w:val="24"/>
          <w:szCs w:val="24"/>
        </w:rPr>
        <w:t>.</w:t>
      </w:r>
    </w:p>
    <w:p w:rsidR="00EA71AC" w:rsidRDefault="00EA71AC" w:rsidP="003F651E">
      <w:pPr>
        <w:pStyle w:val="ae"/>
        <w:numPr>
          <w:ilvl w:val="1"/>
          <w:numId w:val="1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8403C2">
        <w:rPr>
          <w:rFonts w:ascii="Times New Roman" w:eastAsia="Times New Roman" w:hAnsi="Times New Roman" w:cs="Times New Roman"/>
          <w:sz w:val="24"/>
          <w:szCs w:val="24"/>
        </w:rPr>
        <w:t xml:space="preserve">При реорганизации в форме </w:t>
      </w:r>
      <w:r w:rsidRPr="008403C2">
        <w:rPr>
          <w:rFonts w:ascii="Times New Roman" w:eastAsia="Times New Roman" w:hAnsi="Times New Roman" w:cs="Times New Roman"/>
          <w:b/>
          <w:i/>
          <w:sz w:val="24"/>
          <w:szCs w:val="24"/>
        </w:rPr>
        <w:t>выделения</w:t>
      </w:r>
      <w:r w:rsidRPr="008403C2">
        <w:rPr>
          <w:rFonts w:ascii="Times New Roman" w:eastAsia="Times New Roman" w:hAnsi="Times New Roman" w:cs="Times New Roman"/>
          <w:sz w:val="24"/>
          <w:szCs w:val="24"/>
        </w:rPr>
        <w:t xml:space="preserve"> сохраняется членство в саморегулируемой организации юридического лица, из которого произошло выделение другого юридического лица. При этом </w:t>
      </w:r>
      <w:r>
        <w:rPr>
          <w:rFonts w:ascii="Times New Roman" w:eastAsia="Times New Roman" w:hAnsi="Times New Roman" w:cs="Times New Roman"/>
          <w:sz w:val="24"/>
          <w:szCs w:val="24"/>
        </w:rPr>
        <w:t>Ассоциация</w:t>
      </w:r>
      <w:r w:rsidRPr="008403C2">
        <w:rPr>
          <w:rFonts w:ascii="Times New Roman" w:eastAsia="Times New Roman" w:hAnsi="Times New Roman" w:cs="Times New Roman"/>
          <w:sz w:val="24"/>
          <w:szCs w:val="24"/>
        </w:rPr>
        <w:t xml:space="preserve"> оставляет за собой право проверить соответствие указанного юридического лица </w:t>
      </w:r>
      <w:r w:rsidR="00D253F6" w:rsidRPr="008403C2">
        <w:rPr>
          <w:rFonts w:ascii="Times New Roman" w:eastAsia="Times New Roman" w:hAnsi="Times New Roman" w:cs="Times New Roman"/>
          <w:sz w:val="24"/>
          <w:szCs w:val="24"/>
        </w:rPr>
        <w:t xml:space="preserve">Требованиям </w:t>
      </w:r>
      <w:r w:rsidRPr="008403C2">
        <w:rPr>
          <w:rFonts w:ascii="Times New Roman" w:eastAsia="Times New Roman" w:hAnsi="Times New Roman" w:cs="Times New Roman"/>
          <w:sz w:val="24"/>
          <w:szCs w:val="24"/>
        </w:rPr>
        <w:t xml:space="preserve">к </w:t>
      </w:r>
      <w:r w:rsidR="007E3C09">
        <w:rPr>
          <w:rFonts w:ascii="Times New Roman" w:eastAsia="Times New Roman" w:hAnsi="Times New Roman" w:cs="Times New Roman"/>
          <w:sz w:val="24"/>
          <w:szCs w:val="24"/>
        </w:rPr>
        <w:t>членам СРО.</w:t>
      </w:r>
      <w:r w:rsidR="00F2520F">
        <w:rPr>
          <w:rFonts w:ascii="Times New Roman" w:eastAsia="Times New Roman" w:hAnsi="Times New Roman" w:cs="Times New Roman"/>
          <w:sz w:val="24"/>
          <w:szCs w:val="24"/>
        </w:rPr>
        <w:t xml:space="preserve"> Юридическое лицо, созданное в результате выделения</w:t>
      </w:r>
      <w:r w:rsidR="00552403">
        <w:rPr>
          <w:rFonts w:ascii="Times New Roman" w:eastAsia="Times New Roman" w:hAnsi="Times New Roman" w:cs="Times New Roman"/>
          <w:sz w:val="24"/>
          <w:szCs w:val="24"/>
        </w:rPr>
        <w:t>,</w:t>
      </w:r>
      <w:r w:rsidR="00F2520F" w:rsidRPr="00F2520F">
        <w:rPr>
          <w:rFonts w:ascii="Times New Roman" w:eastAsia="Times New Roman" w:hAnsi="Times New Roman" w:cs="Times New Roman"/>
          <w:sz w:val="24"/>
          <w:szCs w:val="24"/>
        </w:rPr>
        <w:t xml:space="preserve"> приобретает членство в саморегулируемой организации на общих основаниях.</w:t>
      </w:r>
      <w:r w:rsidR="00F2520F">
        <w:rPr>
          <w:rFonts w:ascii="Times New Roman" w:eastAsia="Times New Roman" w:hAnsi="Times New Roman" w:cs="Times New Roman"/>
          <w:sz w:val="24"/>
          <w:szCs w:val="24"/>
        </w:rPr>
        <w:t xml:space="preserve"> </w:t>
      </w:r>
    </w:p>
    <w:p w:rsidR="0006357D" w:rsidRPr="0006357D" w:rsidRDefault="00EA71AC" w:rsidP="003F651E">
      <w:pPr>
        <w:pStyle w:val="ae"/>
        <w:numPr>
          <w:ilvl w:val="1"/>
          <w:numId w:val="10"/>
        </w:numPr>
        <w:tabs>
          <w:tab w:val="left" w:pos="851"/>
        </w:tabs>
        <w:spacing w:before="60" w:after="60"/>
        <w:ind w:left="0" w:firstLine="0"/>
        <w:contextualSpacing w:val="0"/>
        <w:jc w:val="both"/>
        <w:outlineLvl w:val="0"/>
      </w:pPr>
      <w:r w:rsidRPr="007E3C09">
        <w:rPr>
          <w:rFonts w:ascii="Times New Roman" w:eastAsia="Times New Roman" w:hAnsi="Times New Roman" w:cs="Times New Roman"/>
          <w:sz w:val="24"/>
          <w:szCs w:val="24"/>
        </w:rPr>
        <w:t xml:space="preserve">В случае реорганизации юридического лица – члена саморегулируемой организации в форме </w:t>
      </w:r>
      <w:r w:rsidRPr="007E3C09">
        <w:rPr>
          <w:rFonts w:ascii="Times New Roman" w:eastAsia="Times New Roman" w:hAnsi="Times New Roman" w:cs="Times New Roman"/>
          <w:b/>
          <w:i/>
          <w:sz w:val="24"/>
          <w:szCs w:val="24"/>
        </w:rPr>
        <w:t>преобразования</w:t>
      </w:r>
      <w:r w:rsidRPr="007E3C09">
        <w:rPr>
          <w:rFonts w:ascii="Times New Roman" w:eastAsia="Times New Roman" w:hAnsi="Times New Roman" w:cs="Times New Roman"/>
          <w:sz w:val="24"/>
          <w:szCs w:val="24"/>
        </w:rPr>
        <w:t xml:space="preserve"> сохраняется членство реорганизованного юридического лица в саморегулируемой организации. </w:t>
      </w:r>
    </w:p>
    <w:p w:rsidR="001A646D" w:rsidRPr="00E804CD" w:rsidRDefault="001A646D" w:rsidP="003F651E">
      <w:pPr>
        <w:pStyle w:val="a"/>
        <w:numPr>
          <w:ilvl w:val="0"/>
          <w:numId w:val="10"/>
        </w:numPr>
      </w:pPr>
      <w:bookmarkStart w:id="11" w:name="7"/>
      <w:bookmarkStart w:id="12" w:name="_Toc451950019"/>
      <w:bookmarkEnd w:id="11"/>
      <w:r w:rsidRPr="00065BCC">
        <w:t xml:space="preserve">Прекращение членства в </w:t>
      </w:r>
      <w:r>
        <w:t>Ассоциации</w:t>
      </w:r>
      <w:bookmarkEnd w:id="12"/>
    </w:p>
    <w:p w:rsidR="00E960B4" w:rsidRPr="00A577E7" w:rsidRDefault="00E960B4" w:rsidP="0014574A">
      <w:pPr>
        <w:spacing w:after="0" w:line="240" w:lineRule="auto"/>
        <w:jc w:val="both"/>
        <w:rPr>
          <w:rFonts w:ascii="Times New Roman" w:hAnsi="Times New Roman"/>
          <w:b/>
          <w:bCs/>
          <w:sz w:val="24"/>
          <w:szCs w:val="24"/>
        </w:rPr>
      </w:pPr>
    </w:p>
    <w:p w:rsidR="00E960B4" w:rsidRPr="00A577E7" w:rsidRDefault="0014574A" w:rsidP="00A577E7">
      <w:pPr>
        <w:pStyle w:val="ae"/>
        <w:numPr>
          <w:ilvl w:val="0"/>
          <w:numId w:val="14"/>
        </w:numPr>
        <w:spacing w:after="0" w:line="240" w:lineRule="auto"/>
        <w:ind w:left="0" w:firstLine="0"/>
        <w:jc w:val="both"/>
        <w:rPr>
          <w:rFonts w:ascii="Times New Roman" w:hAnsi="Times New Roman"/>
          <w:sz w:val="24"/>
          <w:szCs w:val="24"/>
        </w:rPr>
      </w:pPr>
      <w:r w:rsidRPr="00A577E7">
        <w:rPr>
          <w:rFonts w:ascii="Times New Roman" w:hAnsi="Times New Roman"/>
          <w:sz w:val="24"/>
          <w:szCs w:val="24"/>
        </w:rPr>
        <w:t xml:space="preserve"> </w:t>
      </w:r>
      <w:r w:rsidR="00A577E7" w:rsidRPr="00A577E7">
        <w:rPr>
          <w:rFonts w:ascii="Times New Roman" w:hAnsi="Times New Roman"/>
          <w:sz w:val="24"/>
          <w:szCs w:val="24"/>
        </w:rPr>
        <w:t xml:space="preserve"> </w:t>
      </w:r>
      <w:r w:rsidR="00A577E7" w:rsidRPr="00A577E7">
        <w:rPr>
          <w:rFonts w:ascii="Times New Roman" w:hAnsi="Times New Roman"/>
          <w:sz w:val="24"/>
          <w:szCs w:val="24"/>
        </w:rPr>
        <w:tab/>
      </w:r>
      <w:r w:rsidRPr="00A577E7">
        <w:rPr>
          <w:rFonts w:ascii="Times New Roman" w:hAnsi="Times New Roman"/>
          <w:sz w:val="24"/>
          <w:szCs w:val="24"/>
        </w:rPr>
        <w:t xml:space="preserve">Членство в Ассоциации </w:t>
      </w:r>
      <w:r w:rsidR="00E960B4" w:rsidRPr="00A577E7">
        <w:rPr>
          <w:rFonts w:ascii="Times New Roman" w:hAnsi="Times New Roman"/>
          <w:sz w:val="24"/>
          <w:szCs w:val="24"/>
        </w:rPr>
        <w:t xml:space="preserve"> прекращается по основаниям и в случаях:</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добровольного выхода члена </w:t>
      </w:r>
      <w:r w:rsidR="0014574A" w:rsidRPr="00A577E7">
        <w:rPr>
          <w:rFonts w:ascii="Times New Roman" w:hAnsi="Times New Roman"/>
          <w:sz w:val="24"/>
          <w:szCs w:val="24"/>
        </w:rPr>
        <w:t xml:space="preserve">Ассоциации </w:t>
      </w:r>
      <w:r w:rsidRPr="00A577E7">
        <w:rPr>
          <w:rFonts w:ascii="Times New Roman" w:hAnsi="Times New Roman"/>
          <w:sz w:val="24"/>
          <w:szCs w:val="24"/>
        </w:rPr>
        <w:t xml:space="preserve"> из состава членов </w:t>
      </w:r>
      <w:r w:rsidR="0014574A"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исключения из членов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по решению </w:t>
      </w:r>
      <w:r w:rsidR="0014574A" w:rsidRPr="00A577E7">
        <w:rPr>
          <w:rFonts w:ascii="Times New Roman" w:hAnsi="Times New Roman"/>
          <w:sz w:val="24"/>
          <w:szCs w:val="24"/>
        </w:rPr>
        <w:t>Ассоциации</w:t>
      </w:r>
      <w:proofErr w:type="gramStart"/>
      <w:r w:rsidR="0014574A" w:rsidRPr="00A577E7">
        <w:rPr>
          <w:rFonts w:ascii="Times New Roman" w:hAnsi="Times New Roman"/>
          <w:sz w:val="24"/>
          <w:szCs w:val="24"/>
        </w:rPr>
        <w:t xml:space="preserve"> </w:t>
      </w:r>
      <w:r w:rsidRPr="00A577E7">
        <w:rPr>
          <w:rFonts w:ascii="Times New Roman" w:hAnsi="Times New Roman"/>
          <w:sz w:val="24"/>
          <w:szCs w:val="24"/>
        </w:rPr>
        <w:t>;</w:t>
      </w:r>
      <w:proofErr w:type="gramEnd"/>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смерти индивидуального предпринимателя - члена</w:t>
      </w:r>
      <w:r w:rsidR="0014574A" w:rsidRPr="00A577E7">
        <w:rPr>
          <w:rFonts w:ascii="Times New Roman" w:hAnsi="Times New Roman"/>
          <w:sz w:val="24"/>
          <w:szCs w:val="24"/>
        </w:rPr>
        <w:t xml:space="preserve"> Ассоциации</w:t>
      </w:r>
      <w:r w:rsidRPr="00A577E7">
        <w:rPr>
          <w:rFonts w:ascii="Times New Roman" w:hAnsi="Times New Roman"/>
          <w:sz w:val="24"/>
          <w:szCs w:val="24"/>
        </w:rPr>
        <w:t xml:space="preserve">  или ликвидации юридического лица - члена </w:t>
      </w:r>
      <w:r w:rsidR="0014574A"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присоединения </w:t>
      </w:r>
      <w:r w:rsidR="0014574A" w:rsidRPr="00A577E7">
        <w:rPr>
          <w:rFonts w:ascii="Times New Roman" w:hAnsi="Times New Roman"/>
          <w:sz w:val="24"/>
          <w:szCs w:val="24"/>
        </w:rPr>
        <w:t xml:space="preserve">Ассоциации </w:t>
      </w:r>
      <w:r w:rsidRPr="00A577E7">
        <w:rPr>
          <w:rFonts w:ascii="Times New Roman" w:hAnsi="Times New Roman"/>
          <w:sz w:val="24"/>
          <w:szCs w:val="24"/>
        </w:rPr>
        <w:t xml:space="preserve"> к </w:t>
      </w:r>
      <w:r w:rsidR="0014574A" w:rsidRPr="00A577E7">
        <w:rPr>
          <w:rFonts w:ascii="Times New Roman" w:hAnsi="Times New Roman"/>
          <w:sz w:val="24"/>
          <w:szCs w:val="24"/>
        </w:rPr>
        <w:t xml:space="preserve"> </w:t>
      </w:r>
      <w:r w:rsidRPr="00A577E7">
        <w:rPr>
          <w:rFonts w:ascii="Times New Roman" w:hAnsi="Times New Roman"/>
          <w:sz w:val="24"/>
          <w:szCs w:val="24"/>
        </w:rPr>
        <w:t>другой саморегулируемой организации;</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по иным основаниям и в случаях, которые указаны в Федеральном законе от 01.12.2007 № 315-ФЗ «О саморегулируемых организациях».</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  </w:t>
      </w:r>
      <w:r w:rsidR="00E960B4" w:rsidRPr="00A577E7">
        <w:rPr>
          <w:rFonts w:ascii="Times New Roman" w:hAnsi="Times New Roman"/>
          <w:sz w:val="24"/>
          <w:szCs w:val="24"/>
        </w:rPr>
        <w:t xml:space="preserve"> </w:t>
      </w:r>
      <w:r w:rsidRPr="00A577E7">
        <w:rPr>
          <w:rFonts w:ascii="Times New Roman" w:hAnsi="Times New Roman"/>
          <w:sz w:val="24"/>
          <w:szCs w:val="24"/>
        </w:rPr>
        <w:tab/>
      </w:r>
      <w:r w:rsidR="00E960B4" w:rsidRPr="00A577E7">
        <w:rPr>
          <w:rFonts w:ascii="Times New Roman" w:hAnsi="Times New Roman"/>
          <w:sz w:val="24"/>
          <w:szCs w:val="24"/>
        </w:rPr>
        <w:t xml:space="preserve">Член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xml:space="preserve"> вправе в любое время выйти из состава членов СРО по своему усмотрению, при этом он обязан подать в </w:t>
      </w:r>
      <w:r w:rsidR="0014574A" w:rsidRPr="00A577E7">
        <w:rPr>
          <w:rFonts w:ascii="Times New Roman" w:hAnsi="Times New Roman"/>
          <w:sz w:val="24"/>
          <w:szCs w:val="24"/>
        </w:rPr>
        <w:t>Ассоциацию</w:t>
      </w:r>
      <w:r w:rsidR="00E960B4" w:rsidRPr="00A577E7">
        <w:rPr>
          <w:rFonts w:ascii="Times New Roman" w:hAnsi="Times New Roman"/>
          <w:sz w:val="24"/>
          <w:szCs w:val="24"/>
        </w:rPr>
        <w:t xml:space="preserve"> заявление о добровольном прекращении членства в </w:t>
      </w:r>
      <w:r w:rsidR="0014574A" w:rsidRPr="00A577E7">
        <w:rPr>
          <w:rFonts w:ascii="Times New Roman" w:hAnsi="Times New Roman"/>
          <w:sz w:val="24"/>
          <w:szCs w:val="24"/>
        </w:rPr>
        <w:t>Ассоциации. Членство в Ассоциации</w:t>
      </w:r>
      <w:r w:rsidR="00E960B4" w:rsidRPr="00A577E7">
        <w:rPr>
          <w:rFonts w:ascii="Times New Roman" w:hAnsi="Times New Roman"/>
          <w:sz w:val="24"/>
          <w:szCs w:val="24"/>
        </w:rPr>
        <w:t xml:space="preserve"> прекращается со дня </w:t>
      </w:r>
      <w:r w:rsidR="00E960B4" w:rsidRPr="00A577E7">
        <w:rPr>
          <w:rFonts w:ascii="Times New Roman" w:hAnsi="Times New Roman"/>
          <w:sz w:val="24"/>
          <w:szCs w:val="24"/>
        </w:rPr>
        <w:lastRenderedPageBreak/>
        <w:t xml:space="preserve">поступления в СРО подписанного уполномоченным лицом заявления члена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xml:space="preserve"> о добровольном прекращении членства</w:t>
      </w:r>
      <w:r w:rsidR="0014574A" w:rsidRPr="00A577E7">
        <w:rPr>
          <w:rFonts w:ascii="Times New Roman" w:hAnsi="Times New Roman"/>
          <w:sz w:val="24"/>
          <w:szCs w:val="24"/>
        </w:rPr>
        <w:t xml:space="preserve">. </w:t>
      </w:r>
      <w:r w:rsidR="00E960B4" w:rsidRPr="00A577E7">
        <w:rPr>
          <w:rFonts w:ascii="Times New Roman" w:hAnsi="Times New Roman"/>
          <w:sz w:val="24"/>
          <w:szCs w:val="24"/>
        </w:rPr>
        <w:t>К указанному заявлению должны быть приложены следующие документы:</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E960B4" w:rsidRPr="00A577E7" w:rsidRDefault="00E960B4" w:rsidP="00A577E7">
      <w:pPr>
        <w:pStyle w:val="ae"/>
        <w:numPr>
          <w:ilvl w:val="1"/>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в случае если законом и (или) учредительными документами юридического лица - члена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   </w:t>
      </w:r>
      <w:r w:rsidRPr="00A577E7">
        <w:rPr>
          <w:rFonts w:ascii="Times New Roman" w:hAnsi="Times New Roman"/>
          <w:sz w:val="24"/>
          <w:szCs w:val="24"/>
        </w:rPr>
        <w:tab/>
      </w:r>
      <w:r w:rsidR="00E960B4" w:rsidRPr="00A577E7">
        <w:rPr>
          <w:rFonts w:ascii="Times New Roman" w:hAnsi="Times New Roman"/>
          <w:sz w:val="24"/>
          <w:szCs w:val="24"/>
        </w:rPr>
        <w:t xml:space="preserve">В случае отсутствия вместе с заявлением о добровольном прекращении членства в </w:t>
      </w:r>
      <w:r w:rsidR="0014574A" w:rsidRPr="00A577E7">
        <w:rPr>
          <w:rFonts w:ascii="Times New Roman" w:hAnsi="Times New Roman"/>
          <w:sz w:val="24"/>
          <w:szCs w:val="24"/>
        </w:rPr>
        <w:t xml:space="preserve">Ассоциации </w:t>
      </w:r>
      <w:r w:rsidR="00E960B4" w:rsidRPr="00A577E7">
        <w:rPr>
          <w:rFonts w:ascii="Times New Roman" w:hAnsi="Times New Roman"/>
          <w:sz w:val="24"/>
          <w:szCs w:val="24"/>
        </w:rPr>
        <w:t xml:space="preserve"> указанных в настоящем пункте документов (при необходимости их наличия), заявление о выходе из </w:t>
      </w:r>
      <w:r w:rsidR="0014574A" w:rsidRPr="00A577E7">
        <w:rPr>
          <w:rFonts w:ascii="Times New Roman" w:hAnsi="Times New Roman"/>
          <w:sz w:val="24"/>
          <w:szCs w:val="24"/>
        </w:rPr>
        <w:t xml:space="preserve">Ассоциации </w:t>
      </w:r>
      <w:r w:rsidR="00E960B4" w:rsidRPr="00A577E7">
        <w:rPr>
          <w:rFonts w:ascii="Times New Roman" w:hAnsi="Times New Roman"/>
          <w:sz w:val="24"/>
          <w:szCs w:val="24"/>
        </w:rPr>
        <w:t xml:space="preserve"> считается не поступившим </w:t>
      </w:r>
      <w:r w:rsidR="0014574A" w:rsidRPr="00A577E7">
        <w:rPr>
          <w:rFonts w:ascii="Times New Roman" w:hAnsi="Times New Roman"/>
          <w:sz w:val="24"/>
          <w:szCs w:val="24"/>
        </w:rPr>
        <w:t xml:space="preserve"> </w:t>
      </w:r>
      <w:r w:rsidR="00E960B4" w:rsidRPr="00A577E7">
        <w:rPr>
          <w:rFonts w:ascii="Times New Roman" w:hAnsi="Times New Roman"/>
          <w:sz w:val="24"/>
          <w:szCs w:val="24"/>
        </w:rPr>
        <w:t>в</w:t>
      </w:r>
      <w:r w:rsidR="0014574A" w:rsidRPr="00A577E7">
        <w:rPr>
          <w:rFonts w:ascii="Times New Roman" w:hAnsi="Times New Roman"/>
          <w:sz w:val="24"/>
          <w:szCs w:val="24"/>
        </w:rPr>
        <w:t xml:space="preserve"> Ассоциацию</w:t>
      </w:r>
      <w:r w:rsidR="00E960B4" w:rsidRPr="00A577E7">
        <w:rPr>
          <w:rFonts w:ascii="Times New Roman" w:hAnsi="Times New Roman"/>
          <w:sz w:val="24"/>
          <w:szCs w:val="24"/>
        </w:rPr>
        <w:t>.</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0014574A" w:rsidRPr="00A577E7">
        <w:rPr>
          <w:rFonts w:ascii="Times New Roman" w:hAnsi="Times New Roman"/>
          <w:sz w:val="24"/>
          <w:szCs w:val="24"/>
        </w:rPr>
        <w:t>Ассоциация</w:t>
      </w:r>
      <w:r w:rsidR="00E960B4" w:rsidRPr="00A577E7">
        <w:rPr>
          <w:rFonts w:ascii="Times New Roman" w:hAnsi="Times New Roman"/>
          <w:sz w:val="24"/>
          <w:szCs w:val="24"/>
        </w:rPr>
        <w:t xml:space="preserve">, в день поступления в нее заявления члена СРО о добровольном прекращении его членства в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E960B4" w:rsidRPr="00A577E7">
        <w:rPr>
          <w:rFonts w:ascii="Times New Roman" w:hAnsi="Times New Roman"/>
          <w:sz w:val="24"/>
          <w:szCs w:val="24"/>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14574A" w:rsidRPr="00A577E7">
        <w:rPr>
          <w:rFonts w:ascii="Times New Roman" w:hAnsi="Times New Roman"/>
          <w:sz w:val="24"/>
          <w:szCs w:val="24"/>
        </w:rPr>
        <w:t>Ассоциация</w:t>
      </w:r>
      <w:r w:rsidR="00E960B4" w:rsidRPr="00A577E7">
        <w:rPr>
          <w:rFonts w:ascii="Times New Roman" w:hAnsi="Times New Roman"/>
          <w:sz w:val="24"/>
          <w:szCs w:val="24"/>
        </w:rPr>
        <w:t xml:space="preserve"> вправе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2) несоблюдение членом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требований технических регламентов, повлекшее за собой причинение вреда;</w:t>
      </w:r>
    </w:p>
    <w:p w:rsidR="00E960B4" w:rsidRPr="00A577E7" w:rsidRDefault="00E960B4" w:rsidP="00E960B4">
      <w:pPr>
        <w:spacing w:after="0" w:line="240" w:lineRule="auto"/>
        <w:ind w:firstLine="709"/>
        <w:jc w:val="both"/>
        <w:rPr>
          <w:rFonts w:ascii="Times New Roman" w:hAnsi="Times New Roman"/>
          <w:sz w:val="24"/>
          <w:szCs w:val="24"/>
        </w:rPr>
      </w:pPr>
      <w:proofErr w:type="gramStart"/>
      <w:r w:rsidRPr="00A577E7">
        <w:rPr>
          <w:rFonts w:ascii="Times New Roman" w:hAnsi="Times New Roman"/>
          <w:sz w:val="24"/>
          <w:szCs w:val="24"/>
        </w:rPr>
        <w:t xml:space="preserve">3) неоднократное в течение одного года или грубое нарушение членом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правил СРО, настоящего Положения, Положения о контроле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за деятельностью своих членов и (или</w:t>
      </w:r>
      <w:proofErr w:type="gramEnd"/>
      <w:r w:rsidRPr="00A577E7">
        <w:rPr>
          <w:rFonts w:ascii="Times New Roman" w:hAnsi="Times New Roman"/>
          <w:sz w:val="24"/>
          <w:szCs w:val="24"/>
        </w:rPr>
        <w:t xml:space="preserve">) иных внутренних документов </w:t>
      </w:r>
      <w:r w:rsidR="0014574A"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4) неоднократной неуплаты в течение одного года членских взносов или неоднократное нарушение в течение одного года срока оплаты в </w:t>
      </w:r>
      <w:r w:rsidR="0014574A" w:rsidRPr="00A577E7">
        <w:rPr>
          <w:rFonts w:ascii="Times New Roman" w:hAnsi="Times New Roman"/>
          <w:sz w:val="24"/>
          <w:szCs w:val="24"/>
        </w:rPr>
        <w:t>Ассоциацию</w:t>
      </w:r>
      <w:r w:rsidRPr="00A577E7">
        <w:rPr>
          <w:rFonts w:ascii="Times New Roman" w:hAnsi="Times New Roman"/>
          <w:sz w:val="24"/>
          <w:szCs w:val="24"/>
        </w:rPr>
        <w:t xml:space="preserve"> членских взносов, неуплата в </w:t>
      </w:r>
      <w:r w:rsidR="0014574A" w:rsidRPr="00A577E7">
        <w:rPr>
          <w:rFonts w:ascii="Times New Roman" w:hAnsi="Times New Roman"/>
          <w:sz w:val="24"/>
          <w:szCs w:val="24"/>
        </w:rPr>
        <w:t xml:space="preserve">Ассоциацию </w:t>
      </w:r>
      <w:r w:rsidRPr="00A577E7">
        <w:rPr>
          <w:rFonts w:ascii="Times New Roman" w:hAnsi="Times New Roman"/>
          <w:sz w:val="24"/>
          <w:szCs w:val="24"/>
        </w:rPr>
        <w:t xml:space="preserve"> иных обязательных целевых взносов или неоднократное нарушение срока оплаты в </w:t>
      </w:r>
      <w:r w:rsidR="0014574A" w:rsidRPr="00A577E7">
        <w:rPr>
          <w:rFonts w:ascii="Times New Roman" w:hAnsi="Times New Roman"/>
          <w:sz w:val="24"/>
          <w:szCs w:val="24"/>
        </w:rPr>
        <w:t>Ассоциацию</w:t>
      </w:r>
      <w:r w:rsidRPr="00A577E7">
        <w:rPr>
          <w:rFonts w:ascii="Times New Roman" w:hAnsi="Times New Roman"/>
          <w:sz w:val="24"/>
          <w:szCs w:val="24"/>
        </w:rPr>
        <w:t xml:space="preserve"> иных обязательных целевых взносов, в отношении которых установлена оплата по частям;</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5) невнесение взноса и дополнительного взноса в компенсационный фонд возмещения вреда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14574A"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6) невнесение взноса и дополнительного взноса в компенсационный фонд обеспечения договорных обязательств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14574A"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7) однократное неисполнение обязательств по договору строительного подряда, заключенному с использованием конкурентных способов заключения договоров, повлекшее  </w:t>
      </w:r>
      <w:r w:rsidRPr="00A577E7">
        <w:rPr>
          <w:rFonts w:ascii="Times New Roman" w:hAnsi="Times New Roman"/>
          <w:sz w:val="24"/>
          <w:szCs w:val="24"/>
        </w:rPr>
        <w:lastRenderedPageBreak/>
        <w:t xml:space="preserve">выплату из компенсационного фонда обеспечения договорных обязательств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или неоднократное нарушение обязательств  по договорам строительного подряда, заключенным с использованием конкурентных способов заключения договоров в течение одного года;</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8) неоднократное в течение одного года неисполнение или нарушение </w:t>
      </w:r>
      <w:proofErr w:type="gramStart"/>
      <w:r w:rsidRPr="00A577E7">
        <w:rPr>
          <w:rFonts w:ascii="Times New Roman" w:hAnsi="Times New Roman"/>
          <w:sz w:val="24"/>
          <w:szCs w:val="24"/>
        </w:rPr>
        <w:t>сроков исполнения Предписаний  Дисциплинарно</w:t>
      </w:r>
      <w:r w:rsidR="00AB4FB3">
        <w:rPr>
          <w:rFonts w:ascii="Times New Roman" w:hAnsi="Times New Roman"/>
          <w:sz w:val="24"/>
          <w:szCs w:val="24"/>
        </w:rPr>
        <w:t xml:space="preserve">го </w:t>
      </w:r>
      <w:r w:rsidRPr="00A577E7">
        <w:rPr>
          <w:rFonts w:ascii="Times New Roman" w:hAnsi="Times New Roman"/>
          <w:sz w:val="24"/>
          <w:szCs w:val="24"/>
        </w:rPr>
        <w:t xml:space="preserve"> коми</w:t>
      </w:r>
      <w:r w:rsidR="00AB4FB3">
        <w:rPr>
          <w:rFonts w:ascii="Times New Roman" w:hAnsi="Times New Roman"/>
          <w:sz w:val="24"/>
          <w:szCs w:val="24"/>
        </w:rPr>
        <w:t>тета</w:t>
      </w:r>
      <w:r w:rsidRPr="00A577E7">
        <w:rPr>
          <w:rFonts w:ascii="Times New Roman" w:hAnsi="Times New Roman"/>
          <w:sz w:val="24"/>
          <w:szCs w:val="24"/>
        </w:rPr>
        <w:t xml:space="preserve"> </w:t>
      </w:r>
      <w:r w:rsidR="0014574A" w:rsidRPr="00A577E7">
        <w:rPr>
          <w:rFonts w:ascii="Times New Roman" w:hAnsi="Times New Roman"/>
          <w:sz w:val="24"/>
          <w:szCs w:val="24"/>
        </w:rPr>
        <w:t>Ассоциации</w:t>
      </w:r>
      <w:proofErr w:type="gramEnd"/>
      <w:r w:rsidRPr="00A577E7">
        <w:rPr>
          <w:rFonts w:ascii="Times New Roman" w:hAnsi="Times New Roman"/>
          <w:sz w:val="24"/>
          <w:szCs w:val="24"/>
        </w:rPr>
        <w:t>;</w:t>
      </w:r>
    </w:p>
    <w:p w:rsidR="00E960B4" w:rsidRPr="00A577E7" w:rsidRDefault="006C22A2" w:rsidP="006C22A2">
      <w:pPr>
        <w:spacing w:after="120" w:line="240" w:lineRule="auto"/>
        <w:ind w:firstLine="709"/>
        <w:jc w:val="both"/>
        <w:rPr>
          <w:rFonts w:ascii="Times New Roman" w:hAnsi="Times New Roman"/>
          <w:sz w:val="24"/>
          <w:szCs w:val="24"/>
        </w:rPr>
      </w:pPr>
      <w:r>
        <w:rPr>
          <w:rFonts w:ascii="Times New Roman" w:hAnsi="Times New Roman"/>
          <w:sz w:val="24"/>
          <w:szCs w:val="24"/>
        </w:rPr>
        <w:t>9</w:t>
      </w:r>
      <w:r w:rsidR="00E960B4" w:rsidRPr="00A577E7">
        <w:rPr>
          <w:rFonts w:ascii="Times New Roman" w:hAnsi="Times New Roman"/>
          <w:sz w:val="24"/>
          <w:szCs w:val="24"/>
        </w:rPr>
        <w:t>) иные основания и случаи в соответствии с Федеральным законом "О саморегулируемых организациях".</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960B4" w:rsidRPr="00A577E7">
        <w:rPr>
          <w:rFonts w:ascii="Times New Roman" w:hAnsi="Times New Roman"/>
          <w:sz w:val="24"/>
          <w:szCs w:val="24"/>
        </w:rPr>
        <w:t xml:space="preserve">Решение об исключении из членов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14574A" w:rsidRPr="00A577E7">
        <w:rPr>
          <w:rFonts w:ascii="Times New Roman" w:hAnsi="Times New Roman"/>
          <w:sz w:val="24"/>
          <w:szCs w:val="24"/>
        </w:rPr>
        <w:t>Ассоциации</w:t>
      </w:r>
      <w:r w:rsidR="00E960B4" w:rsidRPr="00A577E7">
        <w:rPr>
          <w:rFonts w:ascii="Times New Roman" w:hAnsi="Times New Roman"/>
          <w:sz w:val="24"/>
          <w:szCs w:val="24"/>
        </w:rPr>
        <w:t>.</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960B4" w:rsidRPr="00A577E7">
        <w:rPr>
          <w:rFonts w:ascii="Times New Roman" w:hAnsi="Times New Roman"/>
          <w:sz w:val="24"/>
          <w:szCs w:val="24"/>
        </w:rPr>
        <w:t xml:space="preserve">Не позднее трех рабочих дней со дня, следующего за днем </w:t>
      </w:r>
      <w:proofErr w:type="gramStart"/>
      <w:r w:rsidR="00E960B4" w:rsidRPr="00A577E7">
        <w:rPr>
          <w:rFonts w:ascii="Times New Roman" w:hAnsi="Times New Roman"/>
          <w:sz w:val="24"/>
          <w:szCs w:val="24"/>
        </w:rPr>
        <w:t>принятия</w:t>
      </w:r>
      <w:proofErr w:type="gramEnd"/>
      <w:r w:rsidR="00E960B4" w:rsidRPr="00A577E7">
        <w:rPr>
          <w:rFonts w:ascii="Times New Roman" w:hAnsi="Times New Roman"/>
          <w:sz w:val="24"/>
          <w:szCs w:val="24"/>
        </w:rPr>
        <w:t xml:space="preserve"> постоянно действующим коллегиальным органом управления СРО решения об исключении индивидуального предпринимателя или юридического лица из членов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СРО уведомляет в письменной форме об этом:</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 xml:space="preserve">1) лицо, членство которого в </w:t>
      </w:r>
      <w:r w:rsidR="0014574A" w:rsidRPr="00A577E7">
        <w:rPr>
          <w:rFonts w:ascii="Times New Roman" w:hAnsi="Times New Roman"/>
          <w:sz w:val="24"/>
          <w:szCs w:val="24"/>
        </w:rPr>
        <w:t>Ассоциации</w:t>
      </w:r>
      <w:r w:rsidRPr="00A577E7">
        <w:rPr>
          <w:rFonts w:ascii="Times New Roman" w:hAnsi="Times New Roman"/>
          <w:sz w:val="24"/>
          <w:szCs w:val="24"/>
        </w:rPr>
        <w:t xml:space="preserve"> прекращено;</w:t>
      </w:r>
    </w:p>
    <w:p w:rsidR="00E960B4" w:rsidRPr="00A577E7" w:rsidRDefault="00E960B4" w:rsidP="00E960B4">
      <w:pPr>
        <w:spacing w:after="0" w:line="240" w:lineRule="auto"/>
        <w:ind w:firstLine="709"/>
        <w:jc w:val="both"/>
        <w:rPr>
          <w:rFonts w:ascii="Times New Roman" w:hAnsi="Times New Roman"/>
          <w:sz w:val="24"/>
          <w:szCs w:val="24"/>
        </w:rPr>
      </w:pPr>
      <w:r w:rsidRPr="00A577E7">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rsidR="00E960B4" w:rsidRPr="00A577E7" w:rsidRDefault="00A577E7" w:rsidP="006C22A2">
      <w:pPr>
        <w:pStyle w:val="ae"/>
        <w:numPr>
          <w:ilvl w:val="0"/>
          <w:numId w:val="14"/>
        </w:numPr>
        <w:spacing w:after="120" w:line="240" w:lineRule="auto"/>
        <w:ind w:left="357" w:hanging="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960B4" w:rsidRPr="00A577E7">
        <w:rPr>
          <w:rFonts w:ascii="Times New Roman" w:hAnsi="Times New Roman"/>
          <w:sz w:val="24"/>
          <w:szCs w:val="24"/>
        </w:rPr>
        <w:t xml:space="preserve">Членство в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xml:space="preserve"> считается прекращенным </w:t>
      </w:r>
      <w:proofErr w:type="gramStart"/>
      <w:r w:rsidR="00E960B4" w:rsidRPr="00A577E7">
        <w:rPr>
          <w:rFonts w:ascii="Times New Roman" w:hAnsi="Times New Roman"/>
          <w:sz w:val="24"/>
          <w:szCs w:val="24"/>
        </w:rPr>
        <w:t>с даты внесения</w:t>
      </w:r>
      <w:proofErr w:type="gramEnd"/>
      <w:r w:rsidR="00E960B4" w:rsidRPr="00A577E7">
        <w:rPr>
          <w:rFonts w:ascii="Times New Roman" w:hAnsi="Times New Roman"/>
          <w:sz w:val="24"/>
          <w:szCs w:val="24"/>
        </w:rPr>
        <w:t xml:space="preserve"> соответствующих сведений в реестр</w:t>
      </w:r>
      <w:r w:rsidR="0014574A" w:rsidRPr="00A577E7">
        <w:rPr>
          <w:rFonts w:ascii="Times New Roman" w:hAnsi="Times New Roman"/>
          <w:sz w:val="24"/>
          <w:szCs w:val="24"/>
        </w:rPr>
        <w:t xml:space="preserve"> членов Ассоциации</w:t>
      </w:r>
      <w:r w:rsidR="00E960B4" w:rsidRPr="00A577E7">
        <w:rPr>
          <w:rFonts w:ascii="Times New Roman" w:hAnsi="Times New Roman"/>
          <w:sz w:val="24"/>
          <w:szCs w:val="24"/>
        </w:rPr>
        <w:t>.</w:t>
      </w:r>
    </w:p>
    <w:p w:rsidR="00E960B4" w:rsidRPr="00A577E7" w:rsidRDefault="00A577E7" w:rsidP="00A577E7">
      <w:pPr>
        <w:pStyle w:val="ae"/>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960B4" w:rsidRPr="00A577E7">
        <w:rPr>
          <w:rFonts w:ascii="Times New Roman" w:hAnsi="Times New Roman"/>
          <w:sz w:val="24"/>
          <w:szCs w:val="24"/>
        </w:rPr>
        <w:t xml:space="preserve">Лицу, прекратившему членство в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14574A" w:rsidRPr="00A577E7">
        <w:rPr>
          <w:rFonts w:ascii="Times New Roman" w:hAnsi="Times New Roman"/>
          <w:sz w:val="24"/>
          <w:szCs w:val="24"/>
        </w:rPr>
        <w:t>Ассоциации</w:t>
      </w:r>
      <w:r w:rsidR="00E960B4" w:rsidRPr="00A577E7">
        <w:rPr>
          <w:rFonts w:ascii="Times New Roman" w:hAnsi="Times New Roman"/>
          <w:sz w:val="24"/>
          <w:szCs w:val="24"/>
        </w:rPr>
        <w:t>, если иное не предусмотрено Федеральным законом о введении в действие Градостроительного кодекса РФ.</w:t>
      </w:r>
    </w:p>
    <w:p w:rsidR="00E960B4" w:rsidRPr="00A577E7" w:rsidRDefault="00E960B4" w:rsidP="00A577E7">
      <w:pPr>
        <w:pStyle w:val="ae"/>
        <w:numPr>
          <w:ilvl w:val="0"/>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A577E7" w:rsidRPr="00A577E7">
        <w:rPr>
          <w:rFonts w:ascii="Times New Roman" w:hAnsi="Times New Roman"/>
          <w:sz w:val="24"/>
          <w:szCs w:val="24"/>
        </w:rPr>
        <w:t>Ассоциации</w:t>
      </w:r>
      <w:r w:rsidRPr="00A577E7">
        <w:rPr>
          <w:rFonts w:ascii="Times New Roman" w:hAnsi="Times New Roman"/>
          <w:sz w:val="24"/>
          <w:szCs w:val="24"/>
        </w:rPr>
        <w:t>.</w:t>
      </w:r>
    </w:p>
    <w:p w:rsidR="00E960B4" w:rsidRPr="00A577E7" w:rsidRDefault="00E960B4" w:rsidP="00A577E7">
      <w:pPr>
        <w:pStyle w:val="ae"/>
        <w:numPr>
          <w:ilvl w:val="0"/>
          <w:numId w:val="14"/>
        </w:numPr>
        <w:spacing w:after="0" w:line="240" w:lineRule="auto"/>
        <w:jc w:val="both"/>
        <w:rPr>
          <w:rFonts w:ascii="Times New Roman" w:hAnsi="Times New Roman"/>
          <w:sz w:val="24"/>
          <w:szCs w:val="24"/>
        </w:rPr>
      </w:pPr>
      <w:r w:rsidRPr="00A577E7">
        <w:rPr>
          <w:rFonts w:ascii="Times New Roman" w:hAnsi="Times New Roman"/>
          <w:sz w:val="24"/>
          <w:szCs w:val="24"/>
        </w:rPr>
        <w:t xml:space="preserve">Решение СРО об исключении из членов </w:t>
      </w:r>
      <w:r w:rsidR="00A577E7" w:rsidRPr="00A577E7">
        <w:rPr>
          <w:rFonts w:ascii="Times New Roman" w:hAnsi="Times New Roman"/>
          <w:sz w:val="24"/>
          <w:szCs w:val="24"/>
        </w:rPr>
        <w:t>Ассоциации</w:t>
      </w:r>
      <w:r w:rsidRPr="00A577E7">
        <w:rPr>
          <w:rFonts w:ascii="Times New Roman" w:hAnsi="Times New Roman"/>
          <w:sz w:val="24"/>
          <w:szCs w:val="24"/>
        </w:rPr>
        <w:t>, перечень оснований для исключения из членов СРО,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1A646D" w:rsidRPr="00A577E7" w:rsidRDefault="001A646D" w:rsidP="006C22A2">
      <w:pPr>
        <w:pStyle w:val="ae"/>
        <w:numPr>
          <w:ilvl w:val="0"/>
          <w:numId w:val="14"/>
        </w:numPr>
        <w:tabs>
          <w:tab w:val="left" w:pos="851"/>
        </w:tabs>
        <w:spacing w:before="60" w:after="60" w:line="240" w:lineRule="auto"/>
        <w:ind w:left="357" w:hanging="357"/>
        <w:contextualSpacing w:val="0"/>
        <w:jc w:val="both"/>
        <w:outlineLvl w:val="0"/>
        <w:rPr>
          <w:rFonts w:ascii="Times New Roman" w:eastAsia="Times New Roman" w:hAnsi="Times New Roman" w:cs="Times New Roman"/>
          <w:sz w:val="24"/>
          <w:szCs w:val="24"/>
        </w:rPr>
      </w:pPr>
      <w:r w:rsidRPr="00A577E7">
        <w:rPr>
          <w:rFonts w:ascii="Times New Roman" w:eastAsia="Times New Roman" w:hAnsi="Times New Roman" w:cs="Times New Roman"/>
          <w:sz w:val="24"/>
          <w:szCs w:val="24"/>
        </w:rPr>
        <w:t>В случае добровольного прекращения членства или исключения из Ассоциации полномочия представителей данного члена в органах Ассоциации прекращаются автоматически.</w:t>
      </w:r>
    </w:p>
    <w:p w:rsidR="006A6A5C" w:rsidRPr="00E804CD" w:rsidRDefault="00145185" w:rsidP="00007A81">
      <w:pPr>
        <w:pStyle w:val="a"/>
        <w:numPr>
          <w:ilvl w:val="0"/>
          <w:numId w:val="30"/>
        </w:numPr>
      </w:pPr>
      <w:bookmarkStart w:id="13" w:name="_Toc451950020"/>
      <w:r>
        <w:t xml:space="preserve">Ответственность членов </w:t>
      </w:r>
      <w:r w:rsidR="00654E96">
        <w:t>Ассоциации</w:t>
      </w:r>
      <w:bookmarkEnd w:id="13"/>
    </w:p>
    <w:p w:rsidR="00AB4FB3" w:rsidRPr="00007A81" w:rsidRDefault="00AB4FB3" w:rsidP="00007A81">
      <w:pPr>
        <w:pStyle w:val="ae"/>
        <w:numPr>
          <w:ilvl w:val="1"/>
          <w:numId w:val="30"/>
        </w:numPr>
        <w:spacing w:after="0" w:line="240" w:lineRule="auto"/>
        <w:ind w:hanging="720"/>
        <w:jc w:val="both"/>
        <w:rPr>
          <w:rFonts w:ascii="Times New Roman" w:eastAsia="Times New Roman" w:hAnsi="Times New Roman" w:cs="Times New Roman"/>
          <w:sz w:val="24"/>
          <w:szCs w:val="24"/>
        </w:rPr>
      </w:pPr>
      <w:r w:rsidRPr="00007A81">
        <w:rPr>
          <w:rFonts w:ascii="Times New Roman" w:eastAsia="Times New Roman" w:hAnsi="Times New Roman" w:cs="Times New Roman"/>
          <w:sz w:val="24"/>
          <w:szCs w:val="24"/>
        </w:rPr>
        <w:t xml:space="preserve">За нарушение обязательных требований к члену саморегулируемой организации могут применяться следующие меры дисциплинарного воздействия: </w:t>
      </w:r>
    </w:p>
    <w:p w:rsidR="00AB4FB3" w:rsidRPr="00007A81" w:rsidRDefault="00AB4FB3" w:rsidP="00007A81">
      <w:pPr>
        <w:pStyle w:val="ae"/>
        <w:numPr>
          <w:ilvl w:val="2"/>
          <w:numId w:val="30"/>
        </w:numPr>
        <w:tabs>
          <w:tab w:val="decimal" w:pos="1418"/>
        </w:tabs>
        <w:spacing w:after="0" w:line="240" w:lineRule="auto"/>
        <w:jc w:val="both"/>
        <w:rPr>
          <w:rFonts w:ascii="Times New Roman" w:eastAsia="Times New Roman" w:hAnsi="Times New Roman" w:cs="Times New Roman"/>
          <w:sz w:val="24"/>
          <w:szCs w:val="24"/>
        </w:rPr>
      </w:pPr>
      <w:r w:rsidRPr="00007A81">
        <w:rPr>
          <w:rFonts w:ascii="Times New Roman" w:eastAsia="Times New Roman" w:hAnsi="Times New Roman" w:cs="Times New Roman"/>
          <w:sz w:val="24"/>
          <w:szCs w:val="24"/>
        </w:rPr>
        <w:t xml:space="preserve">предписание об обязательном устранении членом саморегулируемой организации выявленных нарушений в установленные сроки; </w:t>
      </w:r>
    </w:p>
    <w:p w:rsidR="00AB4FB3" w:rsidRPr="00007A81" w:rsidRDefault="00AB4FB3" w:rsidP="00007A81">
      <w:pPr>
        <w:pStyle w:val="ae"/>
        <w:numPr>
          <w:ilvl w:val="2"/>
          <w:numId w:val="30"/>
        </w:numPr>
        <w:tabs>
          <w:tab w:val="decimal" w:pos="1418"/>
        </w:tabs>
        <w:spacing w:after="0" w:line="240" w:lineRule="auto"/>
        <w:jc w:val="both"/>
        <w:rPr>
          <w:rFonts w:ascii="Times New Roman" w:eastAsia="Times New Roman" w:hAnsi="Times New Roman" w:cs="Times New Roman"/>
          <w:sz w:val="24"/>
          <w:szCs w:val="24"/>
        </w:rPr>
      </w:pPr>
      <w:r w:rsidRPr="00007A81">
        <w:rPr>
          <w:rFonts w:ascii="Times New Roman" w:eastAsia="Times New Roman" w:hAnsi="Times New Roman" w:cs="Times New Roman"/>
          <w:sz w:val="24"/>
          <w:szCs w:val="24"/>
        </w:rPr>
        <w:t xml:space="preserve">предупреждение члену саморегулируемой организации; </w:t>
      </w:r>
    </w:p>
    <w:p w:rsidR="00AB4FB3" w:rsidRPr="00AB4FB3" w:rsidRDefault="00AB4FB3" w:rsidP="00007A81">
      <w:pPr>
        <w:pStyle w:val="ae"/>
        <w:numPr>
          <w:ilvl w:val="2"/>
          <w:numId w:val="30"/>
        </w:numPr>
        <w:tabs>
          <w:tab w:val="decimal" w:pos="1418"/>
        </w:tabs>
        <w:spacing w:after="0" w:line="240" w:lineRule="auto"/>
        <w:jc w:val="both"/>
        <w:rPr>
          <w:rFonts w:ascii="Times New Roman" w:eastAsia="Times New Roman" w:hAnsi="Times New Roman" w:cs="Times New Roman"/>
          <w:sz w:val="24"/>
          <w:szCs w:val="24"/>
        </w:rPr>
      </w:pPr>
      <w:r w:rsidRPr="00AB4FB3">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 объектов капитального строительства;</w:t>
      </w:r>
    </w:p>
    <w:p w:rsidR="00AB4FB3" w:rsidRPr="00AB4FB3" w:rsidRDefault="00AB4FB3" w:rsidP="00007A81">
      <w:pPr>
        <w:pStyle w:val="ae"/>
        <w:numPr>
          <w:ilvl w:val="2"/>
          <w:numId w:val="30"/>
        </w:numPr>
        <w:tabs>
          <w:tab w:val="decimal" w:pos="1418"/>
        </w:tabs>
        <w:spacing w:after="0" w:line="240" w:lineRule="auto"/>
        <w:jc w:val="both"/>
        <w:rPr>
          <w:rFonts w:ascii="Times New Roman" w:eastAsia="Times New Roman" w:hAnsi="Times New Roman" w:cs="Times New Roman"/>
          <w:sz w:val="24"/>
          <w:szCs w:val="24"/>
        </w:rPr>
      </w:pPr>
      <w:r w:rsidRPr="00AB4FB3">
        <w:rPr>
          <w:rFonts w:ascii="Times New Roman" w:eastAsia="Times New Roman" w:hAnsi="Times New Roman" w:cs="Times New Roman"/>
          <w:sz w:val="24"/>
          <w:szCs w:val="24"/>
        </w:rPr>
        <w:t>рекомендация об исключении лица из членов саморегулируемой организации;</w:t>
      </w:r>
    </w:p>
    <w:p w:rsidR="00AB4FB3" w:rsidRDefault="00AB4FB3" w:rsidP="00007A81">
      <w:pPr>
        <w:pStyle w:val="ae"/>
        <w:numPr>
          <w:ilvl w:val="2"/>
          <w:numId w:val="30"/>
        </w:numPr>
        <w:tabs>
          <w:tab w:val="decimal" w:pos="1418"/>
        </w:tabs>
        <w:spacing w:after="0" w:line="240" w:lineRule="auto"/>
        <w:jc w:val="both"/>
        <w:rPr>
          <w:rFonts w:ascii="Times New Roman" w:eastAsia="Times New Roman" w:hAnsi="Times New Roman" w:cs="Times New Roman"/>
          <w:sz w:val="24"/>
          <w:szCs w:val="24"/>
        </w:rPr>
      </w:pPr>
      <w:r w:rsidRPr="00AB4FB3">
        <w:rPr>
          <w:rFonts w:ascii="Times New Roman" w:eastAsia="Times New Roman" w:hAnsi="Times New Roman" w:cs="Times New Roman"/>
          <w:sz w:val="24"/>
          <w:szCs w:val="24"/>
        </w:rPr>
        <w:t xml:space="preserve">исключение из членов саморегулируемой организации. </w:t>
      </w:r>
    </w:p>
    <w:p w:rsidR="00A16AA3" w:rsidRDefault="00D014F2" w:rsidP="00007A81">
      <w:pPr>
        <w:pStyle w:val="ae"/>
        <w:numPr>
          <w:ilvl w:val="1"/>
          <w:numId w:val="30"/>
        </w:numPr>
        <w:tabs>
          <w:tab w:val="left" w:pos="567"/>
          <w:tab w:val="decimal" w:pos="1418"/>
        </w:tabs>
        <w:spacing w:after="0" w:line="240" w:lineRule="auto"/>
        <w:ind w:left="567" w:hanging="567"/>
        <w:jc w:val="both"/>
        <w:rPr>
          <w:rFonts w:ascii="Times New Roman" w:eastAsia="Times New Roman" w:hAnsi="Times New Roman" w:cs="Times New Roman"/>
          <w:sz w:val="24"/>
          <w:szCs w:val="24"/>
        </w:rPr>
      </w:pPr>
      <w:r w:rsidRPr="00A16AA3">
        <w:rPr>
          <w:rFonts w:ascii="Times New Roman" w:eastAsia="Times New Roman" w:hAnsi="Times New Roman" w:cs="Times New Roman"/>
          <w:sz w:val="24"/>
          <w:szCs w:val="24"/>
        </w:rPr>
        <w:t xml:space="preserve">При уклонении члена </w:t>
      </w:r>
      <w:r w:rsidR="00654E96" w:rsidRPr="00A16AA3">
        <w:rPr>
          <w:rFonts w:ascii="Times New Roman" w:eastAsia="Times New Roman" w:hAnsi="Times New Roman" w:cs="Times New Roman"/>
          <w:sz w:val="24"/>
          <w:szCs w:val="24"/>
        </w:rPr>
        <w:t>Ассоциации</w:t>
      </w:r>
      <w:r w:rsidRPr="00A16AA3">
        <w:rPr>
          <w:rFonts w:ascii="Times New Roman" w:eastAsia="Times New Roman" w:hAnsi="Times New Roman" w:cs="Times New Roman"/>
          <w:sz w:val="24"/>
          <w:szCs w:val="24"/>
        </w:rPr>
        <w:t xml:space="preserve"> от проведения плановой проверки Совет </w:t>
      </w:r>
      <w:r w:rsidR="00654E96" w:rsidRPr="00A16AA3">
        <w:rPr>
          <w:rFonts w:ascii="Times New Roman" w:eastAsia="Times New Roman" w:hAnsi="Times New Roman" w:cs="Times New Roman"/>
          <w:sz w:val="24"/>
          <w:szCs w:val="24"/>
        </w:rPr>
        <w:t>Ассоциации</w:t>
      </w:r>
      <w:r w:rsidRPr="00A16AA3">
        <w:rPr>
          <w:rFonts w:ascii="Times New Roman" w:eastAsia="Times New Roman" w:hAnsi="Times New Roman" w:cs="Times New Roman"/>
          <w:sz w:val="24"/>
          <w:szCs w:val="24"/>
        </w:rPr>
        <w:t xml:space="preserve"> вправе рассмотреть вопрос о приостановлении </w:t>
      </w:r>
      <w:r w:rsidR="00A16AA3">
        <w:rPr>
          <w:rFonts w:ascii="Times New Roman" w:eastAsia="Times New Roman" w:hAnsi="Times New Roman" w:cs="Times New Roman"/>
          <w:sz w:val="24"/>
          <w:szCs w:val="24"/>
        </w:rPr>
        <w:t xml:space="preserve"> права осуществлять строительство, реконструкцию, капитальный ремонт объектов капитального строительства.</w:t>
      </w:r>
    </w:p>
    <w:p w:rsidR="00AB4FB3" w:rsidRPr="00A16AA3" w:rsidRDefault="00AB4FB3" w:rsidP="00007A81">
      <w:pPr>
        <w:pStyle w:val="ae"/>
        <w:numPr>
          <w:ilvl w:val="1"/>
          <w:numId w:val="30"/>
        </w:numPr>
        <w:tabs>
          <w:tab w:val="left" w:pos="567"/>
          <w:tab w:val="decimal" w:pos="1418"/>
        </w:tabs>
        <w:spacing w:after="0" w:line="240" w:lineRule="auto"/>
        <w:ind w:left="567" w:hanging="567"/>
        <w:jc w:val="both"/>
        <w:rPr>
          <w:rFonts w:ascii="Times New Roman" w:eastAsia="Times New Roman" w:hAnsi="Times New Roman" w:cs="Times New Roman"/>
          <w:sz w:val="24"/>
          <w:szCs w:val="24"/>
        </w:rPr>
      </w:pPr>
      <w:r w:rsidRPr="00A16AA3">
        <w:rPr>
          <w:rFonts w:ascii="Times New Roman" w:eastAsia="Times New Roman" w:hAnsi="Times New Roman" w:cs="Times New Roman"/>
          <w:sz w:val="24"/>
          <w:szCs w:val="24"/>
        </w:rPr>
        <w:t>Порядок применения  мер дисциплинарного  воздействия  изложен в Положении   о системе мер дисциплинарной ответственности.</w:t>
      </w:r>
    </w:p>
    <w:p w:rsidR="00AB4FB3" w:rsidRDefault="00AB4FB3" w:rsidP="00CA4B24">
      <w:pPr>
        <w:spacing w:after="0" w:line="240" w:lineRule="auto"/>
        <w:ind w:firstLine="709"/>
        <w:jc w:val="both"/>
        <w:rPr>
          <w:rFonts w:ascii="Times New Roman" w:hAnsi="Times New Roman"/>
          <w:sz w:val="26"/>
          <w:szCs w:val="26"/>
        </w:rPr>
      </w:pPr>
      <w:bookmarkStart w:id="14" w:name="8"/>
      <w:bookmarkStart w:id="15" w:name="_Toc451950021"/>
      <w:bookmarkEnd w:id="14"/>
    </w:p>
    <w:p w:rsidR="00B4290A" w:rsidRPr="00E804CD" w:rsidRDefault="00B4290A" w:rsidP="00007A81">
      <w:pPr>
        <w:pStyle w:val="a"/>
        <w:numPr>
          <w:ilvl w:val="0"/>
          <w:numId w:val="30"/>
        </w:numPr>
        <w:ind w:left="357" w:hanging="357"/>
      </w:pPr>
      <w:r w:rsidRPr="00866755">
        <w:lastRenderedPageBreak/>
        <w:t>Заключительные положения</w:t>
      </w:r>
      <w:bookmarkEnd w:id="15"/>
    </w:p>
    <w:p w:rsidR="00B4290A" w:rsidRPr="00600DA7" w:rsidRDefault="001A646D" w:rsidP="00007A81">
      <w:pPr>
        <w:pStyle w:val="ae"/>
        <w:numPr>
          <w:ilvl w:val="1"/>
          <w:numId w:val="3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E51E21">
        <w:rPr>
          <w:rFonts w:ascii="Times New Roman" w:eastAsia="Times New Roman" w:hAnsi="Times New Roman" w:cs="Times New Roman"/>
          <w:sz w:val="24"/>
          <w:szCs w:val="24"/>
        </w:rPr>
        <w:t xml:space="preserve">Настоящее </w:t>
      </w:r>
      <w:r w:rsidR="00E51E21" w:rsidRPr="00E51E21">
        <w:rPr>
          <w:rFonts w:ascii="Times New Roman" w:eastAsia="Times New Roman" w:hAnsi="Times New Roman" w:cs="Times New Roman"/>
          <w:sz w:val="24"/>
          <w:szCs w:val="24"/>
        </w:rPr>
        <w:t xml:space="preserve">Положение, а также </w:t>
      </w:r>
      <w:r w:rsidR="00E51E21" w:rsidRPr="00E51E21">
        <w:rPr>
          <w:rFonts w:ascii="Times New Roman" w:hAnsi="Times New Roman"/>
          <w:sz w:val="24"/>
          <w:szCs w:val="24"/>
        </w:rPr>
        <w:t xml:space="preserve">изменения, внесенные в настоящее Положение, решение о признании </w:t>
      </w:r>
      <w:proofErr w:type="gramStart"/>
      <w:r w:rsidR="00E51E21" w:rsidRPr="00E51E21">
        <w:rPr>
          <w:rFonts w:ascii="Times New Roman" w:hAnsi="Times New Roman"/>
          <w:sz w:val="24"/>
          <w:szCs w:val="24"/>
        </w:rPr>
        <w:t>утратившим</w:t>
      </w:r>
      <w:proofErr w:type="gramEnd"/>
      <w:r w:rsidR="00E51E21" w:rsidRPr="00E51E21">
        <w:rPr>
          <w:rFonts w:ascii="Times New Roman" w:hAnsi="Times New Roman"/>
          <w:sz w:val="24"/>
          <w:szCs w:val="24"/>
        </w:rPr>
        <w:t xml:space="preserve">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E51E21">
        <w:rPr>
          <w:rFonts w:ascii="Times New Roman" w:hAnsi="Times New Roman"/>
          <w:sz w:val="26"/>
          <w:szCs w:val="26"/>
        </w:rPr>
        <w:t>.</w:t>
      </w:r>
    </w:p>
    <w:p w:rsidR="00B4290A" w:rsidRDefault="001A646D" w:rsidP="00007A81">
      <w:pPr>
        <w:pStyle w:val="ae"/>
        <w:numPr>
          <w:ilvl w:val="1"/>
          <w:numId w:val="3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1A646D">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 (трех) дней со дня принятия (утверждения) Положения.</w:t>
      </w:r>
    </w:p>
    <w:p w:rsidR="001A646D" w:rsidRPr="00600DA7" w:rsidRDefault="001A646D" w:rsidP="00007A81">
      <w:pPr>
        <w:pStyle w:val="ae"/>
        <w:numPr>
          <w:ilvl w:val="1"/>
          <w:numId w:val="3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1A646D">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РФ, применяется действующие законодательство и нормативные акты РФ</w:t>
      </w:r>
    </w:p>
    <w:p w:rsidR="00E804CD" w:rsidRDefault="00B4290A" w:rsidP="00007A81">
      <w:pPr>
        <w:pStyle w:val="ae"/>
        <w:numPr>
          <w:ilvl w:val="1"/>
          <w:numId w:val="30"/>
        </w:numPr>
        <w:tabs>
          <w:tab w:val="left" w:pos="851"/>
        </w:tabs>
        <w:spacing w:before="60" w:after="60"/>
        <w:ind w:left="0" w:firstLine="0"/>
        <w:contextualSpacing w:val="0"/>
        <w:jc w:val="both"/>
        <w:outlineLvl w:val="0"/>
        <w:rPr>
          <w:rFonts w:ascii="Times New Roman" w:eastAsia="Times New Roman" w:hAnsi="Times New Roman" w:cs="Times New Roman"/>
          <w:sz w:val="24"/>
          <w:szCs w:val="24"/>
        </w:rPr>
      </w:pPr>
      <w:r w:rsidRPr="00600DA7">
        <w:rPr>
          <w:rFonts w:ascii="Times New Roman" w:eastAsia="Times New Roman" w:hAnsi="Times New Roman" w:cs="Times New Roman"/>
          <w:sz w:val="24"/>
          <w:szCs w:val="24"/>
        </w:rPr>
        <w:t xml:space="preserve">Защита прав и интересов членов </w:t>
      </w:r>
      <w:r w:rsidR="00654E96">
        <w:rPr>
          <w:rFonts w:ascii="Times New Roman" w:eastAsia="Times New Roman" w:hAnsi="Times New Roman" w:cs="Times New Roman"/>
          <w:sz w:val="24"/>
          <w:szCs w:val="24"/>
        </w:rPr>
        <w:t>Ассоциации</w:t>
      </w:r>
      <w:r w:rsidRPr="00600DA7">
        <w:rPr>
          <w:rFonts w:ascii="Times New Roman" w:eastAsia="Times New Roman" w:hAnsi="Times New Roman" w:cs="Times New Roman"/>
          <w:sz w:val="24"/>
          <w:szCs w:val="24"/>
        </w:rPr>
        <w:t xml:space="preserve"> осуществляется в административном и (или) судебном порядке в соответствии с действующим законодательством Российской Федерации и локальными правовыми актами </w:t>
      </w:r>
      <w:r w:rsidR="00654E96">
        <w:rPr>
          <w:rFonts w:ascii="Times New Roman" w:eastAsia="Times New Roman" w:hAnsi="Times New Roman" w:cs="Times New Roman"/>
          <w:sz w:val="24"/>
          <w:szCs w:val="24"/>
        </w:rPr>
        <w:t>Ассоциации</w:t>
      </w:r>
      <w:r w:rsidR="001A646D">
        <w:rPr>
          <w:rFonts w:ascii="Times New Roman" w:eastAsia="Times New Roman" w:hAnsi="Times New Roman" w:cs="Times New Roman"/>
          <w:sz w:val="24"/>
          <w:szCs w:val="24"/>
        </w:rPr>
        <w:t>.</w:t>
      </w:r>
    </w:p>
    <w:p w:rsidR="00C80A48" w:rsidRDefault="00C80A48">
      <w:pPr>
        <w:rPr>
          <w:rFonts w:ascii="Times New Roman" w:eastAsia="Times New Roman" w:hAnsi="Times New Roman" w:cs="Times New Roman"/>
        </w:rPr>
      </w:pPr>
      <w:r>
        <w:rPr>
          <w:rFonts w:ascii="Times New Roman" w:eastAsia="Times New Roman" w:hAnsi="Times New Roman" w:cs="Times New Roman"/>
        </w:rPr>
        <w:br w:type="page"/>
      </w:r>
    </w:p>
    <w:p w:rsidR="00AD7AF2" w:rsidRDefault="00AD7AF2" w:rsidP="00FC35BE">
      <w:pPr>
        <w:tabs>
          <w:tab w:val="left" w:pos="709"/>
        </w:tabs>
        <w:spacing w:after="0"/>
        <w:jc w:val="both"/>
        <w:outlineLvl w:val="0"/>
        <w:rPr>
          <w:rFonts w:ascii="Times New Roman" w:eastAsia="Times New Roman" w:hAnsi="Times New Roman" w:cs="Times New Roman"/>
          <w:b/>
          <w:sz w:val="24"/>
          <w:szCs w:val="24"/>
          <w:u w:val="single"/>
        </w:rPr>
      </w:pPr>
    </w:p>
    <w:p w:rsidR="000E7957" w:rsidRDefault="000E7957" w:rsidP="000E7957">
      <w:pPr>
        <w:jc w:val="right"/>
        <w:rPr>
          <w:rFonts w:ascii="Times New Roman" w:hAnsi="Times New Roman"/>
          <w:sz w:val="24"/>
        </w:rPr>
      </w:pPr>
      <w:r>
        <w:rPr>
          <w:rFonts w:ascii="Times New Roman" w:hAnsi="Times New Roman"/>
          <w:sz w:val="24"/>
        </w:rPr>
        <w:t>Приложение 1</w:t>
      </w:r>
    </w:p>
    <w:p w:rsidR="000E7957" w:rsidRDefault="000E7957" w:rsidP="000E7957">
      <w:pPr>
        <w:jc w:val="right"/>
        <w:rPr>
          <w:rFonts w:ascii="Times New Roman" w:hAnsi="Times New Roman"/>
          <w:sz w:val="24"/>
        </w:rPr>
      </w:pPr>
    </w:p>
    <w:p w:rsidR="000E7957" w:rsidRDefault="000E7957" w:rsidP="000E7957">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2952750" cy="12230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C1A" w:rsidRPr="00D20061" w:rsidRDefault="003C3C1A"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proofErr w:type="gramStart"/>
                            <w:r>
                              <w:rPr>
                                <w:rFonts w:ascii="Times New Roman" w:hAnsi="Times New Roman"/>
                                <w:b/>
                                <w:bCs/>
                                <w:kern w:val="24"/>
                                <w:sz w:val="24"/>
                              </w:rPr>
                              <w:t>-с</w:t>
                            </w:r>
                            <w:proofErr w:type="gramEnd"/>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proofErr w:type="spellStart"/>
                            <w:r>
                              <w:rPr>
                                <w:rFonts w:ascii="Times New Roman" w:hAnsi="Times New Roman"/>
                                <w:b/>
                                <w:bCs/>
                                <w:kern w:val="24"/>
                                <w:sz w:val="24"/>
                              </w:rPr>
                              <w:t>СпецСтройРеконструкция</w:t>
                            </w:r>
                            <w:proofErr w:type="spellEnd"/>
                            <w:r w:rsidRPr="00D20061">
                              <w:rPr>
                                <w:rFonts w:ascii="Times New Roman" w:hAnsi="Times New Roman"/>
                                <w:b/>
                                <w:bCs/>
                                <w:kern w:val="24"/>
                                <w:sz w:val="24"/>
                              </w:rPr>
                              <w:t>»</w:t>
                            </w:r>
                            <w:r w:rsidRPr="00D20061">
                              <w:rPr>
                                <w:rFonts w:ascii="Times New Roman" w:hAnsi="Times New Roman"/>
                                <w:b/>
                                <w:bCs/>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3.05pt;margin-top:-4.6pt;width:23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brjw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" stroked="f">
                <v:textbox>
                  <w:txbxContent>
                    <w:p w:rsidR="003C3C1A" w:rsidRPr="00D20061" w:rsidRDefault="003C3C1A"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proofErr w:type="gramStart"/>
                      <w:r>
                        <w:rPr>
                          <w:rFonts w:ascii="Times New Roman" w:hAnsi="Times New Roman"/>
                          <w:b/>
                          <w:bCs/>
                          <w:kern w:val="24"/>
                          <w:sz w:val="24"/>
                        </w:rPr>
                        <w:t>-с</w:t>
                      </w:r>
                      <w:proofErr w:type="gramEnd"/>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proofErr w:type="spellStart"/>
                      <w:r>
                        <w:rPr>
                          <w:rFonts w:ascii="Times New Roman" w:hAnsi="Times New Roman"/>
                          <w:b/>
                          <w:bCs/>
                          <w:kern w:val="24"/>
                          <w:sz w:val="24"/>
                        </w:rPr>
                        <w:t>СпецСтройРеконструкция</w:t>
                      </w:r>
                      <w:proofErr w:type="spellEnd"/>
                      <w:r w:rsidRPr="00D20061">
                        <w:rPr>
                          <w:rFonts w:ascii="Times New Roman" w:hAnsi="Times New Roman"/>
                          <w:b/>
                          <w:bCs/>
                          <w:kern w:val="24"/>
                          <w:sz w:val="24"/>
                        </w:rPr>
                        <w:t>»</w:t>
                      </w:r>
                      <w:r w:rsidRPr="00D20061">
                        <w:rPr>
                          <w:rFonts w:ascii="Times New Roman" w:hAnsi="Times New Roman"/>
                          <w:b/>
                          <w:bCs/>
                          <w:kern w:val="24"/>
                          <w:sz w:val="24"/>
                        </w:rPr>
                        <w:br/>
                      </w:r>
                    </w:p>
                  </w:txbxContent>
                </v:textbox>
              </v:shape>
            </w:pict>
          </mc:Fallback>
        </mc:AlternateContent>
      </w:r>
      <w:r>
        <w:rPr>
          <w:rFonts w:ascii="Times New Roman" w:hAnsi="Times New Roman"/>
          <w:sz w:val="24"/>
        </w:rPr>
        <w:t>На бланке организации</w:t>
      </w:r>
    </w:p>
    <w:p w:rsidR="000E7957" w:rsidRDefault="000E7957" w:rsidP="000E7957">
      <w:pPr>
        <w:pStyle w:val="aa"/>
        <w:tabs>
          <w:tab w:val="left" w:pos="8235"/>
        </w:tabs>
        <w:rPr>
          <w:sz w:val="24"/>
          <w:szCs w:val="24"/>
        </w:rPr>
      </w:pPr>
      <w:r>
        <w:rPr>
          <w:sz w:val="24"/>
          <w:szCs w:val="24"/>
        </w:rPr>
        <w:t>с указанием  исх. №  и  даты</w:t>
      </w:r>
    </w:p>
    <w:p w:rsidR="000E7957" w:rsidRDefault="000E7957" w:rsidP="000E7957">
      <w:pPr>
        <w:rPr>
          <w:rFonts w:ascii="Times New Roman" w:hAnsi="Times New Roman"/>
          <w:b/>
          <w:sz w:val="24"/>
        </w:rPr>
      </w:pPr>
    </w:p>
    <w:p w:rsidR="000E7957" w:rsidRDefault="000E7957" w:rsidP="000E7957">
      <w:pPr>
        <w:rPr>
          <w:rFonts w:ascii="Times New Roman" w:hAnsi="Times New Roman"/>
          <w:b/>
          <w:sz w:val="24"/>
        </w:rPr>
      </w:pPr>
    </w:p>
    <w:p w:rsidR="000E7957" w:rsidRPr="001169EB" w:rsidRDefault="000E7957" w:rsidP="000E7957">
      <w:pPr>
        <w:jc w:val="center"/>
        <w:rPr>
          <w:rFonts w:ascii="Times New Roman" w:hAnsi="Times New Roman"/>
          <w:b/>
          <w:kern w:val="2"/>
          <w:sz w:val="28"/>
          <w:szCs w:val="28"/>
        </w:rPr>
      </w:pPr>
      <w:r w:rsidRPr="001169EB">
        <w:rPr>
          <w:rFonts w:ascii="Times New Roman" w:hAnsi="Times New Roman"/>
          <w:b/>
          <w:kern w:val="2"/>
          <w:sz w:val="28"/>
          <w:szCs w:val="28"/>
        </w:rPr>
        <w:t>Заявление</w:t>
      </w:r>
    </w:p>
    <w:p w:rsidR="000E7957" w:rsidRPr="001169EB" w:rsidRDefault="000E7957" w:rsidP="000E7957">
      <w:pPr>
        <w:jc w:val="center"/>
        <w:rPr>
          <w:rFonts w:ascii="Times New Roman" w:hAnsi="Times New Roman"/>
          <w:b/>
          <w:kern w:val="2"/>
          <w:sz w:val="28"/>
        </w:rPr>
      </w:pPr>
      <w:r w:rsidRPr="001169EB">
        <w:rPr>
          <w:rFonts w:ascii="Times New Roman" w:hAnsi="Times New Roman"/>
          <w:b/>
          <w:bCs/>
          <w:kern w:val="2"/>
          <w:sz w:val="28"/>
        </w:rPr>
        <w:t>о приеме в члены саморегулируемой организации</w:t>
      </w:r>
    </w:p>
    <w:p w:rsidR="000E7957" w:rsidRPr="00FA51E5" w:rsidRDefault="000E7957" w:rsidP="000E7957">
      <w:pPr>
        <w:jc w:val="center"/>
        <w:rPr>
          <w:rFonts w:ascii="Times New Roman" w:hAnsi="Times New Roman"/>
          <w:b/>
          <w:sz w:val="24"/>
        </w:rPr>
      </w:pPr>
    </w:p>
    <w:p w:rsidR="000E7957" w:rsidRPr="00FA51E5" w:rsidRDefault="000E7957" w:rsidP="000E7957">
      <w:pPr>
        <w:ind w:right="849"/>
        <w:jc w:val="center"/>
        <w:rPr>
          <w:rFonts w:ascii="Times New Roman" w:hAnsi="Times New Roman"/>
          <w:sz w:val="24"/>
        </w:rPr>
      </w:pPr>
    </w:p>
    <w:p w:rsidR="000E7957" w:rsidRPr="009752E4" w:rsidRDefault="000E7957" w:rsidP="000E7957">
      <w:pPr>
        <w:pBdr>
          <w:bottom w:val="single" w:sz="4" w:space="1" w:color="auto"/>
        </w:pBdr>
        <w:rPr>
          <w:rFonts w:ascii="Times New Roman" w:hAnsi="Times New Roman"/>
          <w:sz w:val="24"/>
        </w:rPr>
      </w:pPr>
      <w:r>
        <w:rPr>
          <w:rFonts w:ascii="Times New Roman" w:hAnsi="Times New Roman"/>
          <w:sz w:val="24"/>
        </w:rPr>
        <w:t>Ю</w:t>
      </w:r>
      <w:r w:rsidRPr="00C324B2">
        <w:rPr>
          <w:rFonts w:ascii="Times New Roman" w:hAnsi="Times New Roman"/>
          <w:sz w:val="24"/>
        </w:rPr>
        <w:t>ридическо</w:t>
      </w:r>
      <w:r>
        <w:rPr>
          <w:rFonts w:ascii="Times New Roman" w:hAnsi="Times New Roman"/>
          <w:sz w:val="24"/>
        </w:rPr>
        <w:t>е</w:t>
      </w:r>
      <w:r w:rsidRPr="00C324B2">
        <w:rPr>
          <w:rFonts w:ascii="Times New Roman" w:hAnsi="Times New Roman"/>
          <w:sz w:val="24"/>
        </w:rPr>
        <w:t xml:space="preserve"> лиц</w:t>
      </w:r>
      <w:r>
        <w:rPr>
          <w:rFonts w:ascii="Times New Roman" w:hAnsi="Times New Roman"/>
          <w:sz w:val="24"/>
        </w:rPr>
        <w:t>о</w:t>
      </w:r>
      <w:r w:rsidRPr="00C324B2">
        <w:rPr>
          <w:rFonts w:ascii="Times New Roman" w:hAnsi="Times New Roman"/>
          <w:sz w:val="24"/>
        </w:rPr>
        <w:t xml:space="preserve"> / </w:t>
      </w:r>
      <w:r>
        <w:rPr>
          <w:rFonts w:ascii="Times New Roman" w:hAnsi="Times New Roman"/>
          <w:sz w:val="24"/>
        </w:rPr>
        <w:t>ИП</w:t>
      </w:r>
      <w:r w:rsidRPr="00C324B2">
        <w:rPr>
          <w:rFonts w:ascii="Times New Roman" w:hAnsi="Times New Roman"/>
          <w:b/>
          <w:sz w:val="24"/>
        </w:rPr>
        <w:t xml:space="preserve"> </w:t>
      </w:r>
    </w:p>
    <w:p w:rsidR="000E7957" w:rsidRPr="0030114D" w:rsidRDefault="000E7957" w:rsidP="000E7957">
      <w:pPr>
        <w:pStyle w:val="af4"/>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(полное, сокращенное и фирменное наименование, организационно</w:t>
      </w:r>
      <w:r>
        <w:rPr>
          <w:rFonts w:ascii="Times New Roman" w:hAnsi="Times New Roman"/>
          <w:i/>
          <w:sz w:val="24"/>
          <w:szCs w:val="24"/>
          <w:vertAlign w:val="superscript"/>
        </w:rPr>
        <w:t>-</w:t>
      </w:r>
      <w:r w:rsidRPr="00373DAA">
        <w:rPr>
          <w:rFonts w:ascii="Times New Roman" w:hAnsi="Times New Roman"/>
          <w:i/>
          <w:sz w:val="24"/>
          <w:szCs w:val="24"/>
          <w:vertAlign w:val="superscript"/>
        </w:rPr>
        <w:t>правовая</w:t>
      </w:r>
      <w:r>
        <w:rPr>
          <w:rFonts w:ascii="Times New Roman" w:hAnsi="Times New Roman"/>
          <w:i/>
          <w:sz w:val="24"/>
          <w:szCs w:val="24"/>
          <w:vertAlign w:val="superscript"/>
        </w:rPr>
        <w:t xml:space="preserve"> форма</w:t>
      </w:r>
      <w:proofErr w:type="gramEnd"/>
    </w:p>
    <w:p w:rsidR="000E7957" w:rsidRPr="00D212FA" w:rsidRDefault="000E7957" w:rsidP="000E7957">
      <w:pPr>
        <w:pStyle w:val="af4"/>
        <w:pBdr>
          <w:bottom w:val="single" w:sz="4" w:space="1" w:color="auto"/>
        </w:pBdr>
        <w:jc w:val="both"/>
        <w:rPr>
          <w:rFonts w:ascii="Times New Roman" w:hAnsi="Times New Roman"/>
          <w:sz w:val="24"/>
          <w:szCs w:val="24"/>
        </w:rPr>
      </w:pPr>
    </w:p>
    <w:p w:rsidR="000E7957" w:rsidRPr="0030114D" w:rsidRDefault="000E7957" w:rsidP="000E7957">
      <w:pPr>
        <w:pStyle w:val="af4"/>
        <w:jc w:val="center"/>
        <w:rPr>
          <w:rFonts w:ascii="Times New Roman" w:hAnsi="Times New Roman"/>
          <w:i/>
          <w:sz w:val="24"/>
          <w:szCs w:val="24"/>
          <w:vertAlign w:val="superscript"/>
        </w:rPr>
      </w:pPr>
      <w:r w:rsidRPr="0030114D">
        <w:rPr>
          <w:rFonts w:ascii="Times New Roman" w:hAnsi="Times New Roman"/>
          <w:i/>
          <w:sz w:val="24"/>
          <w:szCs w:val="24"/>
          <w:vertAlign w:val="superscript"/>
        </w:rPr>
        <w:t>в соответствии с учредительными документами /</w:t>
      </w:r>
    </w:p>
    <w:p w:rsidR="000E7957" w:rsidRPr="00D212FA" w:rsidRDefault="000E7957" w:rsidP="000E7957">
      <w:pPr>
        <w:pStyle w:val="af4"/>
        <w:pBdr>
          <w:bottom w:val="single" w:sz="4" w:space="1" w:color="auto"/>
        </w:pBdr>
        <w:jc w:val="both"/>
        <w:rPr>
          <w:rFonts w:ascii="Times New Roman" w:hAnsi="Times New Roman"/>
          <w:sz w:val="24"/>
          <w:szCs w:val="24"/>
        </w:rPr>
      </w:pPr>
    </w:p>
    <w:p w:rsidR="000E7957" w:rsidRPr="0030114D" w:rsidRDefault="000E7957" w:rsidP="000E7957">
      <w:pPr>
        <w:pStyle w:val="af4"/>
        <w:jc w:val="center"/>
        <w:rPr>
          <w:rFonts w:ascii="Times New Roman" w:hAnsi="Times New Roman"/>
          <w:i/>
          <w:sz w:val="24"/>
          <w:szCs w:val="24"/>
          <w:vertAlign w:val="superscript"/>
        </w:rPr>
      </w:pPr>
      <w:proofErr w:type="gramStart"/>
      <w:r>
        <w:rPr>
          <w:rFonts w:ascii="Times New Roman" w:hAnsi="Times New Roman"/>
          <w:i/>
          <w:sz w:val="24"/>
          <w:szCs w:val="24"/>
          <w:vertAlign w:val="superscript"/>
        </w:rPr>
        <w:t>Фамилия, Имя, Отчество ИП, дата рождения</w:t>
      </w:r>
      <w:r w:rsidRPr="0030114D">
        <w:rPr>
          <w:rFonts w:ascii="Times New Roman" w:hAnsi="Times New Roman"/>
          <w:i/>
          <w:sz w:val="24"/>
          <w:szCs w:val="24"/>
          <w:vertAlign w:val="superscript"/>
        </w:rPr>
        <w:t>)</w:t>
      </w:r>
      <w:proofErr w:type="gramEnd"/>
    </w:p>
    <w:p w:rsidR="000E7957" w:rsidRDefault="000E7957" w:rsidP="000E7957">
      <w:pPr>
        <w:pStyle w:val="af4"/>
        <w:tabs>
          <w:tab w:val="right" w:pos="9029"/>
        </w:tabs>
        <w:jc w:val="both"/>
        <w:rPr>
          <w:rFonts w:ascii="Times New Roman" w:hAnsi="Times New Roman"/>
          <w:sz w:val="24"/>
          <w:szCs w:val="24"/>
        </w:rPr>
      </w:pPr>
    </w:p>
    <w:p w:rsidR="000E7957" w:rsidRPr="00D212FA" w:rsidRDefault="000E7957" w:rsidP="000E7957">
      <w:pPr>
        <w:pStyle w:val="af4"/>
        <w:pBdr>
          <w:bottom w:val="single" w:sz="4" w:space="1" w:color="auto"/>
        </w:pBdr>
        <w:tabs>
          <w:tab w:val="right" w:pos="9029"/>
        </w:tabs>
        <w:jc w:val="both"/>
        <w:rPr>
          <w:rFonts w:ascii="Times New Roman" w:hAnsi="Times New Roman"/>
          <w:sz w:val="24"/>
          <w:szCs w:val="24"/>
        </w:rPr>
      </w:pPr>
      <w:r>
        <w:rPr>
          <w:rFonts w:ascii="Times New Roman" w:hAnsi="Times New Roman"/>
          <w:sz w:val="24"/>
          <w:szCs w:val="24"/>
        </w:rPr>
        <w:t xml:space="preserve">Адрес юридического лица /адрес регистрации по месту жительства ИП </w:t>
      </w:r>
    </w:p>
    <w:p w:rsidR="000E7957" w:rsidRPr="0030114D" w:rsidRDefault="000E7957" w:rsidP="000E7957">
      <w:pPr>
        <w:pStyle w:val="af4"/>
        <w:ind w:left="6408" w:firstLine="672"/>
        <w:jc w:val="center"/>
        <w:rPr>
          <w:rFonts w:ascii="Times New Roman" w:hAnsi="Times New Roman"/>
          <w:i/>
          <w:sz w:val="24"/>
          <w:szCs w:val="24"/>
          <w:vertAlign w:val="superscript"/>
        </w:rPr>
      </w:pPr>
      <w:proofErr w:type="gramStart"/>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roofErr w:type="gramEnd"/>
    </w:p>
    <w:p w:rsidR="000E7957" w:rsidRPr="00D212FA" w:rsidRDefault="000E7957" w:rsidP="000E7957">
      <w:pPr>
        <w:pStyle w:val="af4"/>
        <w:pBdr>
          <w:bottom w:val="single" w:sz="4" w:space="1" w:color="auto"/>
        </w:pBdr>
        <w:rPr>
          <w:rFonts w:ascii="Times New Roman" w:hAnsi="Times New Roman"/>
          <w:sz w:val="24"/>
          <w:szCs w:val="24"/>
        </w:rPr>
      </w:pPr>
    </w:p>
    <w:p w:rsidR="000E7957" w:rsidRPr="00D212FA" w:rsidRDefault="000E7957" w:rsidP="000E7957">
      <w:pPr>
        <w:pStyle w:val="af4"/>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Pr="0030114D">
        <w:rPr>
          <w:rFonts w:ascii="Times New Roman" w:hAnsi="Times New Roman"/>
          <w:i/>
          <w:sz w:val="24"/>
          <w:szCs w:val="24"/>
          <w:vertAlign w:val="superscript"/>
        </w:rPr>
        <w:t xml:space="preserve"> с указанием почтового индекса)</w:t>
      </w:r>
    </w:p>
    <w:p w:rsidR="000E7957" w:rsidRPr="003C6C13" w:rsidRDefault="000E7957" w:rsidP="000E7957">
      <w:pPr>
        <w:pStyle w:val="af4"/>
        <w:pBdr>
          <w:bottom w:val="single" w:sz="4" w:space="1" w:color="auto"/>
        </w:pBdr>
        <w:spacing w:before="120"/>
        <w:jc w:val="both"/>
        <w:rPr>
          <w:rFonts w:ascii="Times New Roman" w:hAnsi="Times New Roman"/>
          <w:sz w:val="24"/>
          <w:szCs w:val="24"/>
        </w:rPr>
      </w:pPr>
      <w:r>
        <w:rPr>
          <w:rFonts w:ascii="Times New Roman" w:hAnsi="Times New Roman"/>
          <w:sz w:val="24"/>
          <w:szCs w:val="24"/>
        </w:rPr>
        <w:t>Адрес  фактического местонахождения /Почтовый</w:t>
      </w:r>
      <w:r w:rsidRPr="00D212FA">
        <w:rPr>
          <w:rFonts w:ascii="Times New Roman" w:hAnsi="Times New Roman"/>
          <w:sz w:val="24"/>
          <w:szCs w:val="24"/>
        </w:rPr>
        <w:t xml:space="preserve"> адрес</w:t>
      </w:r>
      <w:r>
        <w:rPr>
          <w:rFonts w:ascii="Times New Roman" w:hAnsi="Times New Roman"/>
          <w:sz w:val="24"/>
          <w:szCs w:val="24"/>
        </w:rPr>
        <w:t xml:space="preserve">: </w:t>
      </w:r>
    </w:p>
    <w:p w:rsidR="000E7957" w:rsidRDefault="000E7957" w:rsidP="000E7957">
      <w:pPr>
        <w:spacing w:line="360" w:lineRule="auto"/>
        <w:rPr>
          <w:rFonts w:ascii="Times New Roman" w:hAnsi="Times New Roman"/>
          <w:sz w:val="24"/>
        </w:rPr>
      </w:pPr>
    </w:p>
    <w:p w:rsidR="000E7957" w:rsidRPr="00015134" w:rsidRDefault="000E7957" w:rsidP="000E7957">
      <w:pPr>
        <w:spacing w:line="360" w:lineRule="auto"/>
        <w:rPr>
          <w:b/>
          <w:sz w:val="28"/>
          <w:szCs w:val="28"/>
        </w:rPr>
      </w:pPr>
      <w:r w:rsidRPr="00015134">
        <w:rPr>
          <w:rFonts w:ascii="Times New Roman" w:hAnsi="Times New Roman"/>
          <w:b/>
          <w:sz w:val="28"/>
          <w:szCs w:val="28"/>
        </w:rPr>
        <w:t xml:space="preserve">просит принять в члены </w:t>
      </w:r>
      <w:r>
        <w:rPr>
          <w:rFonts w:ascii="Times New Roman" w:hAnsi="Times New Roman"/>
          <w:b/>
          <w:sz w:val="28"/>
          <w:szCs w:val="28"/>
        </w:rPr>
        <w:t>Ассоциации «</w:t>
      </w:r>
      <w:proofErr w:type="spellStart"/>
      <w:r>
        <w:rPr>
          <w:rFonts w:ascii="Times New Roman" w:hAnsi="Times New Roman"/>
          <w:b/>
          <w:sz w:val="28"/>
          <w:szCs w:val="28"/>
        </w:rPr>
        <w:t>СпецСтройРеконструкция</w:t>
      </w:r>
      <w:proofErr w:type="spellEnd"/>
      <w:r>
        <w:rPr>
          <w:rFonts w:ascii="Times New Roman" w:hAnsi="Times New Roman"/>
          <w:b/>
          <w:sz w:val="28"/>
          <w:szCs w:val="28"/>
        </w:rPr>
        <w:t>».</w:t>
      </w:r>
    </w:p>
    <w:p w:rsidR="000E7957" w:rsidRDefault="000E7957" w:rsidP="000E7957">
      <w:pPr>
        <w:spacing w:after="120"/>
        <w:jc w:val="both"/>
        <w:rPr>
          <w:rFonts w:ascii="Times New Roman" w:hAnsi="Times New Roman"/>
          <w:sz w:val="24"/>
        </w:rPr>
      </w:pPr>
    </w:p>
    <w:p w:rsidR="000E7957" w:rsidRDefault="000E7957" w:rsidP="000E7957">
      <w:pPr>
        <w:spacing w:after="120"/>
        <w:jc w:val="both"/>
      </w:pPr>
      <w:r>
        <w:rPr>
          <w:rFonts w:ascii="Times New Roman" w:hAnsi="Times New Roman"/>
          <w:sz w:val="24"/>
        </w:rPr>
        <w:t>Сообщаем следующие сведения, необходимые для внесения в реестр членов саморегулируемой организации:</w:t>
      </w:r>
    </w:p>
    <w:p w:rsidR="000E7957" w:rsidRPr="00FA51E5" w:rsidRDefault="000E7957" w:rsidP="000E7957">
      <w:pPr>
        <w:ind w:left="57"/>
        <w:jc w:val="both"/>
        <w:rPr>
          <w:rFonts w:ascii="Times New Roman" w:hAnsi="Times New Roman"/>
          <w:sz w:val="24"/>
        </w:rPr>
      </w:pPr>
      <w:r w:rsidRPr="00FA51E5">
        <w:rPr>
          <w:rFonts w:ascii="Times New Roman" w:hAnsi="Times New Roman"/>
          <w:sz w:val="24"/>
        </w:rPr>
        <w:t>Идентификационный номер налогоплательщика (ИНН)</w:t>
      </w:r>
      <w:r>
        <w:rPr>
          <w:rFonts w:ascii="Times New Roman" w:hAnsi="Times New Roman"/>
          <w:sz w:val="24"/>
        </w:rPr>
        <w:t xml:space="preserve"> </w:t>
      </w:r>
      <w:r w:rsidRPr="005F51E4">
        <w:rPr>
          <w:rFonts w:ascii="Times New Roman" w:hAnsi="Times New Roman"/>
          <w:b/>
          <w:sz w:val="24"/>
        </w:rPr>
        <w:t>_</w:t>
      </w:r>
      <w:r w:rsidRPr="005F51E4">
        <w:rPr>
          <w:rFonts w:ascii="Times New Roman" w:hAnsi="Times New Roman"/>
          <w:b/>
          <w:sz w:val="32"/>
          <w:szCs w:val="32"/>
        </w:rPr>
        <w:t>_______</w:t>
      </w:r>
      <w:r>
        <w:rPr>
          <w:rFonts w:ascii="Times New Roman" w:hAnsi="Times New Roman"/>
          <w:b/>
          <w:sz w:val="32"/>
          <w:szCs w:val="32"/>
        </w:rPr>
        <w:t>________</w:t>
      </w:r>
      <w:r w:rsidRPr="005F51E4">
        <w:rPr>
          <w:rFonts w:ascii="Times New Roman" w:hAnsi="Times New Roman"/>
          <w:b/>
          <w:sz w:val="32"/>
          <w:szCs w:val="32"/>
        </w:rPr>
        <w:t>__________</w:t>
      </w:r>
      <w:r w:rsidRPr="00FA51E5">
        <w:rPr>
          <w:rFonts w:ascii="Times New Roman" w:hAnsi="Times New Roman"/>
          <w:sz w:val="24"/>
        </w:rPr>
        <w:t xml:space="preserve"> </w:t>
      </w:r>
    </w:p>
    <w:p w:rsidR="000E7957" w:rsidRDefault="000E7957" w:rsidP="000E7957">
      <w:pPr>
        <w:ind w:left="57"/>
        <w:jc w:val="both"/>
        <w:rPr>
          <w:rFonts w:ascii="Times New Roman" w:hAnsi="Times New Roman"/>
          <w:sz w:val="24"/>
        </w:rPr>
      </w:pPr>
    </w:p>
    <w:p w:rsidR="000E7957" w:rsidRDefault="000E7957" w:rsidP="000E7957">
      <w:pPr>
        <w:ind w:left="57"/>
        <w:jc w:val="both"/>
        <w:rPr>
          <w:rFonts w:ascii="Times New Roman" w:hAnsi="Times New Roman"/>
          <w:sz w:val="24"/>
        </w:rPr>
      </w:pPr>
      <w:r w:rsidRPr="00FA51E5">
        <w:rPr>
          <w:rFonts w:ascii="Times New Roman" w:hAnsi="Times New Roman"/>
          <w:sz w:val="24"/>
        </w:rPr>
        <w:t xml:space="preserve">Основной государственный регистрационный номер </w:t>
      </w:r>
    </w:p>
    <w:p w:rsidR="000E7957" w:rsidRDefault="000E7957" w:rsidP="000E7957">
      <w:pPr>
        <w:ind w:left="57"/>
        <w:jc w:val="both"/>
        <w:rPr>
          <w:rFonts w:ascii="Times New Roman" w:hAnsi="Times New Roman"/>
          <w:i/>
          <w:sz w:val="18"/>
          <w:szCs w:val="18"/>
        </w:rPr>
      </w:pPr>
      <w:r>
        <w:rPr>
          <w:rFonts w:ascii="Times New Roman" w:hAnsi="Times New Roman"/>
          <w:sz w:val="24"/>
        </w:rPr>
        <w:t xml:space="preserve">юридического лица </w:t>
      </w:r>
      <w:r w:rsidRPr="00FA51E5">
        <w:rPr>
          <w:rFonts w:ascii="Times New Roman" w:hAnsi="Times New Roman"/>
          <w:sz w:val="24"/>
        </w:rPr>
        <w:t xml:space="preserve">(ОГРН) </w:t>
      </w:r>
      <w:r>
        <w:rPr>
          <w:rFonts w:ascii="Times New Roman" w:hAnsi="Times New Roman"/>
          <w:sz w:val="24"/>
        </w:rPr>
        <w:t xml:space="preserve">                                               _</w:t>
      </w:r>
      <w:r w:rsidRPr="000643E8">
        <w:rPr>
          <w:rFonts w:ascii="Times New Roman" w:hAnsi="Times New Roman"/>
          <w:b/>
          <w:sz w:val="32"/>
          <w:szCs w:val="32"/>
        </w:rPr>
        <w:t>_______________________</w:t>
      </w:r>
      <w:r>
        <w:rPr>
          <w:rFonts w:ascii="Times New Roman" w:hAnsi="Times New Roman"/>
          <w:sz w:val="24"/>
        </w:rPr>
        <w:t>____</w:t>
      </w:r>
    </w:p>
    <w:p w:rsidR="000E7957" w:rsidRDefault="000E7957" w:rsidP="000E7957">
      <w:pPr>
        <w:jc w:val="both"/>
        <w:rPr>
          <w:rFonts w:ascii="Times New Roman" w:hAnsi="Times New Roman"/>
          <w:b/>
          <w:sz w:val="24"/>
        </w:rPr>
      </w:pPr>
    </w:p>
    <w:p w:rsidR="000E7957" w:rsidRDefault="000E7957" w:rsidP="000E7957">
      <w:pPr>
        <w:jc w:val="both"/>
        <w:rPr>
          <w:rFonts w:ascii="Times New Roman" w:hAnsi="Times New Roman"/>
          <w:b/>
          <w:sz w:val="24"/>
        </w:rPr>
      </w:pPr>
      <w:r>
        <w:rPr>
          <w:rFonts w:ascii="Times New Roman" w:hAnsi="Times New Roman"/>
          <w:b/>
          <w:sz w:val="24"/>
        </w:rPr>
        <w:lastRenderedPageBreak/>
        <w:t>или</w:t>
      </w:r>
    </w:p>
    <w:p w:rsidR="000E7957" w:rsidRPr="00C324B2" w:rsidRDefault="000E7957" w:rsidP="000E7957">
      <w:pPr>
        <w:jc w:val="both"/>
        <w:rPr>
          <w:rFonts w:ascii="Times New Roman" w:hAnsi="Times New Roman"/>
          <w:b/>
          <w:sz w:val="24"/>
        </w:rPr>
      </w:pPr>
      <w:r w:rsidRPr="00D212FA">
        <w:rPr>
          <w:rFonts w:ascii="Times New Roman" w:hAnsi="Times New Roman"/>
          <w:sz w:val="24"/>
        </w:rPr>
        <w:t>Основной государственный регистрационный номер</w:t>
      </w:r>
      <w:r>
        <w:rPr>
          <w:rFonts w:ascii="Times New Roman" w:hAnsi="Times New Roman"/>
          <w:sz w:val="24"/>
        </w:rPr>
        <w:t xml:space="preserve"> записи о государственной регистрации индивидуального предпринимателя (</w:t>
      </w:r>
      <w:r w:rsidRPr="00216D3F">
        <w:rPr>
          <w:rFonts w:ascii="Times New Roman" w:hAnsi="Times New Roman"/>
          <w:sz w:val="24"/>
        </w:rPr>
        <w:t>ОГРНИП</w:t>
      </w:r>
      <w:r>
        <w:rPr>
          <w:rFonts w:ascii="Times New Roman" w:hAnsi="Times New Roman"/>
          <w:sz w:val="24"/>
        </w:rPr>
        <w:t>)__</w:t>
      </w:r>
      <w:r w:rsidRPr="000643E8">
        <w:rPr>
          <w:rFonts w:ascii="Times New Roman" w:hAnsi="Times New Roman"/>
          <w:b/>
          <w:sz w:val="32"/>
          <w:szCs w:val="32"/>
        </w:rPr>
        <w:t>_______________________________</w:t>
      </w:r>
    </w:p>
    <w:p w:rsidR="000E7957" w:rsidRDefault="000E7957" w:rsidP="000E7957">
      <w:pPr>
        <w:jc w:val="both"/>
        <w:rPr>
          <w:rFonts w:ascii="Times New Roman" w:hAnsi="Times New Roman"/>
          <w:b/>
          <w:sz w:val="24"/>
        </w:rPr>
      </w:pPr>
    </w:p>
    <w:tbl>
      <w:tblPr>
        <w:tblW w:w="0" w:type="auto"/>
        <w:tblInd w:w="-34" w:type="dxa"/>
        <w:tblBorders>
          <w:insideH w:val="single" w:sz="4" w:space="0" w:color="000000"/>
        </w:tblBorders>
        <w:tblLook w:val="04A0" w:firstRow="1" w:lastRow="0" w:firstColumn="1" w:lastColumn="0" w:noHBand="0" w:noVBand="1"/>
      </w:tblPr>
      <w:tblGrid>
        <w:gridCol w:w="1167"/>
        <w:gridCol w:w="4081"/>
        <w:gridCol w:w="852"/>
        <w:gridCol w:w="4355"/>
      </w:tblGrid>
      <w:tr w:rsidR="000E7957" w:rsidRPr="00971C2B" w:rsidTr="00E51E21">
        <w:tc>
          <w:tcPr>
            <w:tcW w:w="1160" w:type="dxa"/>
          </w:tcPr>
          <w:p w:rsidR="000E7957" w:rsidRPr="00971C2B" w:rsidRDefault="000E7957" w:rsidP="00E51E21">
            <w:pPr>
              <w:jc w:val="both"/>
              <w:rPr>
                <w:rFonts w:ascii="Times New Roman" w:hAnsi="Times New Roman"/>
                <w:b/>
                <w:sz w:val="24"/>
              </w:rPr>
            </w:pPr>
            <w:r w:rsidRPr="00971C2B">
              <w:rPr>
                <w:rFonts w:ascii="Times New Roman" w:hAnsi="Times New Roman"/>
                <w:sz w:val="24"/>
              </w:rPr>
              <w:t xml:space="preserve">Телефон: </w:t>
            </w:r>
          </w:p>
        </w:tc>
        <w:tc>
          <w:tcPr>
            <w:tcW w:w="4084" w:type="dxa"/>
            <w:tcBorders>
              <w:top w:val="nil"/>
              <w:bottom w:val="single" w:sz="4" w:space="0" w:color="000000"/>
            </w:tcBorders>
          </w:tcPr>
          <w:p w:rsidR="000E7957" w:rsidRPr="00971C2B" w:rsidRDefault="000E7957" w:rsidP="00E51E21">
            <w:pPr>
              <w:jc w:val="both"/>
              <w:rPr>
                <w:rFonts w:ascii="Times New Roman" w:hAnsi="Times New Roman"/>
                <w:b/>
                <w:sz w:val="24"/>
              </w:rPr>
            </w:pPr>
          </w:p>
        </w:tc>
        <w:tc>
          <w:tcPr>
            <w:tcW w:w="852" w:type="dxa"/>
          </w:tcPr>
          <w:p w:rsidR="000E7957" w:rsidRPr="00971C2B" w:rsidRDefault="000E7957" w:rsidP="00E51E21">
            <w:pPr>
              <w:jc w:val="both"/>
              <w:rPr>
                <w:rFonts w:ascii="Times New Roman" w:hAnsi="Times New Roman"/>
                <w:b/>
                <w:sz w:val="24"/>
              </w:rPr>
            </w:pPr>
            <w:r w:rsidRPr="00971C2B">
              <w:rPr>
                <w:rFonts w:ascii="Times New Roman" w:hAnsi="Times New Roman"/>
                <w:sz w:val="24"/>
              </w:rPr>
              <w:t xml:space="preserve">Факс: </w:t>
            </w:r>
          </w:p>
        </w:tc>
        <w:tc>
          <w:tcPr>
            <w:tcW w:w="4359" w:type="dxa"/>
            <w:tcBorders>
              <w:top w:val="nil"/>
              <w:bottom w:val="single" w:sz="4" w:space="0" w:color="000000"/>
            </w:tcBorders>
          </w:tcPr>
          <w:p w:rsidR="000E7957" w:rsidRPr="00971C2B" w:rsidRDefault="000E7957" w:rsidP="00E51E21">
            <w:pPr>
              <w:jc w:val="both"/>
              <w:rPr>
                <w:rFonts w:ascii="Times New Roman" w:hAnsi="Times New Roman"/>
                <w:b/>
                <w:sz w:val="24"/>
              </w:rPr>
            </w:pPr>
          </w:p>
        </w:tc>
      </w:tr>
    </w:tbl>
    <w:p w:rsidR="000E7957" w:rsidRDefault="000E7957" w:rsidP="000E7957">
      <w:pPr>
        <w:jc w:val="both"/>
        <w:rPr>
          <w:rFonts w:ascii="Times New Roman" w:hAnsi="Times New Roman"/>
          <w:b/>
          <w:sz w:val="24"/>
        </w:rPr>
      </w:pPr>
    </w:p>
    <w:tbl>
      <w:tblPr>
        <w:tblW w:w="0" w:type="auto"/>
        <w:tblLook w:val="04A0" w:firstRow="1" w:lastRow="0" w:firstColumn="1" w:lastColumn="0" w:noHBand="0" w:noVBand="1"/>
      </w:tblPr>
      <w:tblGrid>
        <w:gridCol w:w="3794"/>
        <w:gridCol w:w="2551"/>
      </w:tblGrid>
      <w:tr w:rsidR="000E7957" w:rsidRPr="00971C2B" w:rsidTr="00E51E21">
        <w:tc>
          <w:tcPr>
            <w:tcW w:w="3794" w:type="dxa"/>
          </w:tcPr>
          <w:p w:rsidR="000E7957" w:rsidRPr="00971C2B" w:rsidRDefault="000E7957" w:rsidP="00E51E21">
            <w:pPr>
              <w:jc w:val="both"/>
              <w:rPr>
                <w:rFonts w:ascii="Times New Roman" w:hAnsi="Times New Roman"/>
                <w:b/>
                <w:sz w:val="24"/>
              </w:rPr>
            </w:pPr>
            <w:r w:rsidRPr="00971C2B">
              <w:rPr>
                <w:rFonts w:ascii="Times New Roman" w:hAnsi="Times New Roman"/>
                <w:sz w:val="24"/>
              </w:rPr>
              <w:t>Адрес электронной почты (</w:t>
            </w:r>
            <w:r w:rsidRPr="00971C2B">
              <w:rPr>
                <w:rFonts w:ascii="Times New Roman" w:hAnsi="Times New Roman"/>
                <w:sz w:val="24"/>
                <w:lang w:val="en-US"/>
              </w:rPr>
              <w:t>e</w:t>
            </w:r>
            <w:r w:rsidRPr="00971C2B">
              <w:rPr>
                <w:rFonts w:ascii="Times New Roman" w:hAnsi="Times New Roman"/>
                <w:sz w:val="24"/>
              </w:rPr>
              <w:t>-</w:t>
            </w:r>
            <w:r w:rsidRPr="00971C2B">
              <w:rPr>
                <w:rFonts w:ascii="Times New Roman" w:hAnsi="Times New Roman"/>
                <w:sz w:val="24"/>
                <w:lang w:val="en-US"/>
              </w:rPr>
              <w:t>mail</w:t>
            </w:r>
            <w:r w:rsidRPr="00971C2B">
              <w:rPr>
                <w:rFonts w:ascii="Times New Roman" w:hAnsi="Times New Roman"/>
                <w:sz w:val="24"/>
              </w:rPr>
              <w:t xml:space="preserve">): </w:t>
            </w:r>
          </w:p>
        </w:tc>
        <w:tc>
          <w:tcPr>
            <w:tcW w:w="2551" w:type="dxa"/>
            <w:tcBorders>
              <w:bottom w:val="single" w:sz="4" w:space="0" w:color="000000"/>
            </w:tcBorders>
          </w:tcPr>
          <w:p w:rsidR="000E7957" w:rsidRPr="00971C2B" w:rsidRDefault="000E7957" w:rsidP="00E51E21">
            <w:pPr>
              <w:jc w:val="both"/>
              <w:rPr>
                <w:rFonts w:ascii="Times New Roman" w:hAnsi="Times New Roman"/>
                <w:b/>
                <w:sz w:val="24"/>
              </w:rPr>
            </w:pPr>
          </w:p>
        </w:tc>
      </w:tr>
      <w:tr w:rsidR="000E7957" w:rsidRPr="00971C2B" w:rsidTr="00E51E21">
        <w:tc>
          <w:tcPr>
            <w:tcW w:w="3794" w:type="dxa"/>
          </w:tcPr>
          <w:p w:rsidR="000E7957" w:rsidRPr="00971C2B" w:rsidRDefault="000E7957" w:rsidP="00E51E21">
            <w:pPr>
              <w:jc w:val="both"/>
              <w:rPr>
                <w:rFonts w:ascii="Times New Roman" w:hAnsi="Times New Roman"/>
                <w:sz w:val="24"/>
              </w:rPr>
            </w:pPr>
          </w:p>
        </w:tc>
        <w:tc>
          <w:tcPr>
            <w:tcW w:w="2551" w:type="dxa"/>
            <w:tcBorders>
              <w:top w:val="single" w:sz="4" w:space="0" w:color="000000"/>
            </w:tcBorders>
          </w:tcPr>
          <w:p w:rsidR="000E7957" w:rsidRPr="00971C2B" w:rsidRDefault="000E7957" w:rsidP="00E51E21">
            <w:pPr>
              <w:jc w:val="both"/>
              <w:rPr>
                <w:rFonts w:ascii="Times New Roman" w:hAnsi="Times New Roman"/>
                <w:b/>
                <w:sz w:val="24"/>
              </w:rPr>
            </w:pPr>
          </w:p>
        </w:tc>
      </w:tr>
      <w:tr w:rsidR="000E7957" w:rsidRPr="00971C2B" w:rsidTr="00E51E21">
        <w:tc>
          <w:tcPr>
            <w:tcW w:w="3794" w:type="dxa"/>
          </w:tcPr>
          <w:p w:rsidR="000E7957" w:rsidRPr="00971C2B" w:rsidRDefault="000E7957" w:rsidP="00E51E21">
            <w:pPr>
              <w:jc w:val="both"/>
              <w:rPr>
                <w:rFonts w:ascii="Times New Roman" w:hAnsi="Times New Roman"/>
                <w:b/>
                <w:sz w:val="24"/>
              </w:rPr>
            </w:pPr>
            <w:r w:rsidRPr="00971C2B">
              <w:rPr>
                <w:rFonts w:ascii="Times New Roman" w:hAnsi="Times New Roman"/>
                <w:sz w:val="24"/>
              </w:rPr>
              <w:t>Адрес сайта в сети Интернет:</w:t>
            </w:r>
          </w:p>
        </w:tc>
        <w:tc>
          <w:tcPr>
            <w:tcW w:w="2551" w:type="dxa"/>
            <w:tcBorders>
              <w:bottom w:val="single" w:sz="4" w:space="0" w:color="000000"/>
            </w:tcBorders>
          </w:tcPr>
          <w:p w:rsidR="000E7957" w:rsidRPr="00971C2B" w:rsidRDefault="000E7957" w:rsidP="00E51E21">
            <w:pPr>
              <w:jc w:val="both"/>
              <w:rPr>
                <w:rFonts w:ascii="Times New Roman" w:hAnsi="Times New Roman"/>
                <w:b/>
                <w:sz w:val="24"/>
              </w:rPr>
            </w:pPr>
          </w:p>
        </w:tc>
      </w:tr>
    </w:tbl>
    <w:p w:rsidR="000E7957" w:rsidRDefault="000E7957" w:rsidP="000E7957">
      <w:pPr>
        <w:pStyle w:val="af6"/>
        <w:spacing w:after="0"/>
        <w:jc w:val="both"/>
        <w:rPr>
          <w:sz w:val="26"/>
          <w:szCs w:val="26"/>
          <w:lang w:val="ru-RU"/>
        </w:rPr>
      </w:pPr>
    </w:p>
    <w:p w:rsidR="000E7957" w:rsidRDefault="000E7957" w:rsidP="000E7957">
      <w:pPr>
        <w:pStyle w:val="af6"/>
        <w:spacing w:after="0"/>
        <w:jc w:val="both"/>
        <w:rPr>
          <w:sz w:val="26"/>
          <w:szCs w:val="26"/>
          <w:lang w:val="ru-RU"/>
        </w:rPr>
      </w:pPr>
    </w:p>
    <w:p w:rsidR="000E7957" w:rsidRDefault="000E7957" w:rsidP="000E7957">
      <w:pPr>
        <w:ind w:firstLine="709"/>
        <w:jc w:val="both"/>
      </w:pPr>
      <w:r>
        <w:rPr>
          <w:rFonts w:ascii="Times New Roman" w:hAnsi="Times New Roman"/>
          <w:sz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0E7957" w:rsidRPr="00811A82" w:rsidTr="00E51E21">
        <w:trPr>
          <w:trHeight w:val="1151"/>
        </w:trPr>
        <w:tc>
          <w:tcPr>
            <w:tcW w:w="1914" w:type="dxa"/>
          </w:tcPr>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Уровни ответственности</w:t>
            </w:r>
          </w:p>
        </w:tc>
        <w:tc>
          <w:tcPr>
            <w:tcW w:w="3581" w:type="dxa"/>
          </w:tcPr>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 xml:space="preserve">Стоимость работ по одному договору, </w:t>
            </w:r>
          </w:p>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в рублях</w:t>
            </w:r>
          </w:p>
        </w:tc>
        <w:tc>
          <w:tcPr>
            <w:tcW w:w="2410" w:type="dxa"/>
          </w:tcPr>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 xml:space="preserve">Размер взноса в компенсационный фонд возмещения вреда, </w:t>
            </w:r>
          </w:p>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в рублях</w:t>
            </w:r>
          </w:p>
        </w:tc>
        <w:tc>
          <w:tcPr>
            <w:tcW w:w="2126" w:type="dxa"/>
          </w:tcPr>
          <w:p w:rsidR="000E7957" w:rsidRPr="00844140" w:rsidRDefault="000E7957" w:rsidP="00E51E21">
            <w:pPr>
              <w:pStyle w:val="af4"/>
              <w:jc w:val="center"/>
              <w:rPr>
                <w:rFonts w:ascii="Times New Roman" w:hAnsi="Times New Roman"/>
                <w:b/>
                <w:bCs/>
                <w:sz w:val="24"/>
                <w:szCs w:val="24"/>
              </w:rPr>
            </w:pPr>
            <w:r w:rsidRPr="00844140">
              <w:rPr>
                <w:rFonts w:ascii="Times New Roman" w:hAnsi="Times New Roman"/>
                <w:b/>
                <w:bCs/>
                <w:sz w:val="24"/>
                <w:szCs w:val="24"/>
              </w:rPr>
              <w:t>Необходимый уровень и степень объектов (отметить знаком «</w:t>
            </w:r>
            <w:r w:rsidRPr="00844140">
              <w:rPr>
                <w:rFonts w:ascii="Times New Roman" w:hAnsi="Times New Roman"/>
                <w:b/>
                <w:bCs/>
                <w:sz w:val="24"/>
                <w:szCs w:val="24"/>
                <w:lang w:val="en-US"/>
              </w:rPr>
              <w:t>V</w:t>
            </w:r>
            <w:r w:rsidRPr="00844140">
              <w:rPr>
                <w:rFonts w:ascii="Times New Roman" w:hAnsi="Times New Roman"/>
                <w:b/>
                <w:bCs/>
                <w:sz w:val="24"/>
                <w:szCs w:val="24"/>
              </w:rPr>
              <w:t>»)</w:t>
            </w:r>
          </w:p>
        </w:tc>
      </w:tr>
      <w:tr w:rsidR="000E7957" w:rsidRPr="00811A82" w:rsidTr="00E51E21">
        <w:tc>
          <w:tcPr>
            <w:tcW w:w="1914" w:type="dxa"/>
            <w:vMerge w:val="restart"/>
            <w:tcBorders>
              <w:top w:val="single" w:sz="4" w:space="0" w:color="000000"/>
              <w:left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p>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60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технически сложны</w:t>
            </w:r>
            <w:r>
              <w:rPr>
                <w:rFonts w:ascii="Times New Roman" w:hAnsi="Times New Roman"/>
                <w:sz w:val="24"/>
                <w:szCs w:val="24"/>
              </w:rPr>
              <w:t>е</w:t>
            </w:r>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Borders>
              <w:top w:val="single" w:sz="4" w:space="0" w:color="000000"/>
              <w:left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tcBorders>
              <w:left w:val="single" w:sz="4" w:space="0" w:color="000000"/>
              <w:bottom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технически сложны</w:t>
            </w:r>
            <w:r>
              <w:rPr>
                <w:rFonts w:ascii="Times New Roman" w:hAnsi="Times New Roman"/>
                <w:sz w:val="24"/>
                <w:szCs w:val="24"/>
              </w:rPr>
              <w:t>е</w:t>
            </w:r>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Borders>
              <w:top w:val="single" w:sz="4" w:space="0" w:color="000000"/>
              <w:left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tcBorders>
              <w:left w:val="single" w:sz="4" w:space="0" w:color="000000"/>
              <w:bottom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технически сложны</w:t>
            </w:r>
            <w:r>
              <w:rPr>
                <w:rFonts w:ascii="Times New Roman" w:hAnsi="Times New Roman"/>
                <w:sz w:val="24"/>
                <w:szCs w:val="24"/>
              </w:rPr>
              <w:t>е</w:t>
            </w:r>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Borders>
              <w:top w:val="single" w:sz="4" w:space="0" w:color="000000"/>
              <w:left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bCs/>
                <w:sz w:val="24"/>
                <w:szCs w:val="24"/>
              </w:rPr>
              <w:t>н</w:t>
            </w:r>
            <w:r w:rsidRPr="00216D3F">
              <w:rPr>
                <w:rFonts w:ascii="Times New Roman" w:hAnsi="Times New Roman"/>
                <w:bCs/>
                <w:sz w:val="24"/>
                <w:szCs w:val="24"/>
              </w:rPr>
              <w:t xml:space="preserve">е превышает     </w:t>
            </w:r>
            <w:r w:rsidRPr="00216D3F">
              <w:rPr>
                <w:rFonts w:ascii="Times New Roman" w:hAnsi="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tcBorders>
              <w:left w:val="single" w:sz="4" w:space="0" w:color="000000"/>
              <w:bottom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технически сложны</w:t>
            </w:r>
            <w:r>
              <w:rPr>
                <w:rFonts w:ascii="Times New Roman" w:hAnsi="Times New Roman"/>
                <w:sz w:val="24"/>
                <w:szCs w:val="24"/>
              </w:rPr>
              <w:t>е</w:t>
            </w:r>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Borders>
              <w:top w:val="single" w:sz="4" w:space="0" w:color="000000"/>
              <w:left w:val="single" w:sz="4" w:space="0" w:color="000000"/>
              <w:right w:val="single" w:sz="4" w:space="0" w:color="000000"/>
            </w:tcBorders>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10 миллиардов </w:t>
            </w:r>
            <w:r>
              <w:rPr>
                <w:rFonts w:ascii="Times New Roman" w:hAnsi="Times New Roman"/>
                <w:bCs/>
                <w:sz w:val="24"/>
                <w:szCs w:val="24"/>
              </w:rPr>
              <w:br/>
            </w:r>
            <w:r w:rsidRPr="00216D3F">
              <w:rPr>
                <w:rFonts w:ascii="Times New Roman" w:hAnsi="Times New Roman"/>
                <w:bCs/>
                <w:sz w:val="24"/>
                <w:szCs w:val="24"/>
              </w:rPr>
              <w:t>и более</w:t>
            </w:r>
          </w:p>
        </w:tc>
        <w:tc>
          <w:tcPr>
            <w:tcW w:w="2410" w:type="dxa"/>
            <w:vMerge w:val="restart"/>
            <w:tcBorders>
              <w:top w:val="single" w:sz="4" w:space="0" w:color="000000"/>
              <w:left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r w:rsidR="000E7957" w:rsidRPr="00811A82" w:rsidTr="00E51E21">
        <w:tc>
          <w:tcPr>
            <w:tcW w:w="1914"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w:t>
            </w:r>
            <w:r w:rsidRPr="00C750DE">
              <w:rPr>
                <w:rFonts w:ascii="Times New Roman" w:hAnsi="Times New Roman"/>
                <w:sz w:val="24"/>
                <w:szCs w:val="24"/>
              </w:rPr>
              <w:lastRenderedPageBreak/>
              <w:t>технически сложны</w:t>
            </w:r>
            <w:r>
              <w:rPr>
                <w:rFonts w:ascii="Times New Roman" w:hAnsi="Times New Roman"/>
                <w:sz w:val="24"/>
                <w:szCs w:val="24"/>
              </w:rPr>
              <w:t>е</w:t>
            </w:r>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tcBorders>
              <w:left w:val="single" w:sz="4" w:space="0" w:color="000000"/>
              <w:bottom w:val="single" w:sz="4" w:space="0" w:color="000000"/>
              <w:right w:val="single" w:sz="4" w:space="0" w:color="000000"/>
            </w:tcBorders>
            <w:vAlign w:val="center"/>
          </w:tcPr>
          <w:p w:rsidR="000E7957" w:rsidRPr="00216D3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844140" w:rsidRDefault="000E7957" w:rsidP="00E51E21">
            <w:pPr>
              <w:pStyle w:val="af4"/>
              <w:jc w:val="center"/>
              <w:rPr>
                <w:rFonts w:ascii="Times New Roman" w:hAnsi="Times New Roman"/>
                <w:b/>
                <w:bCs/>
                <w:sz w:val="24"/>
                <w:szCs w:val="24"/>
              </w:rPr>
            </w:pPr>
          </w:p>
        </w:tc>
      </w:tr>
    </w:tbl>
    <w:p w:rsidR="000E7957" w:rsidRDefault="000E7957" w:rsidP="000E7957">
      <w:pPr>
        <w:ind w:firstLine="697"/>
        <w:jc w:val="both"/>
        <w:rPr>
          <w:rFonts w:ascii="Times New Roman" w:hAnsi="Times New Roman"/>
          <w:sz w:val="24"/>
        </w:rPr>
      </w:pPr>
    </w:p>
    <w:p w:rsidR="000E7957" w:rsidRDefault="000E7957" w:rsidP="000E7957">
      <w:pPr>
        <w:ind w:firstLine="697"/>
        <w:jc w:val="both"/>
        <w:rPr>
          <w:rFonts w:ascii="Times New Roman" w:hAnsi="Times New Roman"/>
          <w:sz w:val="24"/>
        </w:rPr>
      </w:pPr>
    </w:p>
    <w:p w:rsidR="000E7957" w:rsidRDefault="000E7957" w:rsidP="000E7957">
      <w:pPr>
        <w:ind w:firstLine="697"/>
        <w:jc w:val="both"/>
        <w:rPr>
          <w:rFonts w:ascii="Times New Roman" w:hAnsi="Times New Roman"/>
          <w:sz w:val="24"/>
        </w:rPr>
      </w:pPr>
      <w:r>
        <w:rPr>
          <w:rFonts w:ascii="Times New Roman" w:hAnsi="Times New Roman"/>
          <w:sz w:val="24"/>
        </w:rPr>
        <w:t xml:space="preserve">Заявляем о намерении </w:t>
      </w:r>
      <w:r w:rsidRPr="005871EB">
        <w:rPr>
          <w:rFonts w:ascii="Times New Roman" w:hAnsi="Times New Roman"/>
          <w:sz w:val="24"/>
        </w:rPr>
        <w:t>принимать участие в заключени</w:t>
      </w:r>
      <w:proofErr w:type="gramStart"/>
      <w:r w:rsidRPr="005871EB">
        <w:rPr>
          <w:rFonts w:ascii="Times New Roman" w:hAnsi="Times New Roman"/>
          <w:sz w:val="24"/>
        </w:rPr>
        <w:t>и</w:t>
      </w:r>
      <w:proofErr w:type="gramEnd"/>
      <w:r w:rsidRPr="005871EB">
        <w:rPr>
          <w:rFonts w:ascii="Times New Roman" w:hAnsi="Times New Roman"/>
          <w:sz w:val="24"/>
        </w:rPr>
        <w:t xml:space="preserve"> договоров </w:t>
      </w:r>
      <w:r>
        <w:rPr>
          <w:rFonts w:ascii="Times New Roman" w:hAnsi="Times New Roman"/>
          <w:sz w:val="24"/>
        </w:rPr>
        <w:t xml:space="preserve">строительного </w:t>
      </w:r>
      <w:r w:rsidRPr="005871EB">
        <w:rPr>
          <w:rFonts w:ascii="Times New Roman" w:hAnsi="Times New Roman"/>
          <w:sz w:val="24"/>
        </w:rPr>
        <w:t xml:space="preserve">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rPr>
          <w:rFonts w:ascii="Times New Roman" w:hAnsi="Times New Roman"/>
          <w:sz w:val="24"/>
        </w:rPr>
        <w:t xml:space="preserve">строительного подряда </w:t>
      </w:r>
      <w:r w:rsidRPr="005871EB">
        <w:rPr>
          <w:rFonts w:ascii="Times New Roman" w:hAnsi="Times New Roman"/>
          <w:sz w:val="24"/>
        </w:rPr>
        <w:t>является обязательным, с уровнем ответственности</w:t>
      </w:r>
      <w:r>
        <w:rPr>
          <w:rFonts w:ascii="Times New Roman" w:hAnsi="Times New Roman"/>
          <w:sz w:val="24"/>
        </w:rPr>
        <w:t xml:space="preserve">: </w:t>
      </w:r>
    </w:p>
    <w:p w:rsidR="000E7957" w:rsidRDefault="000E7957" w:rsidP="000E7957">
      <w:pPr>
        <w:ind w:firstLine="697"/>
        <w:jc w:val="both"/>
        <w:rPr>
          <w:rFonts w:ascii="Times New Roman" w:hAnsi="Times New Roman"/>
          <w:sz w:val="24"/>
        </w:rPr>
      </w:pPr>
    </w:p>
    <w:p w:rsidR="000E7957" w:rsidRDefault="000E7957" w:rsidP="000E7957">
      <w:pPr>
        <w:ind w:firstLine="697"/>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581"/>
        <w:gridCol w:w="2410"/>
        <w:gridCol w:w="2126"/>
      </w:tblGrid>
      <w:tr w:rsidR="000E7957" w:rsidRPr="00811A82" w:rsidTr="00E51E21">
        <w:tc>
          <w:tcPr>
            <w:tcW w:w="1914" w:type="dxa"/>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Уровни ответственности</w:t>
            </w:r>
          </w:p>
        </w:tc>
        <w:tc>
          <w:tcPr>
            <w:tcW w:w="3581" w:type="dxa"/>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Предельный размер обязатель</w:t>
            </w:r>
            <w:proofErr w:type="gramStart"/>
            <w:r w:rsidRPr="00216D3F">
              <w:rPr>
                <w:rFonts w:ascii="Times New Roman" w:hAnsi="Times New Roman"/>
                <w:bCs/>
                <w:sz w:val="24"/>
                <w:szCs w:val="24"/>
              </w:rPr>
              <w:t>ств вс</w:t>
            </w:r>
            <w:proofErr w:type="gramEnd"/>
            <w:r w:rsidRPr="00216D3F">
              <w:rPr>
                <w:rFonts w:ascii="Times New Roman" w:hAnsi="Times New Roman"/>
                <w:bCs/>
                <w:sz w:val="24"/>
                <w:szCs w:val="24"/>
              </w:rPr>
              <w:t>ем по договорам, в рублях</w:t>
            </w:r>
          </w:p>
        </w:tc>
        <w:tc>
          <w:tcPr>
            <w:tcW w:w="2410" w:type="dxa"/>
          </w:tcPr>
          <w:p w:rsidR="000E7957"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Размер взноса в </w:t>
            </w:r>
            <w:r>
              <w:rPr>
                <w:rFonts w:ascii="Times New Roman" w:hAnsi="Times New Roman"/>
                <w:bCs/>
                <w:sz w:val="24"/>
                <w:szCs w:val="24"/>
              </w:rPr>
              <w:t>к</w:t>
            </w:r>
            <w:r w:rsidRPr="00216D3F">
              <w:rPr>
                <w:rFonts w:ascii="Times New Roman" w:hAnsi="Times New Roman"/>
                <w:bCs/>
                <w:sz w:val="24"/>
                <w:szCs w:val="24"/>
              </w:rPr>
              <w:t xml:space="preserve">омпенсационный фонд обеспечения договорных обязательств, </w:t>
            </w:r>
          </w:p>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в рублях</w:t>
            </w:r>
          </w:p>
        </w:tc>
        <w:tc>
          <w:tcPr>
            <w:tcW w:w="2126" w:type="dxa"/>
          </w:tcPr>
          <w:p w:rsidR="000E7957" w:rsidRPr="00216D3F" w:rsidRDefault="000E7957" w:rsidP="00E51E21">
            <w:pPr>
              <w:pStyle w:val="af4"/>
              <w:jc w:val="center"/>
              <w:rPr>
                <w:rFonts w:ascii="Times New Roman" w:hAnsi="Times New Roman"/>
                <w:bCs/>
                <w:sz w:val="24"/>
                <w:szCs w:val="24"/>
              </w:rPr>
            </w:pPr>
            <w:r w:rsidRPr="00DE5F45">
              <w:rPr>
                <w:rFonts w:ascii="Times New Roman" w:hAnsi="Times New Roman"/>
                <w:bCs/>
                <w:sz w:val="24"/>
                <w:szCs w:val="24"/>
              </w:rPr>
              <w:t>Необходимый уровень и степень объектов (отметить знаком «</w:t>
            </w:r>
            <w:r w:rsidRPr="00DE5F45">
              <w:rPr>
                <w:rFonts w:ascii="Times New Roman" w:hAnsi="Times New Roman"/>
                <w:bCs/>
                <w:sz w:val="24"/>
                <w:szCs w:val="24"/>
                <w:lang w:val="en-US"/>
              </w:rPr>
              <w:t>V</w:t>
            </w:r>
            <w:r w:rsidRPr="00DE5F45">
              <w:rPr>
                <w:rFonts w:ascii="Times New Roman" w:hAnsi="Times New Roman"/>
                <w:bCs/>
                <w:sz w:val="24"/>
                <w:szCs w:val="24"/>
              </w:rPr>
              <w:t>»)</w:t>
            </w:r>
          </w:p>
        </w:tc>
      </w:tr>
      <w:tr w:rsidR="000E7957" w:rsidRPr="00811A82" w:rsidTr="00E51E21">
        <w:tc>
          <w:tcPr>
            <w:tcW w:w="1914" w:type="dxa"/>
            <w:vMerge w:val="restart"/>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Первый</w:t>
            </w:r>
          </w:p>
        </w:tc>
        <w:tc>
          <w:tcPr>
            <w:tcW w:w="3581" w:type="dxa"/>
            <w:vAlign w:val="center"/>
          </w:tcPr>
          <w:p w:rsidR="000E7957"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p>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60 миллионов</w:t>
            </w:r>
          </w:p>
        </w:tc>
        <w:tc>
          <w:tcPr>
            <w:tcW w:w="2410" w:type="dxa"/>
            <w:vMerge w:val="restart"/>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200 000</w:t>
            </w: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tcPr>
          <w:p w:rsidR="000E7957" w:rsidRPr="00216D3F" w:rsidRDefault="000E7957" w:rsidP="00E51E21">
            <w:pPr>
              <w:pStyle w:val="af4"/>
              <w:jc w:val="center"/>
              <w:rPr>
                <w:rFonts w:ascii="Times New Roman" w:hAnsi="Times New Roman"/>
                <w:bCs/>
                <w:sz w:val="24"/>
                <w:szCs w:val="24"/>
              </w:rPr>
            </w:pPr>
          </w:p>
        </w:tc>
        <w:tc>
          <w:tcPr>
            <w:tcW w:w="3581" w:type="dxa"/>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технически </w:t>
            </w:r>
            <w:proofErr w:type="gramStart"/>
            <w:r w:rsidRPr="00C750DE">
              <w:rPr>
                <w:rFonts w:ascii="Times New Roman" w:hAnsi="Times New Roman"/>
                <w:sz w:val="24"/>
                <w:szCs w:val="24"/>
              </w:rPr>
              <w:t>сложных</w:t>
            </w:r>
            <w:proofErr w:type="gramEnd"/>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vAlign w:val="center"/>
          </w:tcPr>
          <w:p w:rsidR="000E7957" w:rsidRPr="00216D3F" w:rsidRDefault="000E7957" w:rsidP="00E51E21">
            <w:pPr>
              <w:pStyle w:val="af4"/>
              <w:jc w:val="center"/>
              <w:rPr>
                <w:rFonts w:ascii="Times New Roman" w:hAnsi="Times New Roman"/>
                <w:bCs/>
                <w:sz w:val="24"/>
                <w:szCs w:val="24"/>
              </w:rPr>
            </w:pP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Второй</w:t>
            </w:r>
          </w:p>
        </w:tc>
        <w:tc>
          <w:tcPr>
            <w:tcW w:w="3581" w:type="dxa"/>
            <w:vAlign w:val="center"/>
          </w:tcPr>
          <w:p w:rsidR="000E7957"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p>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500 миллионов</w:t>
            </w:r>
          </w:p>
        </w:tc>
        <w:tc>
          <w:tcPr>
            <w:tcW w:w="2410" w:type="dxa"/>
            <w:vMerge w:val="restart"/>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2 500 000</w:t>
            </w: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tcPr>
          <w:p w:rsidR="000E7957" w:rsidRPr="00216D3F" w:rsidRDefault="000E7957" w:rsidP="00E51E21">
            <w:pPr>
              <w:pStyle w:val="af4"/>
              <w:jc w:val="center"/>
              <w:rPr>
                <w:rFonts w:ascii="Times New Roman" w:hAnsi="Times New Roman"/>
                <w:bCs/>
                <w:sz w:val="24"/>
                <w:szCs w:val="24"/>
              </w:rPr>
            </w:pPr>
          </w:p>
        </w:tc>
        <w:tc>
          <w:tcPr>
            <w:tcW w:w="3581" w:type="dxa"/>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технически </w:t>
            </w:r>
            <w:proofErr w:type="gramStart"/>
            <w:r w:rsidRPr="00C750DE">
              <w:rPr>
                <w:rFonts w:ascii="Times New Roman" w:hAnsi="Times New Roman"/>
                <w:sz w:val="24"/>
                <w:szCs w:val="24"/>
              </w:rPr>
              <w:t>сложных</w:t>
            </w:r>
            <w:proofErr w:type="gramEnd"/>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vAlign w:val="center"/>
          </w:tcPr>
          <w:p w:rsidR="000E7957" w:rsidRPr="00216D3F" w:rsidRDefault="000E7957" w:rsidP="00E51E21">
            <w:pPr>
              <w:pStyle w:val="af4"/>
              <w:jc w:val="center"/>
              <w:rPr>
                <w:rFonts w:ascii="Times New Roman" w:hAnsi="Times New Roman"/>
                <w:bCs/>
                <w:sz w:val="24"/>
                <w:szCs w:val="24"/>
              </w:rPr>
            </w:pP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Третий</w:t>
            </w:r>
          </w:p>
        </w:tc>
        <w:tc>
          <w:tcPr>
            <w:tcW w:w="3581" w:type="dxa"/>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3 миллиарда</w:t>
            </w:r>
          </w:p>
        </w:tc>
        <w:tc>
          <w:tcPr>
            <w:tcW w:w="2410" w:type="dxa"/>
            <w:vMerge w:val="restart"/>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4 500 000</w:t>
            </w: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tcPr>
          <w:p w:rsidR="000E7957" w:rsidRPr="00216D3F" w:rsidRDefault="000E7957" w:rsidP="00E51E21">
            <w:pPr>
              <w:pStyle w:val="af4"/>
              <w:jc w:val="center"/>
              <w:rPr>
                <w:rFonts w:ascii="Times New Roman" w:hAnsi="Times New Roman"/>
                <w:bCs/>
                <w:sz w:val="24"/>
                <w:szCs w:val="24"/>
              </w:rPr>
            </w:pPr>
          </w:p>
        </w:tc>
        <w:tc>
          <w:tcPr>
            <w:tcW w:w="3581" w:type="dxa"/>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технически </w:t>
            </w:r>
            <w:proofErr w:type="gramStart"/>
            <w:r w:rsidRPr="00C750DE">
              <w:rPr>
                <w:rFonts w:ascii="Times New Roman" w:hAnsi="Times New Roman"/>
                <w:sz w:val="24"/>
                <w:szCs w:val="24"/>
              </w:rPr>
              <w:t>сложных</w:t>
            </w:r>
            <w:proofErr w:type="gramEnd"/>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vAlign w:val="center"/>
          </w:tcPr>
          <w:p w:rsidR="000E7957" w:rsidRPr="00216D3F" w:rsidRDefault="000E7957" w:rsidP="00E51E21">
            <w:pPr>
              <w:pStyle w:val="af4"/>
              <w:jc w:val="center"/>
              <w:rPr>
                <w:rFonts w:ascii="Times New Roman" w:hAnsi="Times New Roman"/>
                <w:bCs/>
                <w:sz w:val="24"/>
                <w:szCs w:val="24"/>
              </w:rPr>
            </w:pP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Четвертый</w:t>
            </w:r>
          </w:p>
        </w:tc>
        <w:tc>
          <w:tcPr>
            <w:tcW w:w="3581" w:type="dxa"/>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не превышает     </w:t>
            </w:r>
            <w:r w:rsidRPr="00216D3F">
              <w:rPr>
                <w:rFonts w:ascii="Times New Roman" w:hAnsi="Times New Roman"/>
                <w:bCs/>
                <w:sz w:val="24"/>
                <w:szCs w:val="24"/>
              </w:rPr>
              <w:br/>
              <w:t>10 миллиардов</w:t>
            </w:r>
          </w:p>
        </w:tc>
        <w:tc>
          <w:tcPr>
            <w:tcW w:w="2410" w:type="dxa"/>
            <w:vMerge w:val="restart"/>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7 000 000</w:t>
            </w: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tcPr>
          <w:p w:rsidR="000E7957" w:rsidRPr="00216D3F" w:rsidRDefault="000E7957" w:rsidP="00E51E21">
            <w:pPr>
              <w:pStyle w:val="af4"/>
              <w:jc w:val="center"/>
              <w:rPr>
                <w:rFonts w:ascii="Times New Roman" w:hAnsi="Times New Roman"/>
                <w:bCs/>
                <w:sz w:val="24"/>
                <w:szCs w:val="24"/>
              </w:rPr>
            </w:pPr>
          </w:p>
        </w:tc>
        <w:tc>
          <w:tcPr>
            <w:tcW w:w="3581" w:type="dxa"/>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технически </w:t>
            </w:r>
            <w:proofErr w:type="gramStart"/>
            <w:r w:rsidRPr="00C750DE">
              <w:rPr>
                <w:rFonts w:ascii="Times New Roman" w:hAnsi="Times New Roman"/>
                <w:sz w:val="24"/>
                <w:szCs w:val="24"/>
              </w:rPr>
              <w:t>сложных</w:t>
            </w:r>
            <w:proofErr w:type="gramEnd"/>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vAlign w:val="center"/>
          </w:tcPr>
          <w:p w:rsidR="000E7957" w:rsidRPr="00216D3F" w:rsidRDefault="000E7957" w:rsidP="00E51E21">
            <w:pPr>
              <w:pStyle w:val="af4"/>
              <w:jc w:val="center"/>
              <w:rPr>
                <w:rFonts w:ascii="Times New Roman" w:hAnsi="Times New Roman"/>
                <w:bCs/>
                <w:sz w:val="24"/>
                <w:szCs w:val="24"/>
              </w:rPr>
            </w:pP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val="restart"/>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Пятый</w:t>
            </w:r>
          </w:p>
        </w:tc>
        <w:tc>
          <w:tcPr>
            <w:tcW w:w="3581" w:type="dxa"/>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 xml:space="preserve">10 миллиардов </w:t>
            </w:r>
            <w:r>
              <w:rPr>
                <w:rFonts w:ascii="Times New Roman" w:hAnsi="Times New Roman"/>
                <w:bCs/>
                <w:sz w:val="24"/>
                <w:szCs w:val="24"/>
              </w:rPr>
              <w:br/>
            </w:r>
            <w:r w:rsidRPr="00216D3F">
              <w:rPr>
                <w:rFonts w:ascii="Times New Roman" w:hAnsi="Times New Roman"/>
                <w:bCs/>
                <w:sz w:val="24"/>
                <w:szCs w:val="24"/>
              </w:rPr>
              <w:t>и более</w:t>
            </w:r>
          </w:p>
        </w:tc>
        <w:tc>
          <w:tcPr>
            <w:tcW w:w="2410" w:type="dxa"/>
            <w:vMerge w:val="restart"/>
            <w:vAlign w:val="center"/>
          </w:tcPr>
          <w:p w:rsidR="000E7957" w:rsidRPr="00216D3F" w:rsidRDefault="000E7957" w:rsidP="00E51E21">
            <w:pPr>
              <w:pStyle w:val="af4"/>
              <w:jc w:val="center"/>
              <w:rPr>
                <w:rFonts w:ascii="Times New Roman" w:hAnsi="Times New Roman"/>
                <w:bCs/>
                <w:sz w:val="24"/>
                <w:szCs w:val="24"/>
              </w:rPr>
            </w:pPr>
            <w:r w:rsidRPr="00216D3F">
              <w:rPr>
                <w:rFonts w:ascii="Times New Roman" w:hAnsi="Times New Roman"/>
                <w:bCs/>
                <w:sz w:val="24"/>
                <w:szCs w:val="24"/>
              </w:rPr>
              <w:t>25 000 000</w:t>
            </w:r>
          </w:p>
        </w:tc>
        <w:tc>
          <w:tcPr>
            <w:tcW w:w="2126" w:type="dxa"/>
          </w:tcPr>
          <w:p w:rsidR="000E7957" w:rsidRPr="000F758C" w:rsidRDefault="000E7957" w:rsidP="00E51E21">
            <w:pPr>
              <w:pStyle w:val="af4"/>
              <w:jc w:val="center"/>
              <w:rPr>
                <w:rFonts w:ascii="Times New Roman" w:hAnsi="Times New Roman"/>
                <w:b/>
                <w:bCs/>
                <w:sz w:val="24"/>
                <w:szCs w:val="24"/>
              </w:rPr>
            </w:pPr>
          </w:p>
        </w:tc>
      </w:tr>
      <w:tr w:rsidR="000E7957" w:rsidRPr="00811A82" w:rsidTr="00E51E21">
        <w:tc>
          <w:tcPr>
            <w:tcW w:w="1914" w:type="dxa"/>
            <w:vMerge/>
            <w:vAlign w:val="center"/>
          </w:tcPr>
          <w:p w:rsidR="000E7957" w:rsidRPr="00216D3F" w:rsidRDefault="000E7957" w:rsidP="00E51E21">
            <w:pPr>
              <w:pStyle w:val="af4"/>
              <w:jc w:val="center"/>
              <w:rPr>
                <w:rFonts w:ascii="Times New Roman" w:hAnsi="Times New Roman"/>
                <w:bCs/>
                <w:sz w:val="24"/>
                <w:szCs w:val="24"/>
              </w:rPr>
            </w:pPr>
          </w:p>
        </w:tc>
        <w:tc>
          <w:tcPr>
            <w:tcW w:w="3581" w:type="dxa"/>
            <w:vAlign w:val="center"/>
          </w:tcPr>
          <w:p w:rsidR="000E7957" w:rsidRPr="00216D3F" w:rsidRDefault="000E7957" w:rsidP="00E51E21">
            <w:pPr>
              <w:pStyle w:val="af4"/>
              <w:jc w:val="center"/>
              <w:rPr>
                <w:rFonts w:ascii="Times New Roman" w:hAnsi="Times New Roman"/>
                <w:bCs/>
                <w:sz w:val="24"/>
                <w:szCs w:val="24"/>
              </w:rPr>
            </w:pPr>
            <w:r>
              <w:rPr>
                <w:rFonts w:ascii="Times New Roman" w:hAnsi="Times New Roman"/>
                <w:sz w:val="24"/>
                <w:szCs w:val="24"/>
              </w:rPr>
              <w:t xml:space="preserve">включая </w:t>
            </w:r>
            <w:r w:rsidRPr="00C750DE">
              <w:rPr>
                <w:rFonts w:ascii="Times New Roman" w:hAnsi="Times New Roman"/>
                <w:sz w:val="24"/>
                <w:szCs w:val="24"/>
              </w:rPr>
              <w:t>особо опасны</w:t>
            </w:r>
            <w:r>
              <w:rPr>
                <w:rFonts w:ascii="Times New Roman" w:hAnsi="Times New Roman"/>
                <w:sz w:val="24"/>
                <w:szCs w:val="24"/>
              </w:rPr>
              <w:t>е</w:t>
            </w:r>
            <w:r w:rsidRPr="00C750DE">
              <w:rPr>
                <w:rFonts w:ascii="Times New Roman" w:hAnsi="Times New Roman"/>
                <w:sz w:val="24"/>
                <w:szCs w:val="24"/>
              </w:rPr>
              <w:t xml:space="preserve">, технически </w:t>
            </w:r>
            <w:proofErr w:type="gramStart"/>
            <w:r w:rsidRPr="00C750DE">
              <w:rPr>
                <w:rFonts w:ascii="Times New Roman" w:hAnsi="Times New Roman"/>
                <w:sz w:val="24"/>
                <w:szCs w:val="24"/>
              </w:rPr>
              <w:t>сложных</w:t>
            </w:r>
            <w:proofErr w:type="gramEnd"/>
            <w:r w:rsidRPr="00C750DE">
              <w:rPr>
                <w:rFonts w:ascii="Times New Roman" w:hAnsi="Times New Roman"/>
                <w:sz w:val="24"/>
                <w:szCs w:val="24"/>
              </w:rPr>
              <w:t xml:space="preserve"> и уникальны</w:t>
            </w:r>
            <w:r>
              <w:rPr>
                <w:rFonts w:ascii="Times New Roman" w:hAnsi="Times New Roman"/>
                <w:sz w:val="24"/>
                <w:szCs w:val="24"/>
              </w:rPr>
              <w:t>е</w:t>
            </w:r>
            <w:r w:rsidRPr="00C750DE">
              <w:rPr>
                <w:rFonts w:ascii="Times New Roman" w:hAnsi="Times New Roman"/>
                <w:sz w:val="24"/>
                <w:szCs w:val="24"/>
              </w:rPr>
              <w:t xml:space="preserve"> объект</w:t>
            </w:r>
            <w:r>
              <w:rPr>
                <w:rFonts w:ascii="Times New Roman" w:hAnsi="Times New Roman"/>
                <w:sz w:val="24"/>
                <w:szCs w:val="24"/>
              </w:rPr>
              <w:t>ы</w:t>
            </w:r>
          </w:p>
        </w:tc>
        <w:tc>
          <w:tcPr>
            <w:tcW w:w="2410" w:type="dxa"/>
            <w:vMerge/>
            <w:vAlign w:val="center"/>
          </w:tcPr>
          <w:p w:rsidR="000E7957" w:rsidRPr="00216D3F" w:rsidRDefault="000E7957" w:rsidP="00E51E21">
            <w:pPr>
              <w:pStyle w:val="af4"/>
              <w:jc w:val="center"/>
              <w:rPr>
                <w:rFonts w:ascii="Times New Roman" w:hAnsi="Times New Roman"/>
                <w:bCs/>
                <w:sz w:val="24"/>
                <w:szCs w:val="24"/>
              </w:rPr>
            </w:pPr>
          </w:p>
        </w:tc>
        <w:tc>
          <w:tcPr>
            <w:tcW w:w="2126" w:type="dxa"/>
          </w:tcPr>
          <w:p w:rsidR="000E7957" w:rsidRPr="000F758C" w:rsidRDefault="000E7957" w:rsidP="00E51E21">
            <w:pPr>
              <w:pStyle w:val="af4"/>
              <w:jc w:val="center"/>
              <w:rPr>
                <w:rFonts w:ascii="Times New Roman" w:hAnsi="Times New Roman"/>
                <w:b/>
                <w:bCs/>
                <w:sz w:val="24"/>
                <w:szCs w:val="24"/>
              </w:rPr>
            </w:pPr>
          </w:p>
        </w:tc>
      </w:tr>
    </w:tbl>
    <w:p w:rsidR="000E7957" w:rsidRDefault="000E7957" w:rsidP="000E7957">
      <w:pPr>
        <w:ind w:firstLine="540"/>
        <w:jc w:val="both"/>
        <w:rPr>
          <w:rFonts w:ascii="Times New Roman" w:hAnsi="Times New Roman"/>
          <w:sz w:val="24"/>
        </w:rPr>
      </w:pPr>
    </w:p>
    <w:p w:rsidR="000E7957" w:rsidRDefault="000E7957" w:rsidP="000E7957">
      <w:pPr>
        <w:ind w:firstLine="540"/>
        <w:jc w:val="both"/>
        <w:rPr>
          <w:rFonts w:ascii="Times New Roman" w:hAnsi="Times New Roman"/>
          <w:sz w:val="24"/>
        </w:rPr>
      </w:pPr>
      <w:r>
        <w:rPr>
          <w:rFonts w:ascii="Times New Roman" w:hAnsi="Times New Roman"/>
          <w:sz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обязуемся уведомить Ассоциацию «</w:t>
      </w:r>
      <w:proofErr w:type="spellStart"/>
      <w:r>
        <w:rPr>
          <w:rFonts w:ascii="Times New Roman" w:hAnsi="Times New Roman"/>
          <w:sz w:val="24"/>
        </w:rPr>
        <w:t>СпецСтройРеконструкция</w:t>
      </w:r>
      <w:proofErr w:type="spellEnd"/>
      <w:r>
        <w:rPr>
          <w:rFonts w:ascii="Times New Roman" w:hAnsi="Times New Roman"/>
          <w:sz w:val="24"/>
        </w:rPr>
        <w:t>» в письменной форме или путем направления электронного документа в установленном порядке в течение трех рабочих дней со дня, следующего за днем наступления таких событий.</w:t>
      </w:r>
    </w:p>
    <w:p w:rsidR="000E7957" w:rsidRDefault="000E7957" w:rsidP="000E7957">
      <w:pPr>
        <w:ind w:firstLine="540"/>
        <w:jc w:val="both"/>
        <w:rPr>
          <w:rFonts w:ascii="Times New Roman" w:hAnsi="Times New Roman"/>
          <w:sz w:val="24"/>
        </w:rPr>
      </w:pPr>
      <w:r>
        <w:rPr>
          <w:rFonts w:ascii="Times New Roman" w:hAnsi="Times New Roman"/>
          <w:sz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E7957" w:rsidRPr="000A4379" w:rsidRDefault="000E7957" w:rsidP="000E7957">
      <w:pPr>
        <w:ind w:firstLine="540"/>
        <w:jc w:val="both"/>
        <w:rPr>
          <w:rFonts w:ascii="Times New Roman" w:hAnsi="Times New Roman"/>
          <w:sz w:val="24"/>
        </w:rPr>
      </w:pPr>
    </w:p>
    <w:p w:rsidR="000E7957" w:rsidRPr="00DE5F45" w:rsidRDefault="000E7957" w:rsidP="000E7957">
      <w:pPr>
        <w:ind w:firstLine="540"/>
        <w:jc w:val="both"/>
        <w:rPr>
          <w:rFonts w:ascii="Times New Roman" w:hAnsi="Times New Roman"/>
          <w:b/>
          <w:sz w:val="24"/>
        </w:rPr>
      </w:pPr>
      <w:r w:rsidRPr="00DE5F45">
        <w:rPr>
          <w:rFonts w:ascii="Times New Roman" w:hAnsi="Times New Roman"/>
          <w:b/>
          <w:sz w:val="24"/>
        </w:rPr>
        <w:t>Достоверность сведений в представленных документах подтверждаем.</w:t>
      </w:r>
    </w:p>
    <w:p w:rsidR="000E7957" w:rsidRDefault="000E7957" w:rsidP="000E7957">
      <w:pPr>
        <w:ind w:firstLine="540"/>
        <w:jc w:val="both"/>
      </w:pPr>
    </w:p>
    <w:p w:rsidR="000E7957" w:rsidRDefault="000E7957" w:rsidP="000E7957">
      <w:pPr>
        <w:ind w:firstLine="567"/>
        <w:jc w:val="both"/>
        <w:rPr>
          <w:rFonts w:ascii="Times New Roman" w:hAnsi="Times New Roman"/>
          <w:sz w:val="24"/>
        </w:rPr>
      </w:pPr>
      <w:r>
        <w:rPr>
          <w:rFonts w:ascii="Times New Roman" w:hAnsi="Times New Roman"/>
          <w:sz w:val="24"/>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0E7957" w:rsidRDefault="000E7957" w:rsidP="000E7957">
      <w:pPr>
        <w:ind w:firstLine="567"/>
        <w:jc w:val="both"/>
      </w:pPr>
    </w:p>
    <w:p w:rsidR="000E7957" w:rsidRDefault="000E7957" w:rsidP="000E7957">
      <w:pPr>
        <w:pBdr>
          <w:bottom w:val="single" w:sz="4" w:space="1" w:color="auto"/>
        </w:pBdr>
        <w:jc w:val="both"/>
        <w:rPr>
          <w:rFonts w:ascii="Times New Roman" w:hAnsi="Times New Roman"/>
          <w:sz w:val="24"/>
        </w:rPr>
      </w:pPr>
      <w:r>
        <w:rPr>
          <w:rFonts w:ascii="Times New Roman" w:hAnsi="Times New Roman"/>
          <w:sz w:val="24"/>
        </w:rPr>
        <w:t xml:space="preserve"> Приложения: документы по прилагаемой описи на ___ листах.</w:t>
      </w:r>
    </w:p>
    <w:p w:rsidR="000E7957" w:rsidRDefault="000E7957" w:rsidP="000E7957">
      <w:pPr>
        <w:pBdr>
          <w:bottom w:val="single" w:sz="4" w:space="1" w:color="auto"/>
        </w:pBdr>
        <w:jc w:val="both"/>
        <w:rPr>
          <w:rFonts w:ascii="Times New Roman" w:hAnsi="Times New Roman"/>
          <w:sz w:val="24"/>
        </w:rPr>
      </w:pPr>
    </w:p>
    <w:p w:rsidR="000E7957" w:rsidRDefault="000E7957" w:rsidP="000E7957">
      <w:pPr>
        <w:rPr>
          <w:rFonts w:ascii="Times New Roman" w:hAnsi="Times New Roman"/>
          <w:b/>
          <w:sz w:val="24"/>
        </w:rPr>
      </w:pPr>
    </w:p>
    <w:tbl>
      <w:tblPr>
        <w:tblW w:w="0" w:type="auto"/>
        <w:tblInd w:w="250" w:type="dxa"/>
        <w:tblLook w:val="01E0" w:firstRow="1" w:lastRow="1" w:firstColumn="1" w:lastColumn="1" w:noHBand="0" w:noVBand="0"/>
      </w:tblPr>
      <w:tblGrid>
        <w:gridCol w:w="2410"/>
        <w:gridCol w:w="567"/>
        <w:gridCol w:w="2835"/>
        <w:gridCol w:w="567"/>
        <w:gridCol w:w="2942"/>
      </w:tblGrid>
      <w:tr w:rsidR="000E7957" w:rsidRPr="00811A82" w:rsidTr="00E51E21">
        <w:tc>
          <w:tcPr>
            <w:tcW w:w="2410" w:type="dxa"/>
            <w:tcBorders>
              <w:bottom w:val="single" w:sz="4" w:space="0" w:color="auto"/>
            </w:tcBorders>
          </w:tcPr>
          <w:p w:rsidR="000E7957" w:rsidRPr="00811A82" w:rsidRDefault="000E7957" w:rsidP="00E51E21">
            <w:pPr>
              <w:ind w:right="-284"/>
              <w:jc w:val="center"/>
            </w:pPr>
          </w:p>
        </w:tc>
        <w:tc>
          <w:tcPr>
            <w:tcW w:w="567" w:type="dxa"/>
          </w:tcPr>
          <w:p w:rsidR="000E7957" w:rsidRPr="00811A82" w:rsidRDefault="000E7957" w:rsidP="00E51E21">
            <w:pPr>
              <w:ind w:right="-284"/>
              <w:jc w:val="center"/>
            </w:pPr>
          </w:p>
        </w:tc>
        <w:tc>
          <w:tcPr>
            <w:tcW w:w="2835" w:type="dxa"/>
            <w:tcBorders>
              <w:bottom w:val="single" w:sz="4" w:space="0" w:color="auto"/>
            </w:tcBorders>
          </w:tcPr>
          <w:p w:rsidR="000E7957" w:rsidRPr="00811A82" w:rsidRDefault="000E7957" w:rsidP="00E51E21">
            <w:pPr>
              <w:ind w:right="-284"/>
              <w:jc w:val="center"/>
            </w:pPr>
          </w:p>
        </w:tc>
        <w:tc>
          <w:tcPr>
            <w:tcW w:w="567" w:type="dxa"/>
          </w:tcPr>
          <w:p w:rsidR="000E7957" w:rsidRPr="00811A82" w:rsidRDefault="000E7957" w:rsidP="00E51E21">
            <w:pPr>
              <w:ind w:right="-284"/>
              <w:jc w:val="center"/>
            </w:pPr>
          </w:p>
        </w:tc>
        <w:tc>
          <w:tcPr>
            <w:tcW w:w="2942" w:type="dxa"/>
            <w:tcBorders>
              <w:bottom w:val="single" w:sz="4" w:space="0" w:color="auto"/>
            </w:tcBorders>
          </w:tcPr>
          <w:p w:rsidR="000E7957" w:rsidRPr="00811A82" w:rsidRDefault="000E7957" w:rsidP="00E51E21">
            <w:pPr>
              <w:ind w:right="-284"/>
              <w:jc w:val="center"/>
            </w:pPr>
          </w:p>
        </w:tc>
      </w:tr>
      <w:tr w:rsidR="000E7957" w:rsidRPr="00811A82" w:rsidTr="00E51E21">
        <w:tc>
          <w:tcPr>
            <w:tcW w:w="2410" w:type="dxa"/>
            <w:tcBorders>
              <w:top w:val="single" w:sz="4" w:space="0" w:color="auto"/>
            </w:tcBorders>
          </w:tcPr>
          <w:p w:rsidR="000E7957" w:rsidRPr="00216D3F" w:rsidRDefault="000E7957" w:rsidP="00E51E21">
            <w:pPr>
              <w:pStyle w:val="af4"/>
              <w:ind w:left="1440" w:hanging="1440"/>
              <w:jc w:val="center"/>
              <w:rPr>
                <w:sz w:val="24"/>
                <w:szCs w:val="24"/>
              </w:rPr>
            </w:pPr>
            <w:r w:rsidRPr="00216D3F">
              <w:rPr>
                <w:rFonts w:ascii="Times New Roman" w:hAnsi="Times New Roman"/>
                <w:i/>
                <w:sz w:val="24"/>
                <w:szCs w:val="24"/>
              </w:rPr>
              <w:t>(должность)</w:t>
            </w:r>
          </w:p>
        </w:tc>
        <w:tc>
          <w:tcPr>
            <w:tcW w:w="567" w:type="dxa"/>
          </w:tcPr>
          <w:p w:rsidR="000E7957" w:rsidRPr="00811A82" w:rsidRDefault="000E7957" w:rsidP="00E51E21">
            <w:pPr>
              <w:ind w:right="-284"/>
              <w:jc w:val="center"/>
            </w:pPr>
          </w:p>
        </w:tc>
        <w:tc>
          <w:tcPr>
            <w:tcW w:w="2835" w:type="dxa"/>
            <w:tcBorders>
              <w:top w:val="single" w:sz="4" w:space="0" w:color="auto"/>
            </w:tcBorders>
          </w:tcPr>
          <w:p w:rsidR="000E7957" w:rsidRPr="00216D3F" w:rsidRDefault="000E7957" w:rsidP="00E51E21">
            <w:pPr>
              <w:pStyle w:val="af4"/>
              <w:ind w:left="1440" w:hanging="1440"/>
              <w:jc w:val="center"/>
              <w:rPr>
                <w:sz w:val="24"/>
                <w:szCs w:val="24"/>
              </w:rPr>
            </w:pPr>
            <w:r w:rsidRPr="00216D3F">
              <w:rPr>
                <w:rFonts w:ascii="Times New Roman" w:hAnsi="Times New Roman"/>
                <w:i/>
                <w:sz w:val="24"/>
                <w:szCs w:val="24"/>
              </w:rPr>
              <w:t>(подпись)</w:t>
            </w:r>
          </w:p>
        </w:tc>
        <w:tc>
          <w:tcPr>
            <w:tcW w:w="567" w:type="dxa"/>
          </w:tcPr>
          <w:p w:rsidR="000E7957" w:rsidRPr="00811A82" w:rsidRDefault="000E7957" w:rsidP="00E51E21">
            <w:pPr>
              <w:ind w:right="-284"/>
              <w:jc w:val="center"/>
            </w:pPr>
          </w:p>
        </w:tc>
        <w:tc>
          <w:tcPr>
            <w:tcW w:w="2942" w:type="dxa"/>
            <w:tcBorders>
              <w:top w:val="single" w:sz="4" w:space="0" w:color="auto"/>
            </w:tcBorders>
          </w:tcPr>
          <w:p w:rsidR="000E7957" w:rsidRPr="00216D3F" w:rsidRDefault="000E7957" w:rsidP="00E51E21">
            <w:pPr>
              <w:pStyle w:val="af4"/>
              <w:ind w:left="1440" w:hanging="1406"/>
              <w:jc w:val="center"/>
              <w:rPr>
                <w:sz w:val="24"/>
                <w:szCs w:val="24"/>
              </w:rPr>
            </w:pPr>
            <w:r w:rsidRPr="00216D3F">
              <w:rPr>
                <w:rFonts w:ascii="Times New Roman" w:hAnsi="Times New Roman"/>
                <w:i/>
                <w:sz w:val="24"/>
                <w:szCs w:val="24"/>
              </w:rPr>
              <w:t>(фамилия и инициалы)</w:t>
            </w:r>
          </w:p>
        </w:tc>
      </w:tr>
    </w:tbl>
    <w:p w:rsidR="000E7957" w:rsidRDefault="000E7957" w:rsidP="000E7957">
      <w:pPr>
        <w:spacing w:before="240"/>
        <w:ind w:left="1418" w:firstLine="709"/>
        <w:rPr>
          <w:rFonts w:ascii="Times New Roman" w:hAnsi="Times New Roman"/>
          <w:sz w:val="24"/>
        </w:rPr>
      </w:pPr>
      <w:r w:rsidRPr="00BF17FD">
        <w:rPr>
          <w:rFonts w:ascii="Times New Roman" w:hAnsi="Times New Roman"/>
          <w:sz w:val="24"/>
        </w:rPr>
        <w:t>МП</w:t>
      </w: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Заявление</w:t>
      </w: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об уровне ответственности</w:t>
      </w: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 xml:space="preserve"> (взнос в компенсационный фонд возмещения вреда)</w:t>
      </w:r>
    </w:p>
    <w:p w:rsidR="000E7957" w:rsidRPr="004A4504" w:rsidRDefault="000E7957" w:rsidP="000E7957">
      <w:pPr>
        <w:jc w:val="center"/>
        <w:rPr>
          <w:rFonts w:ascii="Times New Roman" w:hAnsi="Times New Roman" w:cs="Times New Roman"/>
          <w:sz w:val="26"/>
          <w:szCs w:val="26"/>
        </w:rPr>
      </w:pPr>
      <w:r w:rsidRPr="004A4504">
        <w:rPr>
          <w:rFonts w:ascii="Times New Roman" w:hAnsi="Times New Roman" w:cs="Times New Roman"/>
          <w:sz w:val="26"/>
          <w:szCs w:val="26"/>
        </w:rPr>
        <w:t>(части 9 и 10 статьи 3</w:t>
      </w:r>
      <w:r w:rsidRPr="004A4504">
        <w:rPr>
          <w:rFonts w:ascii="Times New Roman" w:hAnsi="Times New Roman" w:cs="Times New Roman"/>
          <w:sz w:val="26"/>
          <w:szCs w:val="26"/>
          <w:vertAlign w:val="superscript"/>
        </w:rPr>
        <w:t>3</w:t>
      </w:r>
      <w:r w:rsidRPr="004A4504">
        <w:rPr>
          <w:rFonts w:ascii="Times New Roman" w:hAnsi="Times New Roman" w:cs="Times New Roman"/>
          <w:sz w:val="26"/>
          <w:szCs w:val="26"/>
        </w:rPr>
        <w:t xml:space="preserve"> Федерального закона №191-ФЗ)</w:t>
      </w:r>
    </w:p>
    <w:p w:rsidR="000E7957" w:rsidRPr="004A4504" w:rsidRDefault="000E7957" w:rsidP="000E7957">
      <w:pPr>
        <w:spacing w:line="312" w:lineRule="auto"/>
        <w:jc w:val="center"/>
        <w:rPr>
          <w:rFonts w:ascii="Times New Roman" w:hAnsi="Times New Roman" w:cs="Times New Roman"/>
          <w:sz w:val="26"/>
          <w:szCs w:val="26"/>
        </w:rPr>
      </w:pPr>
    </w:p>
    <w:p w:rsidR="000E7957" w:rsidRPr="004A4504" w:rsidRDefault="000E7957" w:rsidP="000E7957">
      <w:pPr>
        <w:spacing w:line="312" w:lineRule="auto"/>
        <w:rPr>
          <w:rFonts w:ascii="Times New Roman" w:hAnsi="Times New Roman" w:cs="Times New Roman"/>
          <w:sz w:val="26"/>
          <w:szCs w:val="26"/>
        </w:rPr>
      </w:pPr>
    </w:p>
    <w:p w:rsidR="000E7957" w:rsidRPr="004A4504" w:rsidRDefault="000E7957" w:rsidP="000E7957">
      <w:pPr>
        <w:spacing w:line="312" w:lineRule="auto"/>
        <w:rPr>
          <w:rFonts w:ascii="Times New Roman" w:hAnsi="Times New Roman" w:cs="Times New Roman"/>
          <w:sz w:val="26"/>
          <w:szCs w:val="26"/>
        </w:rPr>
      </w:pPr>
      <w:r w:rsidRPr="004A4504">
        <w:rPr>
          <w:rFonts w:ascii="Times New Roman" w:hAnsi="Times New Roman" w:cs="Times New Roman"/>
          <w:sz w:val="26"/>
          <w:szCs w:val="26"/>
        </w:rPr>
        <w:t>«____»  апреля 2017г.</w:t>
      </w: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jc w:val="both"/>
        <w:rPr>
          <w:rFonts w:ascii="Times New Roman" w:hAnsi="Times New Roman" w:cs="Times New Roman"/>
          <w:b/>
          <w:bCs/>
          <w:sz w:val="26"/>
          <w:szCs w:val="26"/>
          <w:u w:val="single"/>
        </w:rPr>
      </w:pPr>
      <w:r w:rsidRPr="004A4504">
        <w:rPr>
          <w:rFonts w:ascii="Times New Roman" w:hAnsi="Times New Roman" w:cs="Times New Roman"/>
          <w:sz w:val="26"/>
          <w:szCs w:val="26"/>
        </w:rPr>
        <w:t xml:space="preserve">1. Настоящим  </w:t>
      </w:r>
      <w:r w:rsidRPr="004A4504">
        <w:rPr>
          <w:rFonts w:ascii="Times New Roman" w:hAnsi="Times New Roman" w:cs="Times New Roman"/>
          <w:b/>
          <w:bCs/>
          <w:sz w:val="26"/>
          <w:szCs w:val="26"/>
          <w:u w:val="single"/>
        </w:rPr>
        <w:t>___________________________________________________________</w:t>
      </w:r>
    </w:p>
    <w:p w:rsidR="000E7957" w:rsidRPr="004A4504" w:rsidRDefault="000E7957" w:rsidP="000E7957">
      <w:pPr>
        <w:spacing w:line="312" w:lineRule="auto"/>
        <w:jc w:val="both"/>
        <w:rPr>
          <w:rFonts w:ascii="Times New Roman" w:hAnsi="Times New Roman" w:cs="Times New Roman"/>
          <w:b/>
          <w:bCs/>
          <w:sz w:val="26"/>
          <w:szCs w:val="26"/>
          <w:u w:val="single"/>
        </w:rPr>
      </w:pPr>
      <w:r w:rsidRPr="004A4504">
        <w:rPr>
          <w:rFonts w:ascii="Times New Roman" w:hAnsi="Times New Roman" w:cs="Times New Roman"/>
          <w:i/>
          <w:iCs/>
          <w:sz w:val="16"/>
          <w:szCs w:val="16"/>
        </w:rPr>
        <w:t xml:space="preserve">                                                                (полное наименование юридического лица, индивидуального предпринимателя)</w:t>
      </w:r>
      <w:r w:rsidRPr="004A4504">
        <w:rPr>
          <w:rFonts w:ascii="Times New Roman" w:hAnsi="Times New Roman" w:cs="Times New Roman"/>
          <w:b/>
          <w:bCs/>
          <w:sz w:val="26"/>
          <w:szCs w:val="26"/>
          <w:u w:val="single"/>
        </w:rPr>
        <w:t xml:space="preserve"> </w:t>
      </w:r>
    </w:p>
    <w:p w:rsidR="000E7957" w:rsidRPr="004A4504" w:rsidRDefault="000E7957" w:rsidP="000E7957">
      <w:pPr>
        <w:ind w:firstLine="708"/>
        <w:jc w:val="both"/>
        <w:rPr>
          <w:rFonts w:ascii="Times New Roman" w:hAnsi="Times New Roman" w:cs="Times New Roman"/>
          <w:sz w:val="20"/>
          <w:szCs w:val="20"/>
        </w:rPr>
      </w:pPr>
      <w:r w:rsidRPr="004A4504">
        <w:rPr>
          <w:rFonts w:ascii="Times New Roman" w:hAnsi="Times New Roman" w:cs="Times New Roman"/>
          <w:i/>
          <w:iCs/>
          <w:sz w:val="20"/>
          <w:szCs w:val="20"/>
        </w:rPr>
        <w:t xml:space="preserve">                                  </w:t>
      </w:r>
    </w:p>
    <w:p w:rsidR="000E7957" w:rsidRPr="004A4504" w:rsidRDefault="000E7957" w:rsidP="000E7957">
      <w:pPr>
        <w:jc w:val="both"/>
        <w:rPr>
          <w:rFonts w:ascii="Times New Roman" w:hAnsi="Times New Roman" w:cs="Times New Roman"/>
          <w:sz w:val="26"/>
          <w:szCs w:val="26"/>
        </w:rPr>
      </w:pPr>
      <w:r w:rsidRPr="004A4504">
        <w:rPr>
          <w:rFonts w:ascii="Times New Roman" w:hAnsi="Times New Roman" w:cs="Times New Roman"/>
          <w:sz w:val="26"/>
          <w:szCs w:val="26"/>
        </w:rPr>
        <w:t>заявляет о принятом решении осуществлять строительство,  реконструкцию, капитальный ремонт объектов капитального строительства, предельный размер обязательств  которого  по одному   договору составляет:</w:t>
      </w:r>
    </w:p>
    <w:p w:rsidR="000E7957" w:rsidRPr="004A4504" w:rsidRDefault="000E7957" w:rsidP="000E7957">
      <w:pPr>
        <w:jc w:val="both"/>
        <w:rPr>
          <w:rFonts w:ascii="Times New Roman" w:hAnsi="Times New Roman" w:cs="Times New Roman"/>
          <w:sz w:val="26"/>
          <w:szCs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0"/>
        <w:gridCol w:w="709"/>
      </w:tblGrid>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1) до 60 </w:t>
            </w:r>
            <w:proofErr w:type="gramStart"/>
            <w:r w:rsidRPr="004A4504">
              <w:rPr>
                <w:rFonts w:ascii="Times New Roman" w:hAnsi="Times New Roman" w:cs="Times New Roman"/>
                <w:sz w:val="26"/>
                <w:szCs w:val="26"/>
              </w:rPr>
              <w:t>млн</w:t>
            </w:r>
            <w:proofErr w:type="gramEnd"/>
            <w:r w:rsidRPr="004A4504">
              <w:rPr>
                <w:rFonts w:ascii="Times New Roman" w:hAnsi="Times New Roman" w:cs="Times New Roman"/>
                <w:sz w:val="26"/>
                <w:szCs w:val="26"/>
              </w:rPr>
              <w:t xml:space="preserve"> руб.            (1 уровень ответственности)   </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2) до 500 </w:t>
            </w:r>
            <w:proofErr w:type="gramStart"/>
            <w:r w:rsidRPr="004A4504">
              <w:rPr>
                <w:rFonts w:ascii="Times New Roman" w:hAnsi="Times New Roman" w:cs="Times New Roman"/>
                <w:sz w:val="26"/>
                <w:szCs w:val="26"/>
              </w:rPr>
              <w:t>млн</w:t>
            </w:r>
            <w:proofErr w:type="gramEnd"/>
            <w:r w:rsidRPr="004A4504">
              <w:rPr>
                <w:rFonts w:ascii="Times New Roman" w:hAnsi="Times New Roman" w:cs="Times New Roman"/>
                <w:sz w:val="26"/>
                <w:szCs w:val="26"/>
              </w:rPr>
              <w:t xml:space="preserve"> руб.          (2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3) до 3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(3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4) до 10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(4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jc w:val="both"/>
              <w:rPr>
                <w:rFonts w:ascii="Times New Roman" w:hAnsi="Times New Roman" w:cs="Times New Roman"/>
                <w:sz w:val="26"/>
                <w:szCs w:val="26"/>
              </w:rPr>
            </w:pPr>
            <w:r w:rsidRPr="004A4504">
              <w:rPr>
                <w:rFonts w:ascii="Times New Roman" w:hAnsi="Times New Roman" w:cs="Times New Roman"/>
                <w:sz w:val="26"/>
                <w:szCs w:val="26"/>
              </w:rPr>
              <w:t xml:space="preserve">5) 10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и более (5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bl>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lastRenderedPageBreak/>
        <w:t>2. Сообщаем следующие сведения:</w:t>
      </w: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836"/>
        <w:gridCol w:w="838"/>
        <w:gridCol w:w="838"/>
        <w:gridCol w:w="838"/>
        <w:gridCol w:w="838"/>
        <w:gridCol w:w="838"/>
        <w:gridCol w:w="838"/>
        <w:gridCol w:w="838"/>
        <w:gridCol w:w="838"/>
      </w:tblGrid>
      <w:tr w:rsidR="000E7957" w:rsidRPr="004A4504" w:rsidTr="00E51E21">
        <w:tc>
          <w:tcPr>
            <w:tcW w:w="836" w:type="dxa"/>
          </w:tcPr>
          <w:p w:rsidR="000E7957" w:rsidRPr="004A4504" w:rsidRDefault="000E7957" w:rsidP="00E51E21">
            <w:pPr>
              <w:spacing w:line="312" w:lineRule="auto"/>
              <w:jc w:val="center"/>
              <w:rPr>
                <w:rFonts w:ascii="Times New Roman" w:hAnsi="Times New Roman" w:cs="Times New Roman"/>
                <w:sz w:val="26"/>
                <w:szCs w:val="26"/>
              </w:rPr>
            </w:pPr>
          </w:p>
        </w:tc>
        <w:tc>
          <w:tcPr>
            <w:tcW w:w="836"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c>
          <w:tcPr>
            <w:tcW w:w="838" w:type="dxa"/>
          </w:tcPr>
          <w:p w:rsidR="000E7957" w:rsidRPr="004A4504" w:rsidRDefault="000E7957" w:rsidP="00E51E21">
            <w:pPr>
              <w:spacing w:line="312" w:lineRule="auto"/>
              <w:jc w:val="center"/>
              <w:rPr>
                <w:rFonts w:ascii="Times New Roman" w:hAnsi="Times New Roman" w:cs="Times New Roman"/>
                <w:sz w:val="26"/>
                <w:szCs w:val="26"/>
              </w:rPr>
            </w:pPr>
          </w:p>
        </w:tc>
      </w:tr>
    </w:tbl>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 xml:space="preserve">2.2. Основной государственный регистрационный номер (ОГРН, ОГРНИП)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671"/>
        <w:gridCol w:w="670"/>
        <w:gridCol w:w="670"/>
        <w:gridCol w:w="670"/>
        <w:gridCol w:w="670"/>
        <w:gridCol w:w="670"/>
        <w:gridCol w:w="670"/>
        <w:gridCol w:w="670"/>
        <w:gridCol w:w="670"/>
        <w:gridCol w:w="670"/>
        <w:gridCol w:w="670"/>
        <w:gridCol w:w="670"/>
      </w:tblGrid>
      <w:tr w:rsidR="000E7957" w:rsidRPr="004A4504" w:rsidTr="00E51E21">
        <w:tc>
          <w:tcPr>
            <w:tcW w:w="671" w:type="dxa"/>
          </w:tcPr>
          <w:p w:rsidR="000E7957" w:rsidRPr="004A4504" w:rsidRDefault="000E7957" w:rsidP="00E51E21">
            <w:pPr>
              <w:spacing w:line="312" w:lineRule="auto"/>
              <w:jc w:val="center"/>
              <w:rPr>
                <w:rFonts w:ascii="Times New Roman" w:hAnsi="Times New Roman" w:cs="Times New Roman"/>
                <w:sz w:val="26"/>
                <w:szCs w:val="26"/>
              </w:rPr>
            </w:pPr>
          </w:p>
        </w:tc>
        <w:tc>
          <w:tcPr>
            <w:tcW w:w="671"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c>
          <w:tcPr>
            <w:tcW w:w="670" w:type="dxa"/>
          </w:tcPr>
          <w:p w:rsidR="000E7957" w:rsidRPr="004A4504" w:rsidRDefault="000E7957" w:rsidP="00E51E21">
            <w:pPr>
              <w:spacing w:line="312" w:lineRule="auto"/>
              <w:jc w:val="center"/>
              <w:rPr>
                <w:rFonts w:ascii="Times New Roman" w:hAnsi="Times New Roman" w:cs="Times New Roman"/>
                <w:sz w:val="26"/>
                <w:szCs w:val="26"/>
              </w:rPr>
            </w:pPr>
          </w:p>
        </w:tc>
      </w:tr>
    </w:tbl>
    <w:p w:rsidR="000E7957" w:rsidRPr="004A4504" w:rsidRDefault="000E7957" w:rsidP="000E7957">
      <w:pPr>
        <w:spacing w:line="312" w:lineRule="auto"/>
        <w:ind w:firstLine="709"/>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2.3.  Адрес регистрации (юридический адрес)</w:t>
      </w:r>
    </w:p>
    <w:p w:rsidR="000E7957" w:rsidRPr="004A4504" w:rsidRDefault="000E7957" w:rsidP="000E7957">
      <w:pPr>
        <w:spacing w:line="312" w:lineRule="auto"/>
        <w:jc w:val="both"/>
        <w:rPr>
          <w:rFonts w:ascii="Times New Roman" w:hAnsi="Times New Roman" w:cs="Times New Roman"/>
          <w:sz w:val="26"/>
          <w:szCs w:val="26"/>
        </w:rPr>
      </w:pPr>
      <w:r w:rsidRPr="004A4504">
        <w:rPr>
          <w:rFonts w:ascii="Times New Roman" w:hAnsi="Times New Roman" w:cs="Times New Roman"/>
          <w:sz w:val="26"/>
          <w:szCs w:val="26"/>
          <w:u w:val="single"/>
        </w:rPr>
        <w:t xml:space="preserve">_______________________________________________________________________                                                                                                      </w:t>
      </w:r>
    </w:p>
    <w:p w:rsidR="000E7957" w:rsidRPr="004A4504" w:rsidRDefault="000E7957" w:rsidP="000E7957">
      <w:pPr>
        <w:spacing w:line="312" w:lineRule="auto"/>
        <w:jc w:val="both"/>
        <w:rPr>
          <w:rFonts w:ascii="Times New Roman" w:hAnsi="Times New Roman" w:cs="Times New Roman"/>
          <w:sz w:val="26"/>
          <w:szCs w:val="26"/>
          <w:vertAlign w:val="superscript"/>
        </w:rPr>
      </w:pPr>
      <w:proofErr w:type="gramStart"/>
      <w:r w:rsidRPr="004A4504">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и номер дома (владения), корпуса (строения), офиса или квартиры</w:t>
      </w:r>
      <w:r w:rsidRPr="004A4504">
        <w:rPr>
          <w:rFonts w:ascii="Times New Roman" w:hAnsi="Times New Roman" w:cs="Times New Roman"/>
          <w:sz w:val="26"/>
          <w:szCs w:val="26"/>
          <w:vertAlign w:val="superscript"/>
        </w:rPr>
        <w:t>.</w:t>
      </w:r>
      <w:proofErr w:type="gramEnd"/>
    </w:p>
    <w:p w:rsidR="000E7957" w:rsidRPr="004A4504" w:rsidRDefault="000E7957" w:rsidP="000E7957">
      <w:pPr>
        <w:spacing w:line="312" w:lineRule="auto"/>
        <w:ind w:firstLine="709"/>
        <w:jc w:val="both"/>
        <w:rPr>
          <w:rFonts w:ascii="Times New Roman" w:hAnsi="Times New Roman" w:cs="Times New Roman"/>
          <w:u w:val="single"/>
        </w:rPr>
      </w:pPr>
      <w:r w:rsidRPr="004A4504">
        <w:rPr>
          <w:rFonts w:ascii="Times New Roman" w:hAnsi="Times New Roman" w:cs="Times New Roman"/>
          <w:sz w:val="26"/>
          <w:szCs w:val="26"/>
        </w:rPr>
        <w:t xml:space="preserve">2.4.  Контактные </w:t>
      </w:r>
      <w:r w:rsidRPr="004A4504">
        <w:rPr>
          <w:rFonts w:ascii="Times New Roman" w:hAnsi="Times New Roman" w:cs="Times New Roman"/>
        </w:rPr>
        <w:t xml:space="preserve">данные    </w:t>
      </w:r>
      <w:r w:rsidRPr="004A4504">
        <w:rPr>
          <w:rFonts w:ascii="Times New Roman" w:hAnsi="Times New Roman" w:cs="Times New Roman"/>
          <w:u w:val="single"/>
        </w:rPr>
        <w:t>_______________________________________________</w:t>
      </w:r>
    </w:p>
    <w:p w:rsidR="000E7957" w:rsidRPr="004A4504" w:rsidRDefault="000E7957" w:rsidP="000E7957">
      <w:pPr>
        <w:spacing w:line="312" w:lineRule="auto"/>
        <w:jc w:val="both"/>
        <w:rPr>
          <w:rFonts w:ascii="Times New Roman" w:hAnsi="Times New Roman" w:cs="Times New Roman"/>
          <w:sz w:val="26"/>
          <w:szCs w:val="26"/>
          <w:vertAlign w:val="superscript"/>
        </w:rPr>
      </w:pPr>
      <w:r w:rsidRPr="004A4504">
        <w:rPr>
          <w:rFonts w:ascii="Times New Roman" w:hAnsi="Times New Roman" w:cs="Times New Roman"/>
          <w:sz w:val="26"/>
          <w:szCs w:val="26"/>
          <w:vertAlign w:val="superscript"/>
        </w:rPr>
        <w:t>факс, адрес сайта в сети «Интернет», адрес электронной почты, ФИО, должность и телефон контактного лица, его мобильный телефон)</w:t>
      </w: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jc w:val="both"/>
        <w:rPr>
          <w:rFonts w:ascii="Times New Roman" w:hAnsi="Times New Roman" w:cs="Times New Roman"/>
          <w:sz w:val="16"/>
          <w:szCs w:val="16"/>
        </w:rPr>
      </w:pPr>
      <w:r w:rsidRPr="004A4504">
        <w:rPr>
          <w:rFonts w:ascii="Times New Roman" w:hAnsi="Times New Roman" w:cs="Times New Roman"/>
          <w:sz w:val="26"/>
          <w:szCs w:val="26"/>
          <w:u w:val="single"/>
        </w:rPr>
        <w:t xml:space="preserve">Руководитель </w:t>
      </w:r>
      <w:r w:rsidRPr="004A4504">
        <w:rPr>
          <w:rFonts w:ascii="Times New Roman" w:hAnsi="Times New Roman" w:cs="Times New Roman"/>
          <w:sz w:val="26"/>
          <w:szCs w:val="26"/>
        </w:rPr>
        <w:t xml:space="preserve">         _______________________________      _______________</w:t>
      </w:r>
    </w:p>
    <w:p w:rsidR="000E7957" w:rsidRPr="004A4504" w:rsidRDefault="000E7957" w:rsidP="000E7957">
      <w:pPr>
        <w:jc w:val="both"/>
        <w:rPr>
          <w:rFonts w:ascii="Times New Roman" w:hAnsi="Times New Roman" w:cs="Times New Roman"/>
          <w:sz w:val="26"/>
          <w:szCs w:val="26"/>
        </w:rPr>
      </w:pPr>
      <w:r w:rsidRPr="004A4504">
        <w:rPr>
          <w:rFonts w:ascii="Times New Roman" w:hAnsi="Times New Roman" w:cs="Times New Roman"/>
          <w:sz w:val="16"/>
          <w:szCs w:val="16"/>
        </w:rPr>
        <w:t xml:space="preserve">   должность                                                                               подпись</w:t>
      </w:r>
      <w:r w:rsidRPr="004A4504">
        <w:rPr>
          <w:rFonts w:ascii="Times New Roman" w:hAnsi="Times New Roman" w:cs="Times New Roman"/>
          <w:sz w:val="26"/>
          <w:szCs w:val="26"/>
        </w:rPr>
        <w:t xml:space="preserve">  </w:t>
      </w:r>
      <w:r w:rsidRPr="004A4504">
        <w:rPr>
          <w:rFonts w:ascii="Times New Roman" w:hAnsi="Times New Roman" w:cs="Times New Roman"/>
          <w:sz w:val="26"/>
          <w:szCs w:val="26"/>
        </w:rPr>
        <w:tab/>
      </w:r>
      <w:r w:rsidRPr="004A4504">
        <w:rPr>
          <w:rFonts w:ascii="Times New Roman" w:hAnsi="Times New Roman" w:cs="Times New Roman"/>
          <w:sz w:val="26"/>
          <w:szCs w:val="26"/>
        </w:rPr>
        <w:tab/>
      </w:r>
      <w:r w:rsidRPr="004A4504">
        <w:rPr>
          <w:rFonts w:ascii="Times New Roman" w:hAnsi="Times New Roman" w:cs="Times New Roman"/>
          <w:sz w:val="26"/>
          <w:szCs w:val="26"/>
        </w:rPr>
        <w:tab/>
        <w:t xml:space="preserve">      </w:t>
      </w:r>
      <w:r w:rsidRPr="004A4504">
        <w:rPr>
          <w:rFonts w:ascii="Times New Roman" w:hAnsi="Times New Roman" w:cs="Times New Roman"/>
          <w:sz w:val="16"/>
          <w:szCs w:val="16"/>
        </w:rPr>
        <w:t>расшифровка   подписи</w:t>
      </w: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433DE8" w:rsidRDefault="00433DE8"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Default="000E7957" w:rsidP="000E7957">
      <w:pPr>
        <w:spacing w:before="240"/>
        <w:ind w:left="1418" w:firstLine="709"/>
        <w:rPr>
          <w:rFonts w:ascii="Times New Roman" w:hAnsi="Times New Roman"/>
          <w:sz w:val="24"/>
        </w:rPr>
      </w:pP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Заявление</w:t>
      </w: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о намерении принимать участие в заключени</w:t>
      </w:r>
      <w:proofErr w:type="gramStart"/>
      <w:r w:rsidRPr="004A4504">
        <w:rPr>
          <w:rFonts w:ascii="Times New Roman" w:hAnsi="Times New Roman" w:cs="Times New Roman"/>
          <w:b/>
          <w:bCs/>
          <w:sz w:val="26"/>
          <w:szCs w:val="26"/>
        </w:rPr>
        <w:t>и</w:t>
      </w:r>
      <w:proofErr w:type="gramEnd"/>
      <w:r w:rsidRPr="004A4504">
        <w:rPr>
          <w:rFonts w:ascii="Times New Roman" w:hAnsi="Times New Roman" w:cs="Times New Roman"/>
          <w:b/>
          <w:bCs/>
          <w:sz w:val="26"/>
          <w:szCs w:val="26"/>
        </w:rPr>
        <w:t xml:space="preserve"> договоров строительного подряда с использованием конкурентных способов заключения договоров</w:t>
      </w:r>
    </w:p>
    <w:p w:rsidR="000E7957" w:rsidRPr="004A4504" w:rsidRDefault="000E7957" w:rsidP="000E7957">
      <w:pPr>
        <w:spacing w:line="312" w:lineRule="auto"/>
        <w:jc w:val="center"/>
        <w:rPr>
          <w:rFonts w:ascii="Times New Roman" w:hAnsi="Times New Roman" w:cs="Times New Roman"/>
          <w:b/>
          <w:bCs/>
          <w:sz w:val="26"/>
          <w:szCs w:val="26"/>
        </w:rPr>
      </w:pPr>
      <w:r w:rsidRPr="004A4504">
        <w:rPr>
          <w:rFonts w:ascii="Times New Roman" w:hAnsi="Times New Roman" w:cs="Times New Roman"/>
          <w:b/>
          <w:bCs/>
          <w:sz w:val="26"/>
          <w:szCs w:val="26"/>
        </w:rPr>
        <w:t xml:space="preserve"> (взнос в компенсационный фонд обеспечения договорных обязательств)</w:t>
      </w:r>
    </w:p>
    <w:p w:rsidR="000E7957" w:rsidRPr="004A4504" w:rsidRDefault="000E7957" w:rsidP="000E7957">
      <w:pPr>
        <w:jc w:val="center"/>
        <w:rPr>
          <w:rFonts w:ascii="Times New Roman" w:hAnsi="Times New Roman" w:cs="Times New Roman"/>
          <w:sz w:val="26"/>
          <w:szCs w:val="26"/>
        </w:rPr>
      </w:pPr>
      <w:r w:rsidRPr="004A4504">
        <w:rPr>
          <w:rFonts w:ascii="Times New Roman" w:hAnsi="Times New Roman" w:cs="Times New Roman"/>
          <w:sz w:val="26"/>
          <w:szCs w:val="26"/>
        </w:rPr>
        <w:t>(часть 4 статьи 55</w:t>
      </w:r>
      <w:r w:rsidRPr="004A4504">
        <w:rPr>
          <w:rFonts w:ascii="Times New Roman" w:hAnsi="Times New Roman" w:cs="Times New Roman"/>
          <w:sz w:val="26"/>
          <w:szCs w:val="26"/>
          <w:vertAlign w:val="superscript"/>
        </w:rPr>
        <w:t xml:space="preserve">4 </w:t>
      </w:r>
      <w:proofErr w:type="spellStart"/>
      <w:r w:rsidRPr="004A4504">
        <w:rPr>
          <w:rFonts w:ascii="Times New Roman" w:hAnsi="Times New Roman" w:cs="Times New Roman"/>
          <w:sz w:val="26"/>
          <w:szCs w:val="26"/>
        </w:rPr>
        <w:t>ГрК</w:t>
      </w:r>
      <w:proofErr w:type="spellEnd"/>
      <w:r w:rsidRPr="004A4504">
        <w:rPr>
          <w:rFonts w:ascii="Times New Roman" w:hAnsi="Times New Roman" w:cs="Times New Roman"/>
          <w:sz w:val="26"/>
          <w:szCs w:val="26"/>
        </w:rPr>
        <w:t xml:space="preserve"> РФ, части 9 и 10 статьи 3</w:t>
      </w:r>
      <w:r w:rsidRPr="004A4504">
        <w:rPr>
          <w:rFonts w:ascii="Times New Roman" w:hAnsi="Times New Roman" w:cs="Times New Roman"/>
          <w:sz w:val="26"/>
          <w:szCs w:val="26"/>
          <w:vertAlign w:val="superscript"/>
        </w:rPr>
        <w:t>3</w:t>
      </w:r>
      <w:r w:rsidRPr="004A4504">
        <w:rPr>
          <w:rFonts w:ascii="Times New Roman" w:hAnsi="Times New Roman" w:cs="Times New Roman"/>
          <w:sz w:val="26"/>
          <w:szCs w:val="26"/>
        </w:rPr>
        <w:t xml:space="preserve"> Федерального закона №191-ФЗ)</w:t>
      </w:r>
    </w:p>
    <w:p w:rsidR="000E7957" w:rsidRPr="004A4504" w:rsidRDefault="000E7957" w:rsidP="000E7957">
      <w:pPr>
        <w:spacing w:line="312" w:lineRule="auto"/>
        <w:jc w:val="center"/>
        <w:rPr>
          <w:rFonts w:ascii="Times New Roman" w:hAnsi="Times New Roman" w:cs="Times New Roman"/>
          <w:sz w:val="26"/>
          <w:szCs w:val="26"/>
        </w:rPr>
      </w:pPr>
    </w:p>
    <w:p w:rsidR="000E7957" w:rsidRPr="004A4504" w:rsidRDefault="000E7957" w:rsidP="000E7957">
      <w:pPr>
        <w:spacing w:line="312" w:lineRule="auto"/>
        <w:rPr>
          <w:rFonts w:ascii="Times New Roman" w:hAnsi="Times New Roman" w:cs="Times New Roman"/>
          <w:sz w:val="26"/>
          <w:szCs w:val="26"/>
        </w:rPr>
      </w:pPr>
    </w:p>
    <w:p w:rsidR="000E7957" w:rsidRPr="004A4504" w:rsidRDefault="000E7957" w:rsidP="000E7957">
      <w:pPr>
        <w:spacing w:line="312" w:lineRule="auto"/>
        <w:rPr>
          <w:rFonts w:ascii="Times New Roman" w:hAnsi="Times New Roman" w:cs="Times New Roman"/>
          <w:sz w:val="26"/>
          <w:szCs w:val="26"/>
        </w:rPr>
      </w:pPr>
      <w:r w:rsidRPr="004A4504">
        <w:rPr>
          <w:rFonts w:ascii="Times New Roman" w:hAnsi="Times New Roman" w:cs="Times New Roman"/>
          <w:sz w:val="26"/>
          <w:szCs w:val="26"/>
        </w:rPr>
        <w:t>«___»__________20__г.</w:t>
      </w: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 xml:space="preserve">1. Настоящим _________________________________________________________ </w:t>
      </w:r>
    </w:p>
    <w:p w:rsidR="000E7957" w:rsidRPr="004A4504" w:rsidRDefault="000E7957" w:rsidP="000E7957">
      <w:pPr>
        <w:ind w:firstLine="708"/>
        <w:jc w:val="both"/>
        <w:rPr>
          <w:rFonts w:ascii="Times New Roman" w:hAnsi="Times New Roman" w:cs="Times New Roman"/>
          <w:sz w:val="26"/>
          <w:szCs w:val="26"/>
        </w:rPr>
      </w:pPr>
      <w:r w:rsidRPr="004A4504">
        <w:rPr>
          <w:rFonts w:ascii="Times New Roman" w:hAnsi="Times New Roman" w:cs="Times New Roman"/>
          <w:i/>
          <w:sz w:val="26"/>
          <w:szCs w:val="26"/>
        </w:rPr>
        <w:t xml:space="preserve">(полное наименование юридического лица, индивидуального предпринимателя) </w:t>
      </w:r>
      <w:r w:rsidRPr="004A4504">
        <w:rPr>
          <w:rFonts w:ascii="Times New Roman" w:hAnsi="Times New Roman" w:cs="Times New Roman"/>
          <w:sz w:val="26"/>
          <w:szCs w:val="26"/>
        </w:rPr>
        <w:t>заявляет о принятом решении о намерении принимать участие в заключени</w:t>
      </w:r>
      <w:proofErr w:type="gramStart"/>
      <w:r w:rsidRPr="004A4504">
        <w:rPr>
          <w:rFonts w:ascii="Times New Roman" w:hAnsi="Times New Roman" w:cs="Times New Roman"/>
          <w:sz w:val="26"/>
          <w:szCs w:val="26"/>
        </w:rPr>
        <w:t>и</w:t>
      </w:r>
      <w:proofErr w:type="gramEnd"/>
      <w:r w:rsidRPr="004A4504">
        <w:rPr>
          <w:rFonts w:ascii="Times New Roman" w:hAnsi="Times New Roman" w:cs="Times New Roman"/>
          <w:sz w:val="26"/>
          <w:szCs w:val="26"/>
        </w:rPr>
        <w:t xml:space="preserve">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709"/>
      </w:tblGrid>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1) до 60 </w:t>
            </w:r>
            <w:proofErr w:type="gramStart"/>
            <w:r w:rsidRPr="004A4504">
              <w:rPr>
                <w:rFonts w:ascii="Times New Roman" w:hAnsi="Times New Roman" w:cs="Times New Roman"/>
                <w:sz w:val="26"/>
                <w:szCs w:val="26"/>
              </w:rPr>
              <w:t>млн</w:t>
            </w:r>
            <w:proofErr w:type="gramEnd"/>
            <w:r w:rsidRPr="004A4504">
              <w:rPr>
                <w:rFonts w:ascii="Times New Roman" w:hAnsi="Times New Roman" w:cs="Times New Roman"/>
                <w:sz w:val="26"/>
                <w:szCs w:val="26"/>
              </w:rPr>
              <w:t xml:space="preserve"> руб.            (1 уровень ответственности)   </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2) до 500 </w:t>
            </w:r>
            <w:proofErr w:type="gramStart"/>
            <w:r w:rsidRPr="004A4504">
              <w:rPr>
                <w:rFonts w:ascii="Times New Roman" w:hAnsi="Times New Roman" w:cs="Times New Roman"/>
                <w:sz w:val="26"/>
                <w:szCs w:val="26"/>
              </w:rPr>
              <w:t>млн</w:t>
            </w:r>
            <w:proofErr w:type="gramEnd"/>
            <w:r w:rsidRPr="004A4504">
              <w:rPr>
                <w:rFonts w:ascii="Times New Roman" w:hAnsi="Times New Roman" w:cs="Times New Roman"/>
                <w:sz w:val="26"/>
                <w:szCs w:val="26"/>
              </w:rPr>
              <w:t xml:space="preserve"> руб.          (2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3) до 3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(3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rPr>
                <w:rFonts w:ascii="Times New Roman" w:hAnsi="Times New Roman" w:cs="Times New Roman"/>
                <w:sz w:val="26"/>
                <w:szCs w:val="26"/>
              </w:rPr>
            </w:pPr>
            <w:r w:rsidRPr="004A4504">
              <w:rPr>
                <w:rFonts w:ascii="Times New Roman" w:hAnsi="Times New Roman" w:cs="Times New Roman"/>
                <w:sz w:val="26"/>
                <w:szCs w:val="26"/>
              </w:rPr>
              <w:t xml:space="preserve">4) до 10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(4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r w:rsidR="000E7957" w:rsidRPr="004A4504" w:rsidTr="00E51E21">
        <w:trPr>
          <w:trHeight w:val="335"/>
        </w:trPr>
        <w:tc>
          <w:tcPr>
            <w:tcW w:w="6450" w:type="dxa"/>
            <w:tcBorders>
              <w:top w:val="nil"/>
              <w:left w:val="nil"/>
              <w:bottom w:val="nil"/>
            </w:tcBorders>
          </w:tcPr>
          <w:p w:rsidR="000E7957" w:rsidRPr="004A4504" w:rsidRDefault="000E7957" w:rsidP="00E51E21">
            <w:pPr>
              <w:tabs>
                <w:tab w:val="left" w:pos="851"/>
              </w:tabs>
              <w:ind w:left="851" w:hanging="851"/>
              <w:jc w:val="both"/>
              <w:rPr>
                <w:rFonts w:ascii="Times New Roman" w:hAnsi="Times New Roman" w:cs="Times New Roman"/>
                <w:sz w:val="26"/>
                <w:szCs w:val="26"/>
              </w:rPr>
            </w:pPr>
            <w:r w:rsidRPr="004A4504">
              <w:rPr>
                <w:rFonts w:ascii="Times New Roman" w:hAnsi="Times New Roman" w:cs="Times New Roman"/>
                <w:sz w:val="26"/>
                <w:szCs w:val="26"/>
              </w:rPr>
              <w:t xml:space="preserve">5) 10 </w:t>
            </w:r>
            <w:proofErr w:type="gramStart"/>
            <w:r w:rsidRPr="004A4504">
              <w:rPr>
                <w:rFonts w:ascii="Times New Roman" w:hAnsi="Times New Roman" w:cs="Times New Roman"/>
                <w:sz w:val="26"/>
                <w:szCs w:val="26"/>
              </w:rPr>
              <w:t>млрд</w:t>
            </w:r>
            <w:proofErr w:type="gramEnd"/>
            <w:r w:rsidRPr="004A4504">
              <w:rPr>
                <w:rFonts w:ascii="Times New Roman" w:hAnsi="Times New Roman" w:cs="Times New Roman"/>
                <w:sz w:val="26"/>
                <w:szCs w:val="26"/>
              </w:rPr>
              <w:t xml:space="preserve"> руб. и более (5 уровень ответственности)</w:t>
            </w:r>
          </w:p>
        </w:tc>
        <w:tc>
          <w:tcPr>
            <w:tcW w:w="709" w:type="dxa"/>
          </w:tcPr>
          <w:p w:rsidR="000E7957" w:rsidRPr="004A4504" w:rsidRDefault="000E7957" w:rsidP="00E51E21">
            <w:pPr>
              <w:tabs>
                <w:tab w:val="left" w:pos="851"/>
              </w:tabs>
              <w:ind w:left="851" w:hanging="851"/>
              <w:rPr>
                <w:rFonts w:ascii="Times New Roman" w:hAnsi="Times New Roman" w:cs="Times New Roman"/>
                <w:sz w:val="26"/>
                <w:szCs w:val="26"/>
              </w:rPr>
            </w:pPr>
          </w:p>
        </w:tc>
      </w:tr>
    </w:tbl>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 Сообщаем следующие сведения:</w:t>
      </w: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2.1. Идентификационный номер налогоплательщика (ИНН)</w:t>
      </w:r>
    </w:p>
    <w:tbl>
      <w:tblPr>
        <w:tblStyle w:val="af0"/>
        <w:tblW w:w="0" w:type="auto"/>
        <w:tblLook w:val="04A0" w:firstRow="1" w:lastRow="0" w:firstColumn="1" w:lastColumn="0" w:noHBand="0" w:noVBand="1"/>
      </w:tblPr>
      <w:tblGrid>
        <w:gridCol w:w="836"/>
        <w:gridCol w:w="836"/>
        <w:gridCol w:w="838"/>
        <w:gridCol w:w="838"/>
        <w:gridCol w:w="838"/>
        <w:gridCol w:w="838"/>
        <w:gridCol w:w="838"/>
        <w:gridCol w:w="838"/>
        <w:gridCol w:w="838"/>
        <w:gridCol w:w="838"/>
        <w:gridCol w:w="838"/>
        <w:gridCol w:w="838"/>
      </w:tblGrid>
      <w:tr w:rsidR="000E7957" w:rsidRPr="004A4504" w:rsidTr="00E51E21">
        <w:tc>
          <w:tcPr>
            <w:tcW w:w="836" w:type="dxa"/>
          </w:tcPr>
          <w:p w:rsidR="000E7957" w:rsidRPr="004A4504" w:rsidRDefault="000E7957" w:rsidP="00E51E21">
            <w:pPr>
              <w:spacing w:line="312" w:lineRule="auto"/>
              <w:jc w:val="both"/>
              <w:rPr>
                <w:rFonts w:cs="Times New Roman"/>
                <w:sz w:val="26"/>
                <w:szCs w:val="26"/>
              </w:rPr>
            </w:pPr>
          </w:p>
        </w:tc>
        <w:tc>
          <w:tcPr>
            <w:tcW w:w="836"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c>
          <w:tcPr>
            <w:tcW w:w="838" w:type="dxa"/>
          </w:tcPr>
          <w:p w:rsidR="000E7957" w:rsidRPr="004A4504" w:rsidRDefault="000E7957" w:rsidP="00E51E21">
            <w:pPr>
              <w:spacing w:line="312" w:lineRule="auto"/>
              <w:jc w:val="both"/>
              <w:rPr>
                <w:rFonts w:cs="Times New Roman"/>
                <w:sz w:val="26"/>
                <w:szCs w:val="26"/>
              </w:rPr>
            </w:pPr>
          </w:p>
        </w:tc>
      </w:tr>
    </w:tbl>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 xml:space="preserve">2.2.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671"/>
        <w:gridCol w:w="670"/>
        <w:gridCol w:w="670"/>
        <w:gridCol w:w="670"/>
        <w:gridCol w:w="670"/>
        <w:gridCol w:w="670"/>
        <w:gridCol w:w="670"/>
        <w:gridCol w:w="670"/>
        <w:gridCol w:w="670"/>
        <w:gridCol w:w="670"/>
        <w:gridCol w:w="670"/>
        <w:gridCol w:w="670"/>
        <w:gridCol w:w="670"/>
        <w:gridCol w:w="670"/>
      </w:tblGrid>
      <w:tr w:rsidR="000E7957" w:rsidRPr="004A4504" w:rsidTr="00E51E21">
        <w:tc>
          <w:tcPr>
            <w:tcW w:w="671"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1"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c>
          <w:tcPr>
            <w:tcW w:w="670" w:type="dxa"/>
            <w:tcBorders>
              <w:top w:val="single" w:sz="4" w:space="0" w:color="000000"/>
              <w:left w:val="single" w:sz="4" w:space="0" w:color="000000"/>
              <w:bottom w:val="single" w:sz="4" w:space="0" w:color="000000"/>
              <w:right w:val="single" w:sz="4" w:space="0" w:color="000000"/>
            </w:tcBorders>
          </w:tcPr>
          <w:p w:rsidR="000E7957" w:rsidRPr="004A4504" w:rsidRDefault="000E7957" w:rsidP="00E51E21">
            <w:pPr>
              <w:spacing w:line="312" w:lineRule="auto"/>
              <w:jc w:val="both"/>
              <w:rPr>
                <w:rFonts w:ascii="Times New Roman" w:hAnsi="Times New Roman" w:cs="Times New Roman"/>
                <w:sz w:val="26"/>
                <w:szCs w:val="26"/>
              </w:rPr>
            </w:pPr>
          </w:p>
        </w:tc>
      </w:tr>
    </w:tbl>
    <w:p w:rsidR="000E7957" w:rsidRPr="004A4504" w:rsidRDefault="000E7957" w:rsidP="000E7957">
      <w:pPr>
        <w:spacing w:line="312" w:lineRule="auto"/>
        <w:ind w:firstLine="709"/>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2.3.  Адрес регистрации (юридический адрес)_______________________________</w:t>
      </w:r>
    </w:p>
    <w:p w:rsidR="000E7957" w:rsidRPr="004A4504" w:rsidRDefault="000E7957" w:rsidP="000E7957">
      <w:pPr>
        <w:spacing w:line="312" w:lineRule="auto"/>
        <w:jc w:val="both"/>
        <w:rPr>
          <w:rFonts w:ascii="Times New Roman" w:hAnsi="Times New Roman" w:cs="Times New Roman"/>
          <w:sz w:val="26"/>
          <w:szCs w:val="26"/>
          <w:vertAlign w:val="superscript"/>
        </w:rPr>
      </w:pPr>
      <w:proofErr w:type="gramStart"/>
      <w:r w:rsidRPr="004A4504">
        <w:rPr>
          <w:rFonts w:ascii="Times New Roman" w:hAnsi="Times New Roman" w:cs="Times New Roman"/>
          <w:sz w:val="26"/>
          <w:szCs w:val="26"/>
          <w:vertAlign w:val="superscript"/>
        </w:rPr>
        <w:t>почтовый индекс, субъект Российской Федерации, район, населенный пункт, улица (и др.) и номер дома (владения), корпуса (строения), офиса или квартиры.</w:t>
      </w:r>
      <w:proofErr w:type="gramEnd"/>
    </w:p>
    <w:p w:rsidR="000E7957" w:rsidRPr="004A4504" w:rsidRDefault="000E7957" w:rsidP="000E7957">
      <w:pPr>
        <w:spacing w:line="312" w:lineRule="auto"/>
        <w:ind w:firstLine="709"/>
        <w:jc w:val="both"/>
        <w:rPr>
          <w:rFonts w:ascii="Times New Roman" w:hAnsi="Times New Roman" w:cs="Times New Roman"/>
          <w:sz w:val="26"/>
          <w:szCs w:val="26"/>
        </w:rPr>
      </w:pPr>
      <w:r w:rsidRPr="004A4504">
        <w:rPr>
          <w:rFonts w:ascii="Times New Roman" w:hAnsi="Times New Roman" w:cs="Times New Roman"/>
          <w:sz w:val="26"/>
          <w:szCs w:val="26"/>
        </w:rPr>
        <w:t>2.4.  Контактные данные ________________________________________________</w:t>
      </w:r>
    </w:p>
    <w:p w:rsidR="000E7957" w:rsidRPr="004A4504" w:rsidRDefault="000E7957" w:rsidP="000E7957">
      <w:pPr>
        <w:spacing w:line="312" w:lineRule="auto"/>
        <w:jc w:val="both"/>
        <w:rPr>
          <w:rFonts w:ascii="Times New Roman" w:hAnsi="Times New Roman" w:cs="Times New Roman"/>
          <w:sz w:val="26"/>
          <w:szCs w:val="26"/>
          <w:vertAlign w:val="superscript"/>
        </w:rPr>
      </w:pPr>
      <w:r w:rsidRPr="004A4504">
        <w:rPr>
          <w:rFonts w:ascii="Times New Roman" w:hAnsi="Times New Roman" w:cs="Times New Roman"/>
          <w:sz w:val="26"/>
          <w:szCs w:val="26"/>
          <w:vertAlign w:val="superscript"/>
        </w:rPr>
        <w:t>факс, адрес сайта в сети «Интернет», адрес электронной почты, ФИО, должность и телефон контактного лица, его мобильный телефон)</w:t>
      </w: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ind w:firstLine="709"/>
        <w:jc w:val="both"/>
        <w:rPr>
          <w:rFonts w:ascii="Times New Roman" w:hAnsi="Times New Roman" w:cs="Times New Roman"/>
          <w:sz w:val="26"/>
          <w:szCs w:val="26"/>
        </w:rPr>
      </w:pPr>
    </w:p>
    <w:p w:rsidR="000E7957" w:rsidRPr="004A4504" w:rsidRDefault="000E7957" w:rsidP="000E7957">
      <w:pPr>
        <w:spacing w:line="312" w:lineRule="auto"/>
        <w:jc w:val="both"/>
        <w:rPr>
          <w:rFonts w:ascii="Times New Roman" w:hAnsi="Times New Roman" w:cs="Times New Roman"/>
          <w:sz w:val="26"/>
          <w:szCs w:val="26"/>
        </w:rPr>
      </w:pPr>
      <w:r w:rsidRPr="004A4504">
        <w:rPr>
          <w:rFonts w:ascii="Times New Roman" w:hAnsi="Times New Roman" w:cs="Times New Roman"/>
          <w:sz w:val="26"/>
          <w:szCs w:val="26"/>
        </w:rPr>
        <w:t>Подпись уполномоченного лица</w:t>
      </w:r>
      <w:r w:rsidRPr="004A4504">
        <w:rPr>
          <w:rStyle w:val="afa"/>
          <w:rFonts w:ascii="Times New Roman" w:hAnsi="Times New Roman" w:cs="Times New Roman"/>
          <w:sz w:val="26"/>
          <w:szCs w:val="26"/>
        </w:rPr>
        <w:footnoteReference w:id="1"/>
      </w:r>
      <w:r w:rsidRPr="004A4504">
        <w:rPr>
          <w:rFonts w:ascii="Times New Roman" w:hAnsi="Times New Roman" w:cs="Times New Roman"/>
          <w:sz w:val="26"/>
          <w:szCs w:val="26"/>
        </w:rPr>
        <w:t xml:space="preserve"> </w:t>
      </w:r>
      <w:r w:rsidRPr="004A4504">
        <w:rPr>
          <w:rFonts w:ascii="Times New Roman" w:hAnsi="Times New Roman" w:cs="Times New Roman"/>
          <w:sz w:val="26"/>
          <w:szCs w:val="26"/>
        </w:rPr>
        <w:tab/>
      </w:r>
      <w:r w:rsidRPr="004A4504">
        <w:rPr>
          <w:rFonts w:ascii="Times New Roman" w:hAnsi="Times New Roman" w:cs="Times New Roman"/>
          <w:sz w:val="26"/>
          <w:szCs w:val="26"/>
        </w:rPr>
        <w:tab/>
        <w:t xml:space="preserve">      /расшифровка подписи/</w:t>
      </w:r>
      <w:r w:rsidRPr="004A4504">
        <w:rPr>
          <w:rFonts w:ascii="Times New Roman" w:hAnsi="Times New Roman" w:cs="Times New Roman"/>
          <w:sz w:val="26"/>
          <w:szCs w:val="26"/>
        </w:rPr>
        <w:tab/>
      </w:r>
      <w:r w:rsidRPr="004A4504">
        <w:rPr>
          <w:rFonts w:ascii="Times New Roman" w:hAnsi="Times New Roman" w:cs="Times New Roman"/>
          <w:sz w:val="26"/>
          <w:szCs w:val="26"/>
        </w:rPr>
        <w:tab/>
        <w:t xml:space="preserve">                  </w:t>
      </w:r>
    </w:p>
    <w:p w:rsidR="000E7957" w:rsidRDefault="000E7957" w:rsidP="000E7957">
      <w:pPr>
        <w:spacing w:line="312" w:lineRule="auto"/>
        <w:jc w:val="both"/>
        <w:rPr>
          <w:rFonts w:ascii="Times New Roman" w:hAnsi="Times New Roman"/>
          <w:sz w:val="26"/>
          <w:szCs w:val="26"/>
        </w:rPr>
      </w:pPr>
      <w:proofErr w:type="spellStart"/>
      <w:r w:rsidRPr="004A4504">
        <w:rPr>
          <w:rFonts w:ascii="Times New Roman" w:hAnsi="Times New Roman" w:cs="Times New Roman"/>
          <w:sz w:val="26"/>
          <w:szCs w:val="26"/>
        </w:rPr>
        <w:t>м.п</w:t>
      </w:r>
      <w:proofErr w:type="spellEnd"/>
      <w:r w:rsidRPr="004A4504">
        <w:rPr>
          <w:rFonts w:ascii="Times New Roman" w:hAnsi="Times New Roman" w:cs="Times New Roman"/>
          <w:sz w:val="26"/>
          <w:szCs w:val="26"/>
        </w:rPr>
        <w:t xml:space="preserve">.  </w:t>
      </w:r>
    </w:p>
    <w:p w:rsidR="000E7957" w:rsidRDefault="000E7957" w:rsidP="000E7957">
      <w:pPr>
        <w:spacing w:line="312" w:lineRule="auto"/>
        <w:jc w:val="both"/>
        <w:rPr>
          <w:rFonts w:ascii="Times New Roman" w:hAnsi="Times New Roman"/>
          <w:sz w:val="26"/>
          <w:szCs w:val="26"/>
        </w:rPr>
      </w:pPr>
    </w:p>
    <w:p w:rsidR="000E7957" w:rsidRDefault="000E7957" w:rsidP="000E7957">
      <w:pPr>
        <w:spacing w:line="312" w:lineRule="auto"/>
        <w:jc w:val="both"/>
        <w:rPr>
          <w:rFonts w:ascii="Times New Roman" w:hAnsi="Times New Roman"/>
          <w:sz w:val="26"/>
          <w:szCs w:val="26"/>
        </w:rPr>
      </w:pPr>
    </w:p>
    <w:p w:rsidR="000E7957" w:rsidRDefault="000E7957"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433DE8" w:rsidRDefault="00433DE8" w:rsidP="000E7957">
      <w:pPr>
        <w:spacing w:line="312" w:lineRule="auto"/>
        <w:jc w:val="both"/>
        <w:rPr>
          <w:rFonts w:ascii="Times New Roman" w:hAnsi="Times New Roman"/>
          <w:sz w:val="26"/>
          <w:szCs w:val="26"/>
        </w:rPr>
      </w:pPr>
    </w:p>
    <w:p w:rsidR="000E7957" w:rsidRPr="00F23A29" w:rsidRDefault="000E7957" w:rsidP="000E7957">
      <w:pPr>
        <w:spacing w:line="220" w:lineRule="exact"/>
        <w:ind w:left="7371"/>
        <w:jc w:val="right"/>
        <w:outlineLvl w:val="0"/>
        <w:rPr>
          <w:rFonts w:ascii="Times New Roman" w:eastAsia="Times New Roman" w:hAnsi="Times New Roman"/>
          <w:b/>
          <w:lang w:eastAsia="en-US"/>
        </w:rPr>
      </w:pPr>
      <w:bookmarkStart w:id="16" w:name="_Toc452391645"/>
      <w:r w:rsidRPr="00F23A29">
        <w:rPr>
          <w:rFonts w:ascii="Times New Roman" w:eastAsia="Times New Roman" w:hAnsi="Times New Roman"/>
          <w:b/>
          <w:lang w:eastAsia="en-US"/>
        </w:rPr>
        <w:t>Приложение 2</w:t>
      </w:r>
      <w:bookmarkEnd w:id="16"/>
    </w:p>
    <w:p w:rsidR="00433DE8" w:rsidRPr="00433DE8" w:rsidRDefault="00433DE8" w:rsidP="00433DE8">
      <w:pPr>
        <w:keepNext/>
        <w:spacing w:after="0" w:line="240" w:lineRule="auto"/>
        <w:ind w:firstLine="709"/>
        <w:jc w:val="center"/>
        <w:outlineLvl w:val="0"/>
        <w:rPr>
          <w:rFonts w:ascii="Times New Roman" w:eastAsia="Times New Roman" w:hAnsi="Times New Roman" w:cs="Times New Roman"/>
          <w:b/>
          <w:bCs/>
          <w:kern w:val="32"/>
          <w:sz w:val="28"/>
          <w:szCs w:val="28"/>
        </w:rPr>
      </w:pPr>
      <w:r w:rsidRPr="00433DE8">
        <w:rPr>
          <w:rFonts w:ascii="Times New Roman" w:eastAsia="Times New Roman" w:hAnsi="Times New Roman" w:cs="Times New Roman"/>
          <w:b/>
          <w:bCs/>
          <w:kern w:val="32"/>
          <w:sz w:val="28"/>
          <w:szCs w:val="28"/>
        </w:rPr>
        <w:t>Анкета организации</w:t>
      </w:r>
    </w:p>
    <w:p w:rsidR="00433DE8" w:rsidRPr="00433DE8" w:rsidRDefault="00433DE8" w:rsidP="00433DE8">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2"/>
        <w:gridCol w:w="141"/>
        <w:gridCol w:w="850"/>
        <w:gridCol w:w="1796"/>
        <w:gridCol w:w="2597"/>
        <w:gridCol w:w="6"/>
      </w:tblGrid>
      <w:tr w:rsidR="00433DE8" w:rsidRPr="00433DE8" w:rsidTr="00433DE8">
        <w:trPr>
          <w:gridAfter w:val="1"/>
          <w:wAfter w:w="6" w:type="dxa"/>
          <w:trHeight w:val="318"/>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1.</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Наименование организации</w:t>
            </w:r>
          </w:p>
        </w:tc>
      </w:tr>
      <w:tr w:rsidR="00433DE8" w:rsidRPr="00433DE8" w:rsidTr="00433DE8">
        <w:trPr>
          <w:gridAfter w:val="1"/>
          <w:wAfter w:w="6" w:type="dxa"/>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Полное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Сокращенное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2.</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Регистрационные данные организации</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ОГРН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ИНН </w:t>
            </w:r>
            <w:proofErr w:type="gramStart"/>
            <w:r w:rsidRPr="00433DE8">
              <w:rPr>
                <w:rFonts w:ascii="Times New Roman" w:eastAsia="Times New Roman" w:hAnsi="Times New Roman" w:cs="Times New Roman"/>
              </w:rPr>
              <w:t xml:space="preserve">( </w:t>
            </w:r>
            <w:proofErr w:type="gramEnd"/>
            <w:r w:rsidRPr="00433DE8">
              <w:rPr>
                <w:rFonts w:ascii="Times New Roman" w:eastAsia="Times New Roman" w:hAnsi="Times New Roman" w:cs="Times New Roman"/>
              </w:rPr>
              <w:t>№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КПП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4"/>
              </w:rPr>
            </w:pPr>
            <w:r w:rsidRPr="00433DE8">
              <w:rPr>
                <w:rFonts w:ascii="Times New Roman" w:eastAsia="Times New Roman" w:hAnsi="Times New Roman" w:cs="Times New Roman"/>
                <w:spacing w:val="-4"/>
              </w:rPr>
              <w:t>Юридический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3.</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Контактная информация организации</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Фактический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Почтовый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Факс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 xml:space="preserve">Адрес сайта в Интернет </w:t>
            </w:r>
            <w:proofErr w:type="gramStart"/>
            <w:r w:rsidRPr="00433DE8">
              <w:rPr>
                <w:rFonts w:ascii="Times New Roman" w:eastAsia="Times New Roman" w:hAnsi="Times New Roman" w:cs="Times New Roman"/>
                <w:spacing w:val="-6"/>
              </w:rPr>
              <w:t xml:space="preserve">( </w:t>
            </w:r>
            <w:proofErr w:type="gramEnd"/>
            <w:r w:rsidRPr="00433DE8">
              <w:rPr>
                <w:rFonts w:ascii="Times New Roman" w:eastAsia="Times New Roman" w:hAnsi="Times New Roman" w:cs="Times New Roman"/>
                <w:spacing w:val="-6"/>
              </w:rPr>
              <w:t>если есть)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Электронная почта</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4.</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5.</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b/>
              </w:rPr>
            </w:pPr>
            <w:r w:rsidRPr="00433DE8">
              <w:rPr>
                <w:rFonts w:ascii="Times New Roman" w:eastAsia="Times New Roman" w:hAnsi="Times New Roman" w:cs="Times New Roman"/>
                <w:b/>
                <w:color w:val="000000"/>
              </w:rPr>
              <w:t xml:space="preserve">Объекты, на которых планируется  осуществление  деятельности </w:t>
            </w:r>
            <w:proofErr w:type="gramStart"/>
            <w:r w:rsidRPr="00433DE8">
              <w:rPr>
                <w:rFonts w:ascii="Times New Roman" w:eastAsia="Times New Roman" w:hAnsi="Times New Roman" w:cs="Times New Roman"/>
                <w:b/>
                <w:color w:val="000000"/>
              </w:rPr>
              <w:t xml:space="preserve">( </w:t>
            </w:r>
            <w:proofErr w:type="gramEnd"/>
            <w:r w:rsidRPr="00433DE8">
              <w:rPr>
                <w:rFonts w:ascii="Times New Roman" w:eastAsia="Times New Roman" w:hAnsi="Times New Roman" w:cs="Times New Roman"/>
                <w:b/>
                <w:color w:val="000000"/>
              </w:rPr>
              <w:t xml:space="preserve">отметить </w:t>
            </w:r>
            <w:r w:rsidRPr="00433DE8">
              <w:rPr>
                <w:rFonts w:ascii="Sylfaen" w:eastAsia="Times New Roman" w:hAnsi="Sylfaen" w:cs="Times New Roman"/>
                <w:b/>
                <w:color w:val="000000"/>
              </w:rPr>
              <w:t>V</w:t>
            </w:r>
            <w:r w:rsidRPr="00433DE8">
              <w:rPr>
                <w:rFonts w:ascii="Times New Roman" w:eastAsia="Times New Roman" w:hAnsi="Times New Roman" w:cs="Times New Roman"/>
                <w:b/>
                <w:color w:val="000000"/>
              </w:rPr>
              <w:t>)</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Объекты  кап</w:t>
            </w:r>
            <w:proofErr w:type="gramStart"/>
            <w:r w:rsidRPr="00433DE8">
              <w:rPr>
                <w:rFonts w:ascii="Times New Roman" w:eastAsia="Times New Roman" w:hAnsi="Times New Roman" w:cs="Times New Roman"/>
              </w:rPr>
              <w:t>.</w:t>
            </w:r>
            <w:proofErr w:type="gramEnd"/>
            <w:r w:rsidRPr="00433DE8">
              <w:rPr>
                <w:rFonts w:ascii="Times New Roman" w:eastAsia="Times New Roman" w:hAnsi="Times New Roman" w:cs="Times New Roman"/>
              </w:rPr>
              <w:t xml:space="preserve"> </w:t>
            </w:r>
            <w:proofErr w:type="gramStart"/>
            <w:r w:rsidRPr="00433DE8">
              <w:rPr>
                <w:rFonts w:ascii="Times New Roman" w:eastAsia="Times New Roman" w:hAnsi="Times New Roman" w:cs="Times New Roman"/>
              </w:rPr>
              <w:t>с</w:t>
            </w:r>
            <w:proofErr w:type="gramEnd"/>
            <w:r w:rsidRPr="00433DE8">
              <w:rPr>
                <w:rFonts w:ascii="Times New Roman" w:eastAsia="Times New Roman" w:hAnsi="Times New Roman" w:cs="Times New Roman"/>
              </w:rPr>
              <w:t>троительства</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Особо опасные, технически сложные объекты</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Объекты использования атомной энергии</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6.</w:t>
            </w:r>
          </w:p>
        </w:tc>
        <w:tc>
          <w:tcPr>
            <w:tcW w:w="6469" w:type="dxa"/>
            <w:gridSpan w:val="4"/>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b/>
              </w:rPr>
            </w:pPr>
            <w:r w:rsidRPr="00433DE8">
              <w:rPr>
                <w:rFonts w:ascii="Times New Roman" w:eastAsia="Times New Roman" w:hAnsi="Times New Roman" w:cs="Times New Roman"/>
                <w:b/>
              </w:rPr>
              <w:t xml:space="preserve">Уровень ответственности </w:t>
            </w:r>
            <w:proofErr w:type="gramStart"/>
            <w:r w:rsidRPr="00433DE8">
              <w:rPr>
                <w:rFonts w:ascii="Times New Roman" w:eastAsia="Times New Roman" w:hAnsi="Times New Roman" w:cs="Times New Roman"/>
                <w:b/>
              </w:rPr>
              <w:t xml:space="preserve">( </w:t>
            </w:r>
            <w:proofErr w:type="gramEnd"/>
            <w:r w:rsidRPr="00433DE8">
              <w:rPr>
                <w:rFonts w:ascii="Times New Roman" w:eastAsia="Times New Roman" w:hAnsi="Times New Roman" w:cs="Times New Roman"/>
                <w:b/>
              </w:rPr>
              <w:t xml:space="preserve">взнос в Комп. фонд)        Сумма </w:t>
            </w:r>
          </w:p>
        </w:tc>
        <w:tc>
          <w:tcPr>
            <w:tcW w:w="2597"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b/>
              </w:rPr>
            </w:pPr>
            <w:r w:rsidRPr="00433DE8">
              <w:rPr>
                <w:rFonts w:ascii="Times New Roman" w:eastAsia="Times New Roman" w:hAnsi="Times New Roman" w:cs="Times New Roman"/>
                <w:b/>
              </w:rPr>
              <w:t xml:space="preserve">Дата оплаты </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КФ    </w:t>
            </w:r>
            <w:proofErr w:type="gramStart"/>
            <w:r w:rsidRPr="00433DE8">
              <w:rPr>
                <w:rFonts w:ascii="Times New Roman" w:eastAsia="Times New Roman" w:hAnsi="Times New Roman" w:cs="Times New Roman"/>
                <w:b/>
              </w:rPr>
              <w:t>ВВ</w:t>
            </w:r>
            <w:proofErr w:type="gramEnd"/>
            <w:r w:rsidRPr="00433DE8">
              <w:rPr>
                <w:rFonts w:ascii="Times New Roman" w:eastAsia="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КФ </w:t>
            </w:r>
            <w:r w:rsidRPr="00433DE8">
              <w:rPr>
                <w:rFonts w:ascii="Times New Roman" w:eastAsia="Times New Roman" w:hAnsi="Times New Roman" w:cs="Times New Roman"/>
                <w:b/>
              </w:rPr>
              <w:t>ОДО</w:t>
            </w:r>
          </w:p>
        </w:tc>
        <w:tc>
          <w:tcPr>
            <w:tcW w:w="1796" w:type="dxa"/>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7.</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Сведения о руководителе организации</w:t>
            </w: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ИНН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1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Дата рождения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widowControl w:val="0"/>
              <w:suppressAutoHyphens/>
              <w:spacing w:after="0"/>
              <w:rPr>
                <w:rFonts w:ascii="Times New Roman" w:eastAsia="Times New Roman" w:hAnsi="Times New Roman" w:cs="Times New Roman"/>
              </w:rPr>
            </w:pPr>
            <w:r w:rsidRPr="00433DE8">
              <w:rPr>
                <w:rFonts w:ascii="Times New Roman" w:eastAsia="Times New Roman" w:hAnsi="Times New Roman" w:cs="Times New Roman"/>
              </w:rPr>
              <w:t>Паспортные данные (серия, номер, выдан, дата) (только  для ИП)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Вид занятости </w:t>
            </w:r>
            <w:proofErr w:type="gramStart"/>
            <w:r w:rsidRPr="00433DE8">
              <w:rPr>
                <w:rFonts w:ascii="Times New Roman" w:eastAsia="Times New Roman" w:hAnsi="Times New Roman" w:cs="Times New Roman"/>
              </w:rPr>
              <w:t xml:space="preserve">( </w:t>
            </w:r>
            <w:proofErr w:type="gramEnd"/>
            <w:r w:rsidRPr="00433DE8">
              <w:rPr>
                <w:rFonts w:ascii="Times New Roman" w:eastAsia="Times New Roman" w:hAnsi="Times New Roman" w:cs="Times New Roman"/>
              </w:rPr>
              <w:t>основное/совм.)</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Контактный телефон  </w:t>
            </w:r>
            <w:proofErr w:type="gramStart"/>
            <w:r w:rsidRPr="00433DE8">
              <w:rPr>
                <w:rFonts w:ascii="Times New Roman" w:eastAsia="Times New Roman" w:hAnsi="Times New Roman" w:cs="Times New Roman"/>
              </w:rPr>
              <w:t xml:space="preserve">( </w:t>
            </w:r>
            <w:proofErr w:type="gramEnd"/>
            <w:r w:rsidRPr="00433DE8">
              <w:rPr>
                <w:rFonts w:ascii="Times New Roman" w:eastAsia="Times New Roman" w:hAnsi="Times New Roman" w:cs="Times New Roman"/>
              </w:rPr>
              <w:t>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8.</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Информация о сотрудниках организации</w:t>
            </w:r>
          </w:p>
        </w:tc>
      </w:tr>
      <w:tr w:rsidR="00433DE8" w:rsidRPr="00433DE8" w:rsidTr="00433DE8">
        <w:trPr>
          <w:gridAfter w:val="1"/>
          <w:wAfter w:w="6" w:type="dxa"/>
          <w:trHeight w:val="55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Количество инженерно-технических работников</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 xml:space="preserve">Специалисты в Национальном реестре специалистов </w:t>
            </w:r>
            <w:proofErr w:type="gramStart"/>
            <w:r w:rsidRPr="00433DE8">
              <w:rPr>
                <w:rFonts w:ascii="Times New Roman" w:eastAsia="Times New Roman" w:hAnsi="Times New Roman" w:cs="Times New Roman"/>
                <w:spacing w:val="-6"/>
              </w:rPr>
              <w:t xml:space="preserve">( </w:t>
            </w:r>
            <w:proofErr w:type="gramEnd"/>
            <w:r w:rsidRPr="00433DE8">
              <w:rPr>
                <w:rFonts w:ascii="Times New Roman" w:eastAsia="Times New Roman" w:hAnsi="Times New Roman" w:cs="Times New Roman"/>
                <w:spacing w:val="-6"/>
              </w:rPr>
              <w:t>ФИО, номер)</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spacing w:val="-6"/>
              </w:rPr>
            </w:pP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spacing w:val="-6"/>
              </w:rPr>
            </w:pP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widowControl w:val="0"/>
              <w:suppressAutoHyphens/>
              <w:spacing w:after="0"/>
              <w:jc w:val="center"/>
              <w:rPr>
                <w:rFonts w:ascii="Times New Roman" w:eastAsia="Times New Roman" w:hAnsi="Times New Roman" w:cs="Times New Roman"/>
              </w:rPr>
            </w:pPr>
            <w:r w:rsidRPr="00433DE8">
              <w:rPr>
                <w:rFonts w:ascii="Times New Roman" w:eastAsia="Times New Roman" w:hAnsi="Times New Roman" w:cs="Times New Roman"/>
              </w:rPr>
              <w:t>9.</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b/>
              </w:rPr>
              <w:t>Сведения о сотруднике, отвечающем за работу с Ассоциацией</w:t>
            </w: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widowControl w:val="0"/>
              <w:suppressAutoHyphens/>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Должность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ФИО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Телефон   рабочий, мобильный</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br w:type="page"/>
            </w:r>
            <w:r w:rsidRPr="00433DE8">
              <w:rPr>
                <w:rFonts w:ascii="Times New Roman" w:eastAsia="Times New Roman" w:hAnsi="Times New Roman" w:cs="Times New Roman"/>
              </w:rPr>
              <w:br w:type="page"/>
              <w:t>10.</w:t>
            </w:r>
          </w:p>
        </w:tc>
        <w:tc>
          <w:tcPr>
            <w:tcW w:w="9072" w:type="dxa"/>
            <w:gridSpan w:val="6"/>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 xml:space="preserve">Сведения об опыте выполнения строительных работ </w:t>
            </w:r>
            <w:proofErr w:type="gramStart"/>
            <w:r w:rsidRPr="00433DE8">
              <w:rPr>
                <w:rFonts w:ascii="Times New Roman" w:eastAsia="Times New Roman" w:hAnsi="Times New Roman" w:cs="Times New Roman"/>
                <w:b/>
              </w:rPr>
              <w:t>за</w:t>
            </w:r>
            <w:proofErr w:type="gramEnd"/>
            <w:r w:rsidRPr="00433DE8">
              <w:rPr>
                <w:rFonts w:ascii="Times New Roman" w:eastAsia="Times New Roman" w:hAnsi="Times New Roman" w:cs="Times New Roman"/>
                <w:b/>
              </w:rPr>
              <w:t xml:space="preserve"> последние 3 года</w:t>
            </w: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4"/>
              </w:rPr>
            </w:pPr>
            <w:r w:rsidRPr="00433DE8">
              <w:rPr>
                <w:rFonts w:ascii="Times New Roman" w:eastAsia="Times New Roman" w:hAnsi="Times New Roman" w:cs="Times New Roman"/>
                <w:spacing w:val="-4"/>
              </w:rPr>
              <w:t xml:space="preserve">1. Наименование и </w:t>
            </w:r>
            <w:proofErr w:type="gramStart"/>
            <w:r w:rsidRPr="00433DE8">
              <w:rPr>
                <w:rFonts w:ascii="Times New Roman" w:eastAsia="Times New Roman" w:hAnsi="Times New Roman" w:cs="Times New Roman"/>
                <w:spacing w:val="-4"/>
              </w:rPr>
              <w:t>место-нахождение</w:t>
            </w:r>
            <w:proofErr w:type="gramEnd"/>
            <w:r w:rsidRPr="00433DE8">
              <w:rPr>
                <w:rFonts w:ascii="Times New Roman" w:eastAsia="Times New Roman" w:hAnsi="Times New Roman" w:cs="Times New Roman"/>
                <w:spacing w:val="-4"/>
              </w:rPr>
              <w:t xml:space="preserve">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2. Наименование и </w:t>
            </w:r>
            <w:proofErr w:type="gramStart"/>
            <w:r w:rsidRPr="00433DE8">
              <w:rPr>
                <w:rFonts w:ascii="Times New Roman" w:eastAsia="Times New Roman" w:hAnsi="Times New Roman" w:cs="Times New Roman"/>
              </w:rPr>
              <w:t>место-нахождение</w:t>
            </w:r>
            <w:proofErr w:type="gramEnd"/>
            <w:r w:rsidRPr="00433DE8">
              <w:rPr>
                <w:rFonts w:ascii="Times New Roman" w:eastAsia="Times New Roman" w:hAnsi="Times New Roman" w:cs="Times New Roman"/>
              </w:rPr>
              <w:t xml:space="preserve">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b/>
              </w:rPr>
            </w:pPr>
          </w:p>
        </w:tc>
      </w:tr>
      <w:tr w:rsidR="00433DE8" w:rsidRPr="00433DE8" w:rsidTr="00433DE8">
        <w:trPr>
          <w:trHeight w:val="2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3. Наименование и </w:t>
            </w:r>
            <w:proofErr w:type="gramStart"/>
            <w:r w:rsidRPr="00433DE8">
              <w:rPr>
                <w:rFonts w:ascii="Times New Roman" w:eastAsia="Times New Roman" w:hAnsi="Times New Roman" w:cs="Times New Roman"/>
              </w:rPr>
              <w:t>место-нахождение</w:t>
            </w:r>
            <w:proofErr w:type="gramEnd"/>
            <w:r w:rsidRPr="00433DE8">
              <w:rPr>
                <w:rFonts w:ascii="Times New Roman" w:eastAsia="Times New Roman" w:hAnsi="Times New Roman" w:cs="Times New Roman"/>
              </w:rPr>
              <w:t xml:space="preserve">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b/>
              </w:rPr>
            </w:pPr>
          </w:p>
        </w:tc>
      </w:tr>
      <w:tr w:rsidR="00433DE8" w:rsidRPr="00433DE8" w:rsidTr="00433DE8">
        <w:trPr>
          <w:trHeight w:val="10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widowControl w:val="0"/>
              <w:suppressAutoHyphens/>
              <w:spacing w:after="0"/>
              <w:rPr>
                <w:rFonts w:ascii="Times New Roman" w:eastAsia="Times New Roman" w:hAnsi="Times New Roman" w:cs="Times New Roman"/>
              </w:rPr>
            </w:pPr>
            <w:r w:rsidRPr="00433DE8">
              <w:rPr>
                <w:rFonts w:ascii="Times New Roman" w:eastAsia="Times New Roman" w:hAnsi="Times New Roman" w:cs="Times New Roman"/>
              </w:rPr>
              <w:t xml:space="preserve">4. Наименование и </w:t>
            </w:r>
            <w:proofErr w:type="gramStart"/>
            <w:r w:rsidRPr="00433DE8">
              <w:rPr>
                <w:rFonts w:ascii="Times New Roman" w:eastAsia="Times New Roman" w:hAnsi="Times New Roman" w:cs="Times New Roman"/>
              </w:rPr>
              <w:t>место-нахождение</w:t>
            </w:r>
            <w:proofErr w:type="gramEnd"/>
            <w:r w:rsidRPr="00433DE8">
              <w:rPr>
                <w:rFonts w:ascii="Times New Roman" w:eastAsia="Times New Roman" w:hAnsi="Times New Roman" w:cs="Times New Roman"/>
              </w:rPr>
              <w:t xml:space="preserve">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b/>
              </w:rPr>
            </w:pPr>
          </w:p>
        </w:tc>
      </w:tr>
      <w:tr w:rsidR="00433DE8" w:rsidRPr="00433DE8"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11.</w:t>
            </w:r>
          </w:p>
        </w:tc>
        <w:tc>
          <w:tcPr>
            <w:tcW w:w="9072" w:type="dxa"/>
            <w:gridSpan w:val="6"/>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spacing w:val="-6"/>
              </w:rPr>
            </w:pPr>
            <w:r w:rsidRPr="00433DE8">
              <w:rPr>
                <w:rFonts w:ascii="Times New Roman" w:eastAsia="Times New Roman" w:hAnsi="Times New Roman" w:cs="Times New Roman"/>
                <w:b/>
                <w:spacing w:val="-6"/>
              </w:rPr>
              <w:t>Информация об имеющейся лицензии ФСБ</w:t>
            </w:r>
          </w:p>
        </w:tc>
      </w:tr>
      <w:tr w:rsidR="00433DE8" w:rsidRPr="00433DE8" w:rsidTr="00433DE8">
        <w:trPr>
          <w:trHeight w:val="32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6"/>
              </w:rPr>
            </w:pPr>
            <w:r w:rsidRPr="00433DE8">
              <w:rPr>
                <w:rFonts w:ascii="Times New Roman" w:eastAsia="Times New Roman" w:hAnsi="Times New Roman" w:cs="Times New Roman"/>
                <w:spacing w:val="-6"/>
              </w:rPr>
              <w:t>Номер лицензии, дата выдачи,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jc w:val="center"/>
              <w:rPr>
                <w:rFonts w:ascii="Times New Roman" w:eastAsia="Times New Roman" w:hAnsi="Times New Roman" w:cs="Times New Roman"/>
                <w:b/>
                <w:spacing w:val="-6"/>
              </w:rPr>
            </w:pPr>
          </w:p>
        </w:tc>
      </w:tr>
      <w:tr w:rsidR="00433DE8" w:rsidRPr="00433DE8"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12.</w:t>
            </w:r>
          </w:p>
        </w:tc>
        <w:tc>
          <w:tcPr>
            <w:tcW w:w="9072" w:type="dxa"/>
            <w:gridSpan w:val="6"/>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spacing w:val="-6"/>
              </w:rPr>
            </w:pPr>
            <w:r w:rsidRPr="00433DE8">
              <w:rPr>
                <w:rFonts w:ascii="Times New Roman" w:eastAsia="Times New Roman" w:hAnsi="Times New Roman" w:cs="Times New Roman"/>
                <w:b/>
                <w:spacing w:val="-6"/>
              </w:rPr>
              <w:t>Информация о других имеющихся лицензиях и сертификатах менеджмента качества</w:t>
            </w:r>
          </w:p>
        </w:tc>
      </w:tr>
      <w:tr w:rsidR="00433DE8" w:rsidRPr="00433DE8" w:rsidTr="00433DE8">
        <w:trPr>
          <w:trHeight w:val="5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Орган по лицензированию,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trHeight w:val="5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spacing w:val="-4"/>
              </w:rPr>
            </w:pPr>
            <w:r w:rsidRPr="00433DE8">
              <w:rPr>
                <w:rFonts w:ascii="Times New Roman" w:eastAsia="Times New Roman" w:hAnsi="Times New Roman" w:cs="Times New Roman"/>
                <w:spacing w:val="-4"/>
              </w:rPr>
              <w:t>Орган по сертификации, система сертификации,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13.</w:t>
            </w:r>
          </w:p>
        </w:tc>
        <w:tc>
          <w:tcPr>
            <w:tcW w:w="9072" w:type="dxa"/>
            <w:gridSpan w:val="6"/>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Информация об имеющихся договорах страхования (наименование страховщика, № полиса, страховая сумма, срок действия, франшиза)</w:t>
            </w:r>
          </w:p>
        </w:tc>
      </w:tr>
      <w:tr w:rsidR="00433DE8" w:rsidRPr="00433DE8" w:rsidTr="00433DE8">
        <w:trPr>
          <w:trHeight w:val="8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 xml:space="preserve">Гражданской ответственности, при причинении вреда вследствие недостатков выполняемых работ, оказывающих влияние на безопасность объектов </w:t>
            </w:r>
            <w:r w:rsidRPr="00433DE8">
              <w:rPr>
                <w:rFonts w:ascii="Times New Roman" w:eastAsia="Times New Roman" w:hAnsi="Times New Roman" w:cs="Times New Roman"/>
              </w:rPr>
              <w:lastRenderedPageBreak/>
              <w:t>капитального строительства</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trHeight w:val="6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Иных рисков, связанных с выполнением СМР</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rPr>
          <w:trHeight w:val="5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rPr>
                <w:rFonts w:ascii="Times New Roman" w:eastAsia="Times New Roman" w:hAnsi="Times New Roman" w:cs="Times New Roman"/>
              </w:rPr>
            </w:pPr>
            <w:r w:rsidRPr="00433DE8">
              <w:rPr>
                <w:rFonts w:ascii="Times New Roman" w:eastAsia="Times New Roman" w:hAnsi="Times New Roman" w:cs="Times New Roman"/>
              </w:rPr>
              <w:t>Работников от несчастных случаев</w:t>
            </w:r>
          </w:p>
        </w:tc>
        <w:tc>
          <w:tcPr>
            <w:tcW w:w="5390" w:type="dxa"/>
            <w:gridSpan w:val="5"/>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spacing w:val="-10"/>
              </w:rPr>
              <w:t>14.</w:t>
            </w:r>
          </w:p>
        </w:tc>
        <w:tc>
          <w:tcPr>
            <w:tcW w:w="9072" w:type="dxa"/>
            <w:gridSpan w:val="6"/>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Информация о членстве в некоммерческих организациях</w:t>
            </w:r>
          </w:p>
          <w:p w:rsidR="00433DE8" w:rsidRPr="00433DE8" w:rsidRDefault="00433DE8" w:rsidP="00433DE8">
            <w:pPr>
              <w:spacing w:after="0"/>
              <w:jc w:val="center"/>
              <w:rPr>
                <w:rFonts w:ascii="Times New Roman" w:eastAsia="Times New Roman" w:hAnsi="Times New Roman" w:cs="Times New Roman"/>
                <w:b/>
              </w:rPr>
            </w:pPr>
            <w:r w:rsidRPr="00433DE8">
              <w:rPr>
                <w:rFonts w:ascii="Times New Roman" w:eastAsia="Times New Roman" w:hAnsi="Times New Roman" w:cs="Times New Roman"/>
                <w:b/>
              </w:rPr>
              <w:t>(</w:t>
            </w:r>
            <w:proofErr w:type="gramStart"/>
            <w:r w:rsidRPr="00433DE8">
              <w:rPr>
                <w:rFonts w:ascii="Times New Roman" w:eastAsia="Times New Roman" w:hAnsi="Times New Roman" w:cs="Times New Roman"/>
                <w:b/>
              </w:rPr>
              <w:t>ассоциациях</w:t>
            </w:r>
            <w:proofErr w:type="gramEnd"/>
            <w:r w:rsidRPr="00433DE8">
              <w:rPr>
                <w:rFonts w:ascii="Times New Roman" w:eastAsia="Times New Roman" w:hAnsi="Times New Roman" w:cs="Times New Roman"/>
                <w:b/>
              </w:rPr>
              <w:t>, союзах, ТПП, объединениях работодателей)</w:t>
            </w: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center"/>
              <w:rPr>
                <w:rFonts w:ascii="Times New Roman" w:eastAsia="Times New Roman" w:hAnsi="Times New Roman" w:cs="Times New Roman"/>
              </w:rPr>
            </w:pPr>
            <w:r w:rsidRPr="00433DE8">
              <w:rPr>
                <w:rFonts w:ascii="Times New Roman" w:eastAsia="Times New Roman" w:hAnsi="Times New Roman" w:cs="Times New Roman"/>
              </w:rPr>
              <w:t>15.</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tabs>
                <w:tab w:val="left" w:pos="851"/>
              </w:tabs>
              <w:spacing w:before="60" w:after="60"/>
              <w:ind w:firstLine="851"/>
              <w:contextualSpacing/>
              <w:jc w:val="center"/>
              <w:outlineLvl w:val="0"/>
              <w:rPr>
                <w:rFonts w:ascii="Times New Roman" w:eastAsia="Times New Roman" w:hAnsi="Times New Roman" w:cs="Times New Roman"/>
                <w:lang w:eastAsia="en-US"/>
              </w:rPr>
            </w:pPr>
            <w:r w:rsidRPr="00433DE8">
              <w:rPr>
                <w:rFonts w:ascii="Times New Roman" w:eastAsia="Times New Roman" w:hAnsi="Times New Roman" w:cs="Times New Roman"/>
                <w:b/>
                <w:lang w:eastAsia="en-US"/>
              </w:rPr>
              <w:t xml:space="preserve">Информация о выплатах из компенсационных фондов, произведенных по вине организации,  об исключении сведений из национального реестра специалистов, о страховых </w:t>
            </w:r>
            <w:proofErr w:type="gramStart"/>
            <w:r w:rsidRPr="00433DE8">
              <w:rPr>
                <w:rFonts w:ascii="Times New Roman" w:eastAsia="Times New Roman" w:hAnsi="Times New Roman" w:cs="Times New Roman"/>
                <w:b/>
                <w:lang w:eastAsia="en-US"/>
              </w:rPr>
              <w:t xml:space="preserve">( </w:t>
            </w:r>
            <w:proofErr w:type="gramEnd"/>
            <w:r w:rsidRPr="00433DE8">
              <w:rPr>
                <w:rFonts w:ascii="Times New Roman" w:eastAsia="Times New Roman" w:hAnsi="Times New Roman" w:cs="Times New Roman"/>
                <w:b/>
                <w:lang w:eastAsia="en-US"/>
              </w:rPr>
              <w:t>несчастных ) случаях  на производстве</w:t>
            </w: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both"/>
              <w:rPr>
                <w:rFonts w:ascii="Times New Roman" w:eastAsia="Times New Roman" w:hAnsi="Times New Roman" w:cs="Times New Roman"/>
              </w:rPr>
            </w:pPr>
            <w:r w:rsidRPr="00433DE8">
              <w:rPr>
                <w:rFonts w:ascii="Times New Roman" w:eastAsia="Times New Roman" w:hAnsi="Times New Roman" w:cs="Times New Roman"/>
                <w:kern w:val="1"/>
                <w:sz w:val="24"/>
                <w:szCs w:val="24"/>
                <w:lang w:eastAsia="en-US"/>
              </w:rPr>
              <w:t>а</w:t>
            </w:r>
            <w:r w:rsidRPr="00433DE8">
              <w:rPr>
                <w:rFonts w:ascii="Times New Roman" w:eastAsia="Times New Roman" w:hAnsi="Times New Roman" w:cs="Times New Roman"/>
                <w:kern w:val="1"/>
                <w:lang w:eastAsia="en-US"/>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tc>
        <w:tc>
          <w:tcPr>
            <w:tcW w:w="5249"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433DE8" w:rsidRDefault="00433DE8" w:rsidP="00433DE8">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433DE8" w:rsidRPr="00433DE8" w:rsidRDefault="00433DE8" w:rsidP="00433DE8">
            <w:pPr>
              <w:spacing w:after="0"/>
              <w:jc w:val="both"/>
              <w:rPr>
                <w:rFonts w:ascii="Times New Roman" w:eastAsia="Times New Roman" w:hAnsi="Times New Roman" w:cs="Times New Roman"/>
              </w:rPr>
            </w:pPr>
            <w:r w:rsidRPr="00433DE8">
              <w:rPr>
                <w:rFonts w:ascii="Times New Roman" w:eastAsia="Times New Roman" w:hAnsi="Times New Roman" w:cs="Times New Roman"/>
                <w:kern w:val="1"/>
                <w:lang w:eastAsia="en-US"/>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подачи заявления на вступление в СРО</w:t>
            </w:r>
          </w:p>
        </w:tc>
        <w:tc>
          <w:tcPr>
            <w:tcW w:w="5249"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r w:rsidR="00433DE8" w:rsidRPr="00433DE8" w:rsidTr="00433DE8">
        <w:tc>
          <w:tcPr>
            <w:tcW w:w="534" w:type="dxa"/>
            <w:tcBorders>
              <w:top w:val="nil"/>
              <w:left w:val="single" w:sz="4" w:space="0" w:color="auto"/>
              <w:bottom w:val="single" w:sz="4" w:space="0" w:color="auto"/>
              <w:right w:val="single" w:sz="4" w:space="0" w:color="auto"/>
            </w:tcBorders>
          </w:tcPr>
          <w:p w:rsidR="00433DE8" w:rsidRPr="00433DE8" w:rsidRDefault="00433DE8" w:rsidP="00433DE8">
            <w:pPr>
              <w:spacing w:after="0"/>
              <w:jc w:val="center"/>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jc w:val="both"/>
              <w:rPr>
                <w:rFonts w:ascii="Times New Roman" w:eastAsia="Times New Roman" w:hAnsi="Times New Roman" w:cs="Times New Roman"/>
                <w:kern w:val="2"/>
                <w:lang w:eastAsia="en-US"/>
              </w:rPr>
            </w:pPr>
            <w:r w:rsidRPr="00433DE8">
              <w:rPr>
                <w:rFonts w:ascii="Times New Roman" w:eastAsia="Times New Roman" w:hAnsi="Times New Roman" w:cs="Times New Roman"/>
                <w:kern w:val="1"/>
                <w:lang w:eastAsia="en-US"/>
              </w:rPr>
              <w:t xml:space="preserve">в) о страховых (несчастных) случаях на производстве за </w:t>
            </w:r>
            <w:proofErr w:type="gramStart"/>
            <w:r w:rsidRPr="00433DE8">
              <w:rPr>
                <w:rFonts w:ascii="Times New Roman" w:eastAsia="Times New Roman" w:hAnsi="Times New Roman" w:cs="Times New Roman"/>
                <w:kern w:val="1"/>
                <w:lang w:eastAsia="en-US"/>
              </w:rPr>
              <w:t>последние</w:t>
            </w:r>
            <w:proofErr w:type="gramEnd"/>
            <w:r w:rsidRPr="00433DE8">
              <w:rPr>
                <w:rFonts w:ascii="Times New Roman" w:eastAsia="Times New Roman" w:hAnsi="Times New Roman" w:cs="Times New Roman"/>
                <w:kern w:val="1"/>
                <w:lang w:eastAsia="en-US"/>
              </w:rPr>
              <w:t xml:space="preserve"> 3 года</w:t>
            </w:r>
          </w:p>
          <w:p w:rsidR="00433DE8" w:rsidRPr="00433DE8" w:rsidRDefault="00433DE8" w:rsidP="00433DE8">
            <w:pPr>
              <w:spacing w:after="0"/>
              <w:jc w:val="both"/>
              <w:rPr>
                <w:rFonts w:ascii="Times New Roman" w:eastAsia="Times New Roman" w:hAnsi="Times New Roman" w:cs="Times New Roman"/>
                <w:kern w:val="2"/>
                <w:lang w:eastAsia="en-US"/>
              </w:rPr>
            </w:pPr>
          </w:p>
        </w:tc>
        <w:tc>
          <w:tcPr>
            <w:tcW w:w="5249" w:type="dxa"/>
            <w:gridSpan w:val="4"/>
            <w:tcBorders>
              <w:top w:val="single" w:sz="4" w:space="0" w:color="auto"/>
              <w:left w:val="single" w:sz="4" w:space="0" w:color="auto"/>
              <w:bottom w:val="single" w:sz="4" w:space="0" w:color="auto"/>
              <w:right w:val="single" w:sz="4" w:space="0" w:color="auto"/>
            </w:tcBorders>
          </w:tcPr>
          <w:p w:rsidR="00433DE8" w:rsidRPr="00433DE8" w:rsidRDefault="00433DE8" w:rsidP="00433DE8">
            <w:pPr>
              <w:spacing w:after="0"/>
              <w:rPr>
                <w:rFonts w:ascii="Times New Roman" w:eastAsia="Times New Roman" w:hAnsi="Times New Roman" w:cs="Times New Roman"/>
              </w:rPr>
            </w:pPr>
          </w:p>
        </w:tc>
      </w:tr>
    </w:tbl>
    <w:p w:rsidR="00433DE8" w:rsidRPr="00433DE8" w:rsidRDefault="00433DE8" w:rsidP="00433DE8">
      <w:pPr>
        <w:spacing w:after="0" w:line="240" w:lineRule="auto"/>
        <w:jc w:val="both"/>
        <w:rPr>
          <w:rFonts w:ascii="Times New Roman" w:eastAsia="Times New Roman" w:hAnsi="Times New Roman" w:cs="Times New Roman"/>
        </w:rPr>
      </w:pPr>
    </w:p>
    <w:p w:rsidR="00433DE8" w:rsidRPr="00433DE8" w:rsidRDefault="00433DE8" w:rsidP="00433DE8">
      <w:pPr>
        <w:spacing w:after="0" w:line="240" w:lineRule="auto"/>
        <w:jc w:val="both"/>
        <w:rPr>
          <w:rFonts w:ascii="Times New Roman" w:eastAsia="Times New Roman" w:hAnsi="Times New Roman" w:cs="Times New Roman"/>
        </w:rPr>
      </w:pPr>
      <w:r w:rsidRPr="00433DE8">
        <w:rPr>
          <w:rFonts w:ascii="Times New Roman" w:eastAsia="Times New Roman" w:hAnsi="Times New Roman" w:cs="Times New Roman"/>
        </w:rPr>
        <w:t>Дата заполнения «____»___________20___ года.</w:t>
      </w:r>
    </w:p>
    <w:p w:rsidR="00433DE8" w:rsidRPr="00433DE8" w:rsidRDefault="00433DE8" w:rsidP="00433DE8">
      <w:pPr>
        <w:spacing w:after="0" w:line="240" w:lineRule="auto"/>
        <w:jc w:val="both"/>
        <w:rPr>
          <w:rFonts w:ascii="Times New Roman" w:eastAsia="Times New Roman" w:hAnsi="Times New Roman" w:cs="Times New Roman"/>
        </w:rPr>
      </w:pPr>
    </w:p>
    <w:p w:rsidR="00433DE8" w:rsidRPr="00433DE8" w:rsidRDefault="00433DE8" w:rsidP="00433DE8">
      <w:pPr>
        <w:tabs>
          <w:tab w:val="left" w:pos="7088"/>
        </w:tabs>
        <w:spacing w:after="0" w:line="240" w:lineRule="auto"/>
        <w:jc w:val="both"/>
        <w:rPr>
          <w:rFonts w:ascii="Times New Roman" w:eastAsia="Times New Roman" w:hAnsi="Times New Roman" w:cs="Times New Roman"/>
        </w:rPr>
      </w:pPr>
    </w:p>
    <w:p w:rsidR="00433DE8" w:rsidRPr="00433DE8" w:rsidRDefault="00433DE8" w:rsidP="00433DE8">
      <w:pPr>
        <w:tabs>
          <w:tab w:val="left" w:pos="6237"/>
        </w:tabs>
        <w:spacing w:after="0" w:line="240" w:lineRule="auto"/>
        <w:jc w:val="both"/>
        <w:rPr>
          <w:rFonts w:ascii="Times New Roman" w:eastAsia="Times New Roman" w:hAnsi="Times New Roman" w:cs="Times New Roman"/>
        </w:rPr>
      </w:pPr>
      <w:r w:rsidRPr="00433DE8">
        <w:rPr>
          <w:rFonts w:ascii="Times New Roman" w:eastAsia="Times New Roman" w:hAnsi="Times New Roman" w:cs="Times New Roman"/>
        </w:rPr>
        <w:t>Руководитель организации</w:t>
      </w:r>
      <w:r w:rsidRPr="00433DE8">
        <w:rPr>
          <w:rFonts w:ascii="Times New Roman" w:eastAsia="Times New Roman" w:hAnsi="Times New Roman" w:cs="Times New Roman"/>
        </w:rPr>
        <w:tab/>
        <w:t>(Расшифровка подписи)</w:t>
      </w:r>
    </w:p>
    <w:p w:rsidR="00433DE8" w:rsidRPr="00433DE8" w:rsidRDefault="00433DE8" w:rsidP="00433DE8">
      <w:pPr>
        <w:spacing w:after="0" w:line="240" w:lineRule="auto"/>
        <w:jc w:val="both"/>
        <w:rPr>
          <w:rFonts w:ascii="Times New Roman" w:eastAsia="Times New Roman" w:hAnsi="Times New Roman" w:cs="Times New Roman"/>
        </w:rPr>
      </w:pPr>
    </w:p>
    <w:p w:rsidR="00433DE8" w:rsidRPr="00433DE8" w:rsidRDefault="00433DE8" w:rsidP="00433DE8">
      <w:pPr>
        <w:tabs>
          <w:tab w:val="left" w:pos="3686"/>
        </w:tabs>
        <w:spacing w:after="0" w:line="240" w:lineRule="auto"/>
        <w:jc w:val="both"/>
        <w:rPr>
          <w:rFonts w:ascii="Arial" w:eastAsia="Lucida Sans Unicode" w:hAnsi="Arial" w:cs="Times New Roman"/>
          <w:kern w:val="1"/>
          <w:sz w:val="20"/>
          <w:szCs w:val="24"/>
          <w:lang w:eastAsia="en-US"/>
        </w:rPr>
      </w:pPr>
      <w:r w:rsidRPr="00433DE8">
        <w:rPr>
          <w:rFonts w:ascii="Times New Roman" w:eastAsia="Times New Roman" w:hAnsi="Times New Roman" w:cs="Times New Roman"/>
        </w:rPr>
        <w:tab/>
        <w:t>М.П.</w:t>
      </w:r>
    </w:p>
    <w:p w:rsidR="000E7957" w:rsidRDefault="000E7957" w:rsidP="000E7957">
      <w:pPr>
        <w:tabs>
          <w:tab w:val="left" w:pos="3686"/>
        </w:tabs>
        <w:jc w:val="both"/>
        <w:rPr>
          <w:rFonts w:ascii="Times New Roman" w:eastAsia="Times New Roman" w:hAnsi="Times New Roman"/>
        </w:rPr>
      </w:pPr>
    </w:p>
    <w:p w:rsidR="000E7957" w:rsidRPr="00F23A29" w:rsidRDefault="000E7957" w:rsidP="000E7957">
      <w:pPr>
        <w:tabs>
          <w:tab w:val="left" w:pos="3686"/>
        </w:tabs>
        <w:jc w:val="both"/>
        <w:rPr>
          <w:rFonts w:ascii="Times New Roman" w:eastAsia="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2B2064" w:rsidRDefault="002B2064" w:rsidP="000E7957">
      <w:pPr>
        <w:jc w:val="right"/>
        <w:rPr>
          <w:rFonts w:ascii="Times New Roman" w:hAnsi="Times New Roman"/>
          <w:sz w:val="24"/>
        </w:rPr>
      </w:pPr>
    </w:p>
    <w:p w:rsidR="000E7957" w:rsidRPr="005F51E4" w:rsidRDefault="000E7957" w:rsidP="000E7957">
      <w:pPr>
        <w:jc w:val="right"/>
        <w:rPr>
          <w:rFonts w:ascii="Times New Roman" w:hAnsi="Times New Roman"/>
          <w:sz w:val="24"/>
        </w:rPr>
      </w:pPr>
      <w:r w:rsidRPr="005F51E4">
        <w:rPr>
          <w:rFonts w:ascii="Times New Roman" w:hAnsi="Times New Roman"/>
          <w:sz w:val="24"/>
        </w:rPr>
        <w:t>Приложение № 3</w:t>
      </w:r>
    </w:p>
    <w:p w:rsidR="000E7957" w:rsidRPr="005F51E4" w:rsidRDefault="000E7957" w:rsidP="000E7957">
      <w:pPr>
        <w:keepNext/>
        <w:spacing w:before="240" w:after="60"/>
        <w:ind w:firstLine="142"/>
        <w:jc w:val="center"/>
        <w:outlineLvl w:val="1"/>
        <w:rPr>
          <w:rFonts w:ascii="Times New Roman" w:hAnsi="Times New Roman"/>
          <w:bCs/>
          <w:iCs/>
          <w:sz w:val="24"/>
        </w:rPr>
      </w:pPr>
      <w:r>
        <w:rPr>
          <w:rFonts w:ascii="Times New Roman" w:hAnsi="Times New Roman"/>
          <w:bCs/>
          <w:iCs/>
          <w:sz w:val="24"/>
        </w:rPr>
        <w:t xml:space="preserve">СВЕДЕНИЯ </w:t>
      </w:r>
    </w:p>
    <w:p w:rsidR="000E7957" w:rsidRDefault="000E7957" w:rsidP="000E7957">
      <w:pPr>
        <w:jc w:val="center"/>
        <w:rPr>
          <w:rFonts w:ascii="Times New Roman" w:hAnsi="Times New Roman"/>
          <w:sz w:val="24"/>
        </w:rPr>
      </w:pPr>
      <w:r w:rsidRPr="005F51E4">
        <w:rPr>
          <w:rFonts w:ascii="Times New Roman" w:hAnsi="Times New Roman"/>
          <w:sz w:val="24"/>
        </w:rPr>
        <w:t>о наличии зданий</w:t>
      </w:r>
      <w:r>
        <w:rPr>
          <w:rFonts w:ascii="Times New Roman" w:hAnsi="Times New Roman"/>
          <w:sz w:val="24"/>
        </w:rPr>
        <w:t>*</w:t>
      </w:r>
      <w:r w:rsidRPr="005F51E4">
        <w:rPr>
          <w:rFonts w:ascii="Times New Roman" w:hAnsi="Times New Roman"/>
          <w:sz w:val="24"/>
        </w:rPr>
        <w:t>, помещений, оборудования и инвентаря</w:t>
      </w:r>
      <w:r>
        <w:rPr>
          <w:rFonts w:ascii="Times New Roman" w:hAnsi="Times New Roman"/>
          <w:sz w:val="24"/>
        </w:rPr>
        <w:t xml:space="preserve">, </w:t>
      </w:r>
    </w:p>
    <w:p w:rsidR="000E7957" w:rsidRDefault="000E7957" w:rsidP="000E7957">
      <w:pPr>
        <w:jc w:val="center"/>
        <w:rPr>
          <w:rFonts w:ascii="Times New Roman" w:hAnsi="Times New Roman"/>
          <w:sz w:val="24"/>
        </w:rPr>
      </w:pPr>
      <w:r>
        <w:rPr>
          <w:rFonts w:ascii="Times New Roman" w:hAnsi="Times New Roman"/>
          <w:sz w:val="24"/>
        </w:rPr>
        <w:t xml:space="preserve">необходимых для осуществления  работ по строительству, капитальному ремонту </w:t>
      </w:r>
    </w:p>
    <w:p w:rsidR="000E7957" w:rsidRPr="005F51E4" w:rsidRDefault="000E7957" w:rsidP="000E7957">
      <w:pPr>
        <w:jc w:val="center"/>
        <w:rPr>
          <w:rFonts w:ascii="Times New Roman" w:hAnsi="Times New Roman"/>
          <w:sz w:val="24"/>
        </w:rPr>
      </w:pPr>
      <w:r>
        <w:rPr>
          <w:rFonts w:ascii="Times New Roman" w:hAnsi="Times New Roman"/>
          <w:sz w:val="24"/>
        </w:rPr>
        <w:t xml:space="preserve">и реконструкции объектов капитального строительства </w:t>
      </w:r>
    </w:p>
    <w:p w:rsidR="000E7957" w:rsidRPr="005F51E4" w:rsidRDefault="000E7957" w:rsidP="000E7957">
      <w:pPr>
        <w:spacing w:before="120"/>
        <w:jc w:val="center"/>
        <w:rPr>
          <w:rFonts w:ascii="Times New Roman" w:hAnsi="Times New Roman"/>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992"/>
        <w:gridCol w:w="3402"/>
        <w:gridCol w:w="1559"/>
      </w:tblGrid>
      <w:tr w:rsidR="000E7957" w:rsidRPr="005F51E4" w:rsidTr="00E51E21">
        <w:trPr>
          <w:cantSplit/>
          <w:trHeight w:val="1733"/>
        </w:trPr>
        <w:tc>
          <w:tcPr>
            <w:tcW w:w="567" w:type="dxa"/>
            <w:tcBorders>
              <w:top w:val="single" w:sz="4" w:space="0" w:color="auto"/>
              <w:left w:val="single" w:sz="4" w:space="0" w:color="auto"/>
              <w:bottom w:val="single" w:sz="4" w:space="0" w:color="auto"/>
              <w:right w:val="single" w:sz="4" w:space="0" w:color="auto"/>
            </w:tcBorders>
            <w:textDirection w:val="btLr"/>
          </w:tcPr>
          <w:p w:rsidR="000E7957" w:rsidRPr="005F51E4" w:rsidRDefault="000E7957" w:rsidP="00E51E21">
            <w:pPr>
              <w:spacing w:before="120"/>
              <w:ind w:left="113" w:right="113"/>
              <w:jc w:val="center"/>
              <w:rPr>
                <w:rFonts w:ascii="Times New Roman" w:hAnsi="Times New Roman"/>
                <w:sz w:val="24"/>
              </w:rPr>
            </w:pPr>
            <w:r w:rsidRPr="005F51E4">
              <w:rPr>
                <w:rFonts w:ascii="Times New Roman" w:hAnsi="Times New Roman"/>
                <w:sz w:val="24"/>
              </w:rPr>
              <w:t xml:space="preserve">№№ </w:t>
            </w:r>
            <w:proofErr w:type="gramStart"/>
            <w:r w:rsidRPr="005F51E4">
              <w:rPr>
                <w:rFonts w:ascii="Times New Roman" w:hAnsi="Times New Roman"/>
                <w:sz w:val="24"/>
              </w:rPr>
              <w:t>п</w:t>
            </w:r>
            <w:proofErr w:type="gramEnd"/>
            <w:r w:rsidRPr="005F51E4">
              <w:rPr>
                <w:rFonts w:ascii="Times New Roman" w:hAnsi="Times New Roman"/>
                <w:sz w:val="24"/>
              </w:rPr>
              <w:t>/п</w:t>
            </w:r>
          </w:p>
        </w:tc>
        <w:tc>
          <w:tcPr>
            <w:tcW w:w="3828" w:type="dxa"/>
            <w:tcBorders>
              <w:top w:val="single" w:sz="4" w:space="0" w:color="auto"/>
              <w:left w:val="single" w:sz="4" w:space="0" w:color="auto"/>
              <w:bottom w:val="single" w:sz="4" w:space="0" w:color="auto"/>
              <w:right w:val="single" w:sz="4" w:space="0" w:color="auto"/>
            </w:tcBorders>
            <w:vAlign w:val="center"/>
          </w:tcPr>
          <w:p w:rsidR="000E7957" w:rsidRPr="005F51E4" w:rsidRDefault="000E7957" w:rsidP="00E51E21">
            <w:pPr>
              <w:tabs>
                <w:tab w:val="left" w:pos="708"/>
                <w:tab w:val="center" w:pos="4153"/>
                <w:tab w:val="right" w:pos="8306"/>
              </w:tabs>
              <w:spacing w:before="120"/>
              <w:jc w:val="center"/>
              <w:rPr>
                <w:rFonts w:ascii="Times New Roman" w:eastAsia="Times New Roman" w:hAnsi="Times New Roman"/>
                <w:sz w:val="24"/>
              </w:rPr>
            </w:pPr>
            <w:r w:rsidRPr="005F51E4">
              <w:rPr>
                <w:rFonts w:ascii="Times New Roman" w:eastAsia="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0E7957" w:rsidRPr="005F51E4" w:rsidRDefault="000E7957" w:rsidP="00E51E21">
            <w:pPr>
              <w:spacing w:before="120"/>
              <w:jc w:val="center"/>
              <w:rPr>
                <w:rFonts w:ascii="Times New Roman" w:hAnsi="Times New Roman"/>
                <w:sz w:val="24"/>
              </w:rPr>
            </w:pPr>
            <w:r>
              <w:rPr>
                <w:rFonts w:ascii="Times New Roman" w:hAnsi="Times New Roman"/>
                <w:sz w:val="24"/>
              </w:rPr>
              <w:t xml:space="preserve">Площадь/ </w:t>
            </w:r>
            <w:r w:rsidRPr="005F51E4">
              <w:rPr>
                <w:rFonts w:ascii="Times New Roman" w:hAnsi="Times New Roman"/>
                <w:sz w:val="24"/>
              </w:rPr>
              <w:t>Кол-во</w:t>
            </w:r>
          </w:p>
        </w:tc>
        <w:tc>
          <w:tcPr>
            <w:tcW w:w="3402" w:type="dxa"/>
            <w:tcBorders>
              <w:top w:val="single" w:sz="4" w:space="0" w:color="auto"/>
              <w:left w:val="single" w:sz="4" w:space="0" w:color="auto"/>
              <w:bottom w:val="single" w:sz="4" w:space="0" w:color="auto"/>
              <w:right w:val="single" w:sz="4" w:space="0" w:color="auto"/>
            </w:tcBorders>
            <w:vAlign w:val="center"/>
          </w:tcPr>
          <w:p w:rsidR="000E7957" w:rsidRPr="005F51E4" w:rsidRDefault="000E7957" w:rsidP="00E51E21">
            <w:pPr>
              <w:spacing w:before="60"/>
              <w:jc w:val="center"/>
              <w:rPr>
                <w:rFonts w:ascii="Times New Roman" w:hAnsi="Times New Roman"/>
                <w:sz w:val="24"/>
              </w:rPr>
            </w:pPr>
            <w:r w:rsidRPr="005F51E4">
              <w:rPr>
                <w:rFonts w:ascii="Times New Roman" w:hAnsi="Times New Roman"/>
                <w:sz w:val="24"/>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0E7957" w:rsidRPr="005F51E4" w:rsidRDefault="000E7957" w:rsidP="00E51E21">
            <w:pPr>
              <w:spacing w:before="120"/>
              <w:jc w:val="center"/>
              <w:rPr>
                <w:rFonts w:ascii="Times New Roman" w:hAnsi="Times New Roman"/>
                <w:sz w:val="24"/>
              </w:rPr>
            </w:pPr>
            <w:r>
              <w:rPr>
                <w:rFonts w:ascii="Times New Roman" w:hAnsi="Times New Roman"/>
                <w:sz w:val="24"/>
              </w:rPr>
              <w:t>Вид права</w:t>
            </w:r>
          </w:p>
        </w:tc>
      </w:tr>
      <w:tr w:rsidR="000E7957" w:rsidRPr="005F51E4" w:rsidTr="00E51E21">
        <w:trPr>
          <w:trHeight w:val="293"/>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Cs w:val="20"/>
              </w:rPr>
            </w:pPr>
            <w:r w:rsidRPr="005F51E4">
              <w:rPr>
                <w:rFonts w:ascii="Times New Roman" w:hAnsi="Times New Roman"/>
                <w:szCs w:val="20"/>
              </w:rPr>
              <w:t>1</w:t>
            </w: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Cs w:val="20"/>
              </w:rPr>
            </w:pPr>
            <w:r w:rsidRPr="005F51E4">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Cs w:val="20"/>
              </w:rPr>
            </w:pPr>
            <w:r w:rsidRPr="005F51E4">
              <w:rPr>
                <w:rFonts w:ascii="Times New Roman" w:hAnsi="Times New Roman"/>
                <w:szCs w:val="20"/>
              </w:rPr>
              <w:t>3</w:t>
            </w: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Cs w:val="20"/>
              </w:rPr>
            </w:pPr>
            <w:r w:rsidRPr="005F51E4">
              <w:rPr>
                <w:rFonts w:ascii="Times New Roman" w:hAnsi="Times New Roman"/>
                <w:szCs w:val="20"/>
              </w:rPr>
              <w:t>4</w:t>
            </w: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Cs w:val="20"/>
              </w:rPr>
            </w:pPr>
            <w:r w:rsidRPr="00A26EC0">
              <w:rPr>
                <w:rFonts w:ascii="Times New Roman" w:hAnsi="Times New Roman"/>
                <w:sz w:val="20"/>
                <w:szCs w:val="20"/>
              </w:rPr>
              <w:t>5</w:t>
            </w:r>
          </w:p>
        </w:tc>
      </w:tr>
      <w:tr w:rsidR="000E7957" w:rsidRPr="005F51E4"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r>
      <w:tr w:rsidR="000E7957" w:rsidRPr="005F51E4"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r>
      <w:tr w:rsidR="000E7957" w:rsidRPr="005F51E4"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r>
      <w:tr w:rsidR="000E7957" w:rsidRPr="005F51E4"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r>
      <w:tr w:rsidR="000E7957" w:rsidRPr="005F51E4"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5F51E4" w:rsidRDefault="000E7957" w:rsidP="00E51E21">
            <w:pPr>
              <w:jc w:val="center"/>
              <w:rPr>
                <w:rFonts w:ascii="Times New Roman" w:hAnsi="Times New Roman"/>
                <w:sz w:val="24"/>
              </w:rPr>
            </w:pPr>
          </w:p>
        </w:tc>
      </w:tr>
    </w:tbl>
    <w:p w:rsidR="000E7957" w:rsidRPr="00A26EC0" w:rsidRDefault="000E7957" w:rsidP="000E7957">
      <w:pPr>
        <w:numPr>
          <w:ilvl w:val="0"/>
          <w:numId w:val="25"/>
        </w:numPr>
        <w:tabs>
          <w:tab w:val="left" w:pos="708"/>
          <w:tab w:val="center" w:pos="4153"/>
          <w:tab w:val="right" w:pos="8306"/>
        </w:tabs>
        <w:spacing w:before="60" w:after="0" w:line="240" w:lineRule="auto"/>
        <w:rPr>
          <w:rFonts w:ascii="Times New Roman" w:eastAsia="Times New Roman" w:hAnsi="Times New Roman"/>
        </w:rPr>
      </w:pPr>
      <w:r w:rsidRPr="000A26AE">
        <w:rPr>
          <w:rFonts w:ascii="Times New Roman" w:hAnsi="Times New Roman"/>
          <w:sz w:val="24"/>
        </w:rPr>
        <w:t>* Приложить копии договоров аренды, заверенные арендодателем</w:t>
      </w:r>
    </w:p>
    <w:p w:rsidR="000E7957" w:rsidRDefault="000E7957" w:rsidP="000E7957">
      <w:pPr>
        <w:tabs>
          <w:tab w:val="left" w:pos="708"/>
          <w:tab w:val="center" w:pos="4153"/>
          <w:tab w:val="right" w:pos="8306"/>
        </w:tabs>
        <w:spacing w:before="60"/>
        <w:ind w:left="720"/>
        <w:rPr>
          <w:rFonts w:ascii="Times New Roman" w:eastAsia="Times New Roman" w:hAnsi="Times New Roman"/>
        </w:rPr>
      </w:pPr>
    </w:p>
    <w:p w:rsidR="000E7957" w:rsidRPr="005F51E4" w:rsidRDefault="000E7957" w:rsidP="000E7957">
      <w:pPr>
        <w:numPr>
          <w:ilvl w:val="0"/>
          <w:numId w:val="25"/>
        </w:numPr>
        <w:tabs>
          <w:tab w:val="left" w:pos="708"/>
          <w:tab w:val="center" w:pos="4153"/>
          <w:tab w:val="right" w:pos="8306"/>
        </w:tabs>
        <w:spacing w:before="60" w:after="0" w:line="240" w:lineRule="auto"/>
        <w:rPr>
          <w:rFonts w:ascii="Times New Roman" w:eastAsia="Times New Roman" w:hAnsi="Times New Roman"/>
        </w:rPr>
      </w:pPr>
      <w:r>
        <w:rPr>
          <w:rFonts w:ascii="Times New Roman" w:eastAsia="Times New Roman" w:hAnsi="Times New Roman"/>
        </w:rPr>
        <w:t xml:space="preserve">В </w:t>
      </w:r>
      <w:r w:rsidRPr="005F51E4">
        <w:rPr>
          <w:rFonts w:ascii="Times New Roman" w:eastAsia="Times New Roman" w:hAnsi="Times New Roman"/>
        </w:rPr>
        <w:t xml:space="preserve">Перечень зданий, помещений, оборудования и инвентаря </w:t>
      </w:r>
      <w:r>
        <w:rPr>
          <w:rFonts w:ascii="Times New Roman" w:eastAsia="Times New Roman" w:hAnsi="Times New Roman"/>
        </w:rPr>
        <w:t>входит:</w:t>
      </w:r>
    </w:p>
    <w:tbl>
      <w:tblPr>
        <w:tblW w:w="10276" w:type="dxa"/>
        <w:tblInd w:w="392" w:type="dxa"/>
        <w:tblLook w:val="0000" w:firstRow="0" w:lastRow="0" w:firstColumn="0" w:lastColumn="0" w:noHBand="0" w:noVBand="0"/>
      </w:tblPr>
      <w:tblGrid>
        <w:gridCol w:w="3266"/>
        <w:gridCol w:w="3505"/>
        <w:gridCol w:w="3505"/>
      </w:tblGrid>
      <w:tr w:rsidR="000E7957" w:rsidRPr="005F51E4" w:rsidTr="00E51E21">
        <w:tc>
          <w:tcPr>
            <w:tcW w:w="3266"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здания, помещения;</w:t>
            </w:r>
          </w:p>
        </w:tc>
        <w:tc>
          <w:tcPr>
            <w:tcW w:w="3505"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передвижные энергетические установки</w:t>
            </w:r>
          </w:p>
        </w:tc>
        <w:tc>
          <w:tcPr>
            <w:tcW w:w="3505"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p>
        </w:tc>
      </w:tr>
      <w:tr w:rsidR="000E7957" w:rsidRPr="005F51E4" w:rsidTr="00E51E21">
        <w:tc>
          <w:tcPr>
            <w:tcW w:w="3266"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строительные машины;</w:t>
            </w:r>
          </w:p>
        </w:tc>
        <w:tc>
          <w:tcPr>
            <w:tcW w:w="3505"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средства обеспечения безопасности;</w:t>
            </w:r>
          </w:p>
        </w:tc>
        <w:tc>
          <w:tcPr>
            <w:tcW w:w="3505" w:type="dxa"/>
          </w:tcPr>
          <w:p w:rsidR="000E7957" w:rsidRPr="005F51E4" w:rsidRDefault="000E7957" w:rsidP="00E51E21">
            <w:pPr>
              <w:tabs>
                <w:tab w:val="center" w:pos="4153"/>
                <w:tab w:val="right" w:pos="8306"/>
              </w:tabs>
              <w:spacing w:before="60"/>
              <w:ind w:left="720"/>
              <w:rPr>
                <w:rFonts w:ascii="Times New Roman" w:eastAsia="Times New Roman" w:hAnsi="Times New Roman"/>
              </w:rPr>
            </w:pPr>
          </w:p>
        </w:tc>
      </w:tr>
      <w:tr w:rsidR="000E7957" w:rsidRPr="005F51E4" w:rsidTr="00E51E21">
        <w:tc>
          <w:tcPr>
            <w:tcW w:w="3266"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транспортные средства;</w:t>
            </w:r>
          </w:p>
        </w:tc>
        <w:tc>
          <w:tcPr>
            <w:tcW w:w="3505"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средства контроля и измерений;</w:t>
            </w:r>
          </w:p>
        </w:tc>
        <w:tc>
          <w:tcPr>
            <w:tcW w:w="3505" w:type="dxa"/>
          </w:tcPr>
          <w:p w:rsidR="000E7957" w:rsidRPr="005F51E4" w:rsidRDefault="000E7957" w:rsidP="00E51E21">
            <w:pPr>
              <w:tabs>
                <w:tab w:val="left" w:pos="708"/>
                <w:tab w:val="center" w:pos="4153"/>
                <w:tab w:val="right" w:pos="8306"/>
              </w:tabs>
              <w:spacing w:before="60"/>
              <w:ind w:left="317"/>
              <w:rPr>
                <w:rFonts w:ascii="Times New Roman" w:eastAsia="Times New Roman" w:hAnsi="Times New Roman"/>
              </w:rPr>
            </w:pPr>
          </w:p>
        </w:tc>
      </w:tr>
      <w:tr w:rsidR="000E7957" w:rsidRPr="005F51E4" w:rsidTr="00E51E21">
        <w:tc>
          <w:tcPr>
            <w:tcW w:w="3266" w:type="dxa"/>
          </w:tcPr>
          <w:p w:rsidR="000E7957" w:rsidRDefault="000E7957" w:rsidP="000E7957">
            <w:pPr>
              <w:numPr>
                <w:ilvl w:val="0"/>
                <w:numId w:val="24"/>
              </w:numPr>
              <w:tabs>
                <w:tab w:val="center" w:pos="4153"/>
                <w:tab w:val="right" w:pos="8306"/>
              </w:tabs>
              <w:spacing w:after="0" w:line="240" w:lineRule="auto"/>
              <w:ind w:hanging="652"/>
              <w:rPr>
                <w:rFonts w:ascii="Times New Roman" w:eastAsia="Times New Roman" w:hAnsi="Times New Roman"/>
              </w:rPr>
            </w:pPr>
            <w:r w:rsidRPr="005F51E4">
              <w:rPr>
                <w:rFonts w:ascii="Times New Roman" w:eastAsia="Times New Roman" w:hAnsi="Times New Roman"/>
              </w:rPr>
              <w:t>механизированный и ручной инструмент</w:t>
            </w:r>
          </w:p>
          <w:p w:rsidR="000E7957" w:rsidRPr="005F51E4" w:rsidRDefault="000E7957" w:rsidP="00E51E21">
            <w:pPr>
              <w:tabs>
                <w:tab w:val="center" w:pos="4153"/>
                <w:tab w:val="right" w:pos="8306"/>
              </w:tabs>
              <w:ind w:left="720"/>
              <w:rPr>
                <w:rFonts w:ascii="Times New Roman" w:eastAsia="Times New Roman" w:hAnsi="Times New Roman"/>
              </w:rPr>
            </w:pPr>
          </w:p>
        </w:tc>
        <w:tc>
          <w:tcPr>
            <w:tcW w:w="3505" w:type="dxa"/>
          </w:tcPr>
          <w:p w:rsidR="000E7957" w:rsidRPr="005F51E4" w:rsidRDefault="000E7957" w:rsidP="000E7957">
            <w:pPr>
              <w:numPr>
                <w:ilvl w:val="0"/>
                <w:numId w:val="24"/>
              </w:numPr>
              <w:tabs>
                <w:tab w:val="center" w:pos="4153"/>
                <w:tab w:val="right" w:pos="8306"/>
              </w:tabs>
              <w:spacing w:before="60" w:after="0" w:line="240" w:lineRule="auto"/>
              <w:ind w:hanging="652"/>
              <w:rPr>
                <w:rFonts w:ascii="Times New Roman" w:eastAsia="Times New Roman" w:hAnsi="Times New Roman"/>
              </w:rPr>
            </w:pPr>
            <w:r w:rsidRPr="005F51E4">
              <w:rPr>
                <w:rFonts w:ascii="Times New Roman" w:eastAsia="Times New Roman" w:hAnsi="Times New Roman"/>
              </w:rPr>
              <w:t>технологическая оснастка;</w:t>
            </w:r>
          </w:p>
        </w:tc>
        <w:tc>
          <w:tcPr>
            <w:tcW w:w="3505" w:type="dxa"/>
          </w:tcPr>
          <w:p w:rsidR="000E7957" w:rsidRPr="005F51E4" w:rsidRDefault="000E7957" w:rsidP="00E51E21">
            <w:pPr>
              <w:tabs>
                <w:tab w:val="left" w:pos="708"/>
                <w:tab w:val="center" w:pos="4153"/>
                <w:tab w:val="right" w:pos="8306"/>
              </w:tabs>
              <w:ind w:left="317"/>
              <w:rPr>
                <w:rFonts w:ascii="Times New Roman" w:eastAsia="Times New Roman" w:hAnsi="Times New Roman"/>
              </w:rPr>
            </w:pPr>
          </w:p>
        </w:tc>
      </w:tr>
    </w:tbl>
    <w:p w:rsidR="000E7957" w:rsidRPr="005F51E4" w:rsidRDefault="000E7957" w:rsidP="000E7957">
      <w:pPr>
        <w:tabs>
          <w:tab w:val="left" w:pos="708"/>
          <w:tab w:val="center" w:pos="4153"/>
          <w:tab w:val="right" w:pos="8306"/>
        </w:tabs>
        <w:ind w:left="357" w:hanging="357"/>
        <w:rPr>
          <w:rFonts w:ascii="Times New Roman" w:eastAsia="Times New Roman" w:hAnsi="Times New Roman"/>
        </w:rPr>
      </w:pPr>
      <w:r w:rsidRPr="005F51E4">
        <w:rPr>
          <w:rFonts w:ascii="Times New Roman" w:eastAsia="Times New Roman" w:hAnsi="Times New Roman"/>
        </w:rPr>
        <w:t>2.  Потребность в строительных машинах определяется в соответствии с нормативно-техническими документами в строительстве.</w:t>
      </w:r>
    </w:p>
    <w:p w:rsidR="000E7957" w:rsidRDefault="000E7957" w:rsidP="000E7957">
      <w:pPr>
        <w:tabs>
          <w:tab w:val="left" w:pos="708"/>
          <w:tab w:val="center" w:pos="4153"/>
          <w:tab w:val="right" w:pos="8306"/>
        </w:tabs>
        <w:rPr>
          <w:rFonts w:ascii="Times New Roman" w:eastAsia="Times New Roman" w:hAnsi="Times New Roman"/>
          <w:sz w:val="24"/>
        </w:rPr>
      </w:pPr>
    </w:p>
    <w:p w:rsidR="000E7957" w:rsidRDefault="000E7957" w:rsidP="000E7957">
      <w:pPr>
        <w:tabs>
          <w:tab w:val="left" w:pos="708"/>
          <w:tab w:val="center" w:pos="4153"/>
          <w:tab w:val="right" w:pos="8306"/>
        </w:tabs>
        <w:rPr>
          <w:rFonts w:ascii="Times New Roman" w:eastAsia="Times New Roman" w:hAnsi="Times New Roman"/>
          <w:sz w:val="24"/>
        </w:rPr>
      </w:pPr>
    </w:p>
    <w:p w:rsidR="000E7957" w:rsidRPr="005F51E4" w:rsidRDefault="000E7957" w:rsidP="000E7957">
      <w:pPr>
        <w:tabs>
          <w:tab w:val="left" w:pos="708"/>
          <w:tab w:val="center" w:pos="4153"/>
          <w:tab w:val="right" w:pos="8306"/>
        </w:tabs>
        <w:rPr>
          <w:rFonts w:ascii="Times New Roman" w:eastAsia="Times New Roman" w:hAnsi="Times New Roman"/>
          <w:sz w:val="24"/>
        </w:rPr>
      </w:pPr>
      <w:r>
        <w:rPr>
          <w:rFonts w:ascii="Times New Roman" w:eastAsia="Times New Roman" w:hAnsi="Times New Roman"/>
          <w:sz w:val="24"/>
        </w:rPr>
        <w:t>Руководитель организации</w:t>
      </w:r>
      <w:r w:rsidRPr="005F51E4">
        <w:rPr>
          <w:rFonts w:ascii="Times New Roman" w:eastAsia="Times New Roman" w:hAnsi="Times New Roman"/>
          <w:sz w:val="24"/>
        </w:rPr>
        <w:t xml:space="preserve">                         ______________          </w:t>
      </w:r>
      <w:r>
        <w:rPr>
          <w:rFonts w:ascii="Times New Roman" w:eastAsia="Times New Roman" w:hAnsi="Times New Roman"/>
          <w:sz w:val="24"/>
        </w:rPr>
        <w:t>___________________</w:t>
      </w:r>
      <w:r w:rsidRPr="005F51E4">
        <w:rPr>
          <w:rFonts w:ascii="Times New Roman" w:eastAsia="Times New Roman" w:hAnsi="Times New Roman"/>
          <w:sz w:val="24"/>
        </w:rPr>
        <w:t xml:space="preserve">     </w:t>
      </w:r>
    </w:p>
    <w:p w:rsidR="000E7957" w:rsidRPr="005F51E4" w:rsidRDefault="000E7957" w:rsidP="000E7957">
      <w:pPr>
        <w:tabs>
          <w:tab w:val="left" w:pos="708"/>
        </w:tabs>
        <w:rPr>
          <w:rFonts w:ascii="Times New Roman" w:eastAsia="Times New Roman" w:hAnsi="Times New Roman"/>
          <w:sz w:val="18"/>
          <w:szCs w:val="18"/>
        </w:rPr>
      </w:pPr>
      <w:r w:rsidRPr="005F51E4">
        <w:rPr>
          <w:rFonts w:ascii="Times New Roman" w:eastAsia="Times New Roman" w:hAnsi="Times New Roman"/>
          <w:sz w:val="24"/>
        </w:rPr>
        <w:tab/>
      </w:r>
      <w:r w:rsidRPr="005F51E4">
        <w:rPr>
          <w:rFonts w:ascii="Times New Roman" w:eastAsia="Times New Roman" w:hAnsi="Times New Roman"/>
          <w:sz w:val="18"/>
          <w:szCs w:val="18"/>
        </w:rPr>
        <w:t>(должность я</w:t>
      </w:r>
      <w:proofErr w:type="gramStart"/>
      <w:r w:rsidRPr="005F51E4">
        <w:rPr>
          <w:rFonts w:ascii="Times New Roman" w:eastAsia="Times New Roman" w:hAnsi="Times New Roman"/>
          <w:sz w:val="18"/>
          <w:szCs w:val="18"/>
        </w:rPr>
        <w:t xml:space="preserve"> )</w:t>
      </w:r>
      <w:proofErr w:type="gramEnd"/>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Pr>
          <w:rFonts w:ascii="Times New Roman" w:eastAsia="Times New Roman" w:hAnsi="Times New Roman"/>
          <w:sz w:val="18"/>
          <w:szCs w:val="18"/>
        </w:rPr>
        <w:t xml:space="preserve">                  </w:t>
      </w:r>
      <w:r w:rsidRPr="005F51E4">
        <w:rPr>
          <w:rFonts w:ascii="Times New Roman" w:eastAsia="Times New Roman" w:hAnsi="Times New Roman"/>
          <w:sz w:val="18"/>
          <w:szCs w:val="18"/>
        </w:rPr>
        <w:t xml:space="preserve"> (подпись)</w:t>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r w:rsidRPr="005F51E4">
        <w:rPr>
          <w:rFonts w:ascii="Times New Roman" w:eastAsia="Times New Roman" w:hAnsi="Times New Roman"/>
          <w:sz w:val="18"/>
          <w:szCs w:val="18"/>
        </w:rPr>
        <w:tab/>
      </w:r>
    </w:p>
    <w:p w:rsidR="000E7957" w:rsidRPr="005F51E4" w:rsidRDefault="000E7957" w:rsidP="000E7957">
      <w:pPr>
        <w:tabs>
          <w:tab w:val="left" w:pos="708"/>
          <w:tab w:val="center" w:pos="4153"/>
          <w:tab w:val="right" w:pos="8306"/>
        </w:tabs>
        <w:spacing w:before="240"/>
        <w:rPr>
          <w:rFonts w:ascii="Times New Roman" w:eastAsia="Times New Roman" w:hAnsi="Times New Roman"/>
          <w:sz w:val="24"/>
        </w:rPr>
      </w:pPr>
      <w:r w:rsidRPr="005F51E4">
        <w:rPr>
          <w:rFonts w:ascii="Times New Roman" w:eastAsia="Times New Roman" w:hAnsi="Times New Roman"/>
          <w:sz w:val="24"/>
        </w:rPr>
        <w:t>М. П.                                                        «____» __________________ 20   г</w:t>
      </w:r>
    </w:p>
    <w:p w:rsidR="000E7957" w:rsidRPr="005F51E4" w:rsidRDefault="000E7957" w:rsidP="000E7957">
      <w:pPr>
        <w:tabs>
          <w:tab w:val="left" w:pos="708"/>
          <w:tab w:val="center" w:pos="4153"/>
          <w:tab w:val="right" w:pos="8306"/>
        </w:tabs>
        <w:rPr>
          <w:rFonts w:ascii="Times New Roman" w:eastAsia="Times New Roman" w:hAnsi="Times New Roman"/>
          <w:sz w:val="24"/>
        </w:rPr>
      </w:pPr>
    </w:p>
    <w:p w:rsidR="000E7957" w:rsidRDefault="000E7957" w:rsidP="000E7957">
      <w:pPr>
        <w:spacing w:line="312" w:lineRule="auto"/>
        <w:jc w:val="both"/>
        <w:rPr>
          <w:rFonts w:ascii="Times New Roman" w:hAnsi="Times New Roman"/>
          <w:sz w:val="26"/>
          <w:szCs w:val="26"/>
        </w:rPr>
      </w:pPr>
    </w:p>
    <w:p w:rsidR="000E7957" w:rsidRDefault="000E7957" w:rsidP="000E7957">
      <w:pPr>
        <w:spacing w:line="312" w:lineRule="auto"/>
        <w:jc w:val="both"/>
        <w:rPr>
          <w:rFonts w:ascii="Times New Roman" w:hAnsi="Times New Roman"/>
          <w:sz w:val="26"/>
          <w:szCs w:val="26"/>
        </w:rPr>
      </w:pPr>
    </w:p>
    <w:p w:rsidR="000E7957" w:rsidRDefault="000E7957" w:rsidP="000E7957">
      <w:pPr>
        <w:spacing w:line="312" w:lineRule="auto"/>
        <w:jc w:val="both"/>
        <w:rPr>
          <w:rFonts w:ascii="Times New Roman" w:hAnsi="Times New Roman"/>
          <w:sz w:val="26"/>
          <w:szCs w:val="26"/>
        </w:rPr>
        <w:sectPr w:rsidR="000E7957" w:rsidSect="005B2E07">
          <w:headerReference w:type="default" r:id="rId9"/>
          <w:footerReference w:type="default" r:id="rId10"/>
          <w:pgSz w:w="11906" w:h="16838"/>
          <w:pgMar w:top="624" w:right="567" w:bottom="624" w:left="1134" w:header="709" w:footer="709" w:gutter="0"/>
          <w:cols w:space="708"/>
          <w:docGrid w:linePitch="360"/>
        </w:sectPr>
      </w:pPr>
    </w:p>
    <w:p w:rsidR="000E7957" w:rsidRPr="005F7C6C" w:rsidRDefault="000E7957" w:rsidP="000E7957">
      <w:pPr>
        <w:ind w:left="12900"/>
        <w:outlineLvl w:val="0"/>
        <w:rPr>
          <w:rFonts w:ascii="Times New Roman" w:eastAsia="Times New Roman" w:hAnsi="Times New Roman"/>
          <w:b/>
          <w:lang w:eastAsia="en-US"/>
        </w:rPr>
      </w:pPr>
      <w:r w:rsidRPr="005F7C6C">
        <w:rPr>
          <w:rFonts w:ascii="Times New Roman" w:eastAsia="Times New Roman" w:hAnsi="Times New Roman"/>
          <w:b/>
          <w:lang w:eastAsia="en-US"/>
        </w:rPr>
        <w:lastRenderedPageBreak/>
        <w:t>Приложение 4</w:t>
      </w:r>
    </w:p>
    <w:p w:rsidR="000E7957"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Pr>
          <w:rFonts w:ascii="Times New Roman" w:hAnsi="Times New Roman"/>
          <w:sz w:val="24"/>
          <w:szCs w:val="24"/>
        </w:rPr>
        <w:t>ПЕРЕЧЕНЬ СПЕЦИАЛИСТОВ</w:t>
      </w:r>
    </w:p>
    <w:p w:rsidR="000E7957"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Pr>
          <w:rFonts w:ascii="Times New Roman" w:hAnsi="Times New Roman"/>
          <w:sz w:val="24"/>
          <w:szCs w:val="24"/>
        </w:rPr>
        <w:t xml:space="preserve">юридического лица, индивидуального  предпринимателя </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color w:val="000000"/>
          <w:sz w:val="24"/>
          <w:lang w:eastAsia="en-US"/>
        </w:rPr>
      </w:pPr>
      <w:r w:rsidRPr="005A7F99">
        <w:rPr>
          <w:rFonts w:ascii="Times New Roman" w:eastAsia="Times New Roman" w:hAnsi="Times New Roman" w:cs="Times New Roman"/>
          <w:sz w:val="24"/>
          <w:szCs w:val="24"/>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556"/>
        <w:gridCol w:w="1497"/>
        <w:gridCol w:w="1963"/>
        <w:gridCol w:w="900"/>
        <w:gridCol w:w="1815"/>
        <w:gridCol w:w="1788"/>
        <w:gridCol w:w="1949"/>
        <w:gridCol w:w="2040"/>
      </w:tblGrid>
      <w:tr w:rsidR="000E7957" w:rsidRPr="005F7C6C" w:rsidTr="00E51E21">
        <w:trPr>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 xml:space="preserve">№ </w:t>
            </w:r>
            <w:proofErr w:type="gramStart"/>
            <w:r w:rsidRPr="005F7C6C">
              <w:rPr>
                <w:rFonts w:ascii="Times New Roman" w:eastAsia="Times New Roman" w:hAnsi="Times New Roman"/>
                <w:color w:val="000000"/>
                <w:sz w:val="24"/>
                <w:lang w:eastAsia="en-US"/>
              </w:rPr>
              <w:t>п</w:t>
            </w:r>
            <w:proofErr w:type="gramEnd"/>
            <w:r w:rsidRPr="005F7C6C">
              <w:rPr>
                <w:rFonts w:ascii="Times New Roman" w:eastAsia="Times New Roman" w:hAnsi="Times New Roman"/>
                <w:color w:val="000000"/>
                <w:sz w:val="24"/>
                <w:lang w:eastAsia="en-US"/>
              </w:rPr>
              <w:t>/п</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Должность</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Фамилия, имя, отчество</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Образование, наименование учебного заведения, дата его окончания, факультет, специальность,</w:t>
            </w:r>
          </w:p>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 диплома</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Стаж работы</w:t>
            </w:r>
          </w:p>
        </w:tc>
        <w:tc>
          <w:tcPr>
            <w:tcW w:w="1797" w:type="dxa"/>
            <w:vMerge w:val="restart"/>
            <w:tcBorders>
              <w:top w:val="single" w:sz="4" w:space="0" w:color="auto"/>
              <w:left w:val="single" w:sz="4" w:space="0" w:color="auto"/>
              <w:bottom w:val="single" w:sz="4" w:space="0" w:color="auto"/>
              <w:right w:val="single" w:sz="4" w:space="0" w:color="auto"/>
            </w:tcBorders>
            <w:vAlign w:val="center"/>
          </w:tcPr>
          <w:p w:rsidR="000E7957" w:rsidRDefault="00122E96" w:rsidP="00122E96">
            <w:pPr>
              <w:autoSpaceDE w:val="0"/>
              <w:autoSpaceDN w:val="0"/>
              <w:adjustRightInd w:val="0"/>
              <w:spacing w:after="0"/>
              <w:jc w:val="center"/>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Информация  о </w:t>
            </w:r>
            <w:r w:rsidR="000E7957" w:rsidRPr="005F7C6C">
              <w:rPr>
                <w:rFonts w:ascii="Times New Roman" w:eastAsia="Times New Roman" w:hAnsi="Times New Roman"/>
                <w:color w:val="000000"/>
                <w:sz w:val="24"/>
                <w:lang w:eastAsia="en-US"/>
              </w:rPr>
              <w:t>повышени</w:t>
            </w:r>
            <w:r>
              <w:rPr>
                <w:rFonts w:ascii="Times New Roman" w:eastAsia="Times New Roman" w:hAnsi="Times New Roman"/>
                <w:color w:val="000000"/>
                <w:sz w:val="24"/>
                <w:lang w:eastAsia="en-US"/>
              </w:rPr>
              <w:t>и</w:t>
            </w:r>
            <w:r w:rsidR="000E7957" w:rsidRPr="005F7C6C">
              <w:rPr>
                <w:rFonts w:ascii="Times New Roman" w:eastAsia="Times New Roman" w:hAnsi="Times New Roman"/>
                <w:color w:val="000000"/>
                <w:sz w:val="24"/>
                <w:lang w:eastAsia="en-US"/>
              </w:rPr>
              <w:t xml:space="preserve"> квалификации,  аттестации в </w:t>
            </w:r>
            <w:proofErr w:type="spellStart"/>
            <w:r w:rsidR="000E7957" w:rsidRPr="005F7C6C">
              <w:rPr>
                <w:rFonts w:ascii="Times New Roman" w:eastAsia="Times New Roman" w:hAnsi="Times New Roman"/>
                <w:color w:val="000000"/>
                <w:sz w:val="24"/>
                <w:lang w:eastAsia="en-US"/>
              </w:rPr>
              <w:t>Ростехнадзоре</w:t>
            </w:r>
            <w:proofErr w:type="spellEnd"/>
            <w:r>
              <w:rPr>
                <w:rFonts w:ascii="Times New Roman" w:eastAsia="Times New Roman" w:hAnsi="Times New Roman"/>
                <w:color w:val="000000"/>
                <w:sz w:val="24"/>
                <w:lang w:eastAsia="en-US"/>
              </w:rPr>
              <w:t>,</w:t>
            </w:r>
          </w:p>
          <w:p w:rsidR="00122E96" w:rsidRPr="005F7C6C" w:rsidRDefault="00122E96" w:rsidP="00122E96">
            <w:pPr>
              <w:autoSpaceDE w:val="0"/>
              <w:autoSpaceDN w:val="0"/>
              <w:adjustRightInd w:val="0"/>
              <w:spacing w:after="0"/>
              <w:jc w:val="center"/>
              <w:rPr>
                <w:rFonts w:ascii="Times New Roman" w:eastAsia="Times New Roman" w:hAnsi="Times New Roman"/>
                <w:color w:val="000000"/>
                <w:sz w:val="24"/>
                <w:lang w:eastAsia="en-US"/>
              </w:rPr>
            </w:pPr>
            <w:proofErr w:type="gramStart"/>
            <w:r>
              <w:rPr>
                <w:rFonts w:ascii="Times New Roman" w:eastAsia="Times New Roman" w:hAnsi="Times New Roman"/>
                <w:color w:val="000000"/>
                <w:sz w:val="24"/>
                <w:lang w:eastAsia="en-US"/>
              </w:rPr>
              <w:t>обучении</w:t>
            </w:r>
            <w:proofErr w:type="gramEnd"/>
            <w:r>
              <w:rPr>
                <w:rFonts w:ascii="Times New Roman" w:eastAsia="Times New Roman" w:hAnsi="Times New Roman"/>
                <w:color w:val="000000"/>
                <w:sz w:val="24"/>
                <w:lang w:eastAsia="en-US"/>
              </w:rPr>
              <w:t xml:space="preserve"> охране труда</w:t>
            </w:r>
          </w:p>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 xml:space="preserve">Информация о подаче документов в  национальный реестр  специалистов </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Примечание</w:t>
            </w:r>
          </w:p>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(трудовой договор по основному месту работы, срочный трудовой договор, совместительство и т.д.)</w:t>
            </w:r>
          </w:p>
        </w:tc>
      </w:tr>
      <w:tr w:rsidR="000E7957" w:rsidRPr="005F7C6C" w:rsidTr="00E51E21">
        <w:trPr>
          <w:jc w:val="center"/>
        </w:trPr>
        <w:tc>
          <w:tcPr>
            <w:tcW w:w="658"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общий</w:t>
            </w:r>
          </w:p>
        </w:tc>
        <w:tc>
          <w:tcPr>
            <w:tcW w:w="1821"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 xml:space="preserve">в </w:t>
            </w:r>
            <w:proofErr w:type="spellStart"/>
            <w:r w:rsidRPr="005F7C6C">
              <w:rPr>
                <w:rFonts w:ascii="Times New Roman" w:eastAsia="Times New Roman" w:hAnsi="Times New Roman"/>
                <w:color w:val="000000"/>
                <w:sz w:val="24"/>
                <w:lang w:eastAsia="en-US"/>
              </w:rPr>
              <w:t>т.ч</w:t>
            </w:r>
            <w:proofErr w:type="spellEnd"/>
            <w:r w:rsidRPr="005F7C6C">
              <w:rPr>
                <w:rFonts w:ascii="Times New Roman" w:eastAsia="Times New Roman" w:hAnsi="Times New Roman"/>
                <w:color w:val="000000"/>
                <w:sz w:val="24"/>
                <w:lang w:eastAsia="en-US"/>
              </w:rPr>
              <w:t>. по специальности, с указанием должностей и организаций (выписка из трудовой книжки)</w:t>
            </w:r>
          </w:p>
        </w:tc>
        <w:tc>
          <w:tcPr>
            <w:tcW w:w="1797"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p>
        </w:tc>
      </w:tr>
      <w:tr w:rsidR="000E7957" w:rsidRPr="005F7C6C" w:rsidTr="00E51E21">
        <w:trPr>
          <w:jc w:val="center"/>
        </w:trPr>
        <w:tc>
          <w:tcPr>
            <w:tcW w:w="658"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1</w:t>
            </w:r>
          </w:p>
        </w:tc>
        <w:tc>
          <w:tcPr>
            <w:tcW w:w="1633"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2</w:t>
            </w:r>
          </w:p>
        </w:tc>
        <w:tc>
          <w:tcPr>
            <w:tcW w:w="1606"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3</w:t>
            </w:r>
          </w:p>
        </w:tc>
        <w:tc>
          <w:tcPr>
            <w:tcW w:w="2034"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5</w:t>
            </w:r>
          </w:p>
        </w:tc>
        <w:tc>
          <w:tcPr>
            <w:tcW w:w="1821"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6</w:t>
            </w:r>
          </w:p>
        </w:tc>
        <w:tc>
          <w:tcPr>
            <w:tcW w:w="1797"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7</w:t>
            </w:r>
          </w:p>
        </w:tc>
        <w:tc>
          <w:tcPr>
            <w:tcW w:w="2040"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jc w:val="center"/>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8</w:t>
            </w:r>
          </w:p>
        </w:tc>
        <w:tc>
          <w:tcPr>
            <w:tcW w:w="1644" w:type="dxa"/>
            <w:tcBorders>
              <w:top w:val="single" w:sz="4" w:space="0" w:color="auto"/>
              <w:left w:val="single" w:sz="4" w:space="0" w:color="auto"/>
              <w:bottom w:val="single" w:sz="4" w:space="0" w:color="auto"/>
              <w:right w:val="single" w:sz="4" w:space="0" w:color="auto"/>
            </w:tcBorders>
            <w:vAlign w:val="center"/>
          </w:tcPr>
          <w:p w:rsidR="000E7957" w:rsidRPr="005F7C6C" w:rsidRDefault="000E7957" w:rsidP="00E51E21">
            <w:pPr>
              <w:autoSpaceDE w:val="0"/>
              <w:autoSpaceDN w:val="0"/>
              <w:adjustRightInd w:val="0"/>
              <w:spacing w:after="0" w:line="240" w:lineRule="auto"/>
              <w:jc w:val="center"/>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9</w:t>
            </w:r>
          </w:p>
        </w:tc>
      </w:tr>
    </w:tbl>
    <w:p w:rsidR="000E7957" w:rsidRPr="005F7C6C" w:rsidRDefault="000E7957" w:rsidP="000E7957">
      <w:pPr>
        <w:shd w:val="clear" w:color="auto" w:fill="FFFFFF"/>
        <w:autoSpaceDE w:val="0"/>
        <w:autoSpaceDN w:val="0"/>
        <w:adjustRightInd w:val="0"/>
        <w:jc w:val="both"/>
        <w:rPr>
          <w:rFonts w:ascii="Times New Roman" w:eastAsia="Times New Roman" w:hAnsi="Times New Roman"/>
          <w:color w:val="000000"/>
          <w:sz w:val="24"/>
          <w:lang w:eastAsia="en-US"/>
        </w:rPr>
      </w:pPr>
    </w:p>
    <w:p w:rsidR="00BE50A8" w:rsidRDefault="00BE50A8" w:rsidP="000E7957">
      <w:pPr>
        <w:shd w:val="clear" w:color="auto" w:fill="FFFFFF"/>
        <w:autoSpaceDE w:val="0"/>
        <w:autoSpaceDN w:val="0"/>
        <w:adjustRightInd w:val="0"/>
        <w:jc w:val="both"/>
        <w:rPr>
          <w:rFonts w:ascii="Times New Roman" w:eastAsia="Times New Roman" w:hAnsi="Times New Roman"/>
          <w:color w:val="000000"/>
          <w:sz w:val="24"/>
          <w:lang w:eastAsia="en-US"/>
        </w:rPr>
      </w:pPr>
      <w:r>
        <w:rPr>
          <w:rFonts w:ascii="Times New Roman" w:eastAsia="Times New Roman" w:hAnsi="Times New Roman"/>
          <w:color w:val="000000"/>
          <w:sz w:val="24"/>
          <w:lang w:eastAsia="en-US"/>
        </w:rPr>
        <w:t>Пояснения по заполнению:</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5F7C6C">
        <w:rPr>
          <w:rFonts w:ascii="Times New Roman" w:eastAsia="Times New Roman" w:hAnsi="Times New Roman"/>
          <w:color w:val="000000"/>
          <w:sz w:val="24"/>
          <w:lang w:eastAsia="en-US"/>
        </w:rPr>
        <w:t>1. В состав должностей руководителей и специалистов включаются следующие должности:</w:t>
      </w:r>
    </w:p>
    <w:p w:rsidR="000E7957" w:rsidRPr="005A7F99" w:rsidRDefault="000E7957" w:rsidP="000E7957">
      <w:pPr>
        <w:pStyle w:val="ae"/>
        <w:tabs>
          <w:tab w:val="left" w:pos="851"/>
        </w:tabs>
        <w:spacing w:before="60" w:after="60"/>
        <w:ind w:left="0"/>
        <w:contextualSpacing w:val="0"/>
        <w:outlineLvl w:val="0"/>
        <w:rPr>
          <w:rFonts w:ascii="Times New Roman" w:eastAsia="Times New Roman" w:hAnsi="Times New Roman" w:cs="Times New Roman"/>
          <w:sz w:val="24"/>
          <w:szCs w:val="24"/>
        </w:rPr>
      </w:pPr>
      <w:r>
        <w:rPr>
          <w:rFonts w:ascii="Times New Roman" w:hAnsi="Times New Roman"/>
          <w:sz w:val="24"/>
          <w:szCs w:val="24"/>
        </w:rPr>
        <w:t xml:space="preserve">А)    </w:t>
      </w:r>
      <w:r w:rsidRPr="005A7F99">
        <w:rPr>
          <w:rFonts w:ascii="Times New Roman" w:eastAsia="Times New Roman" w:hAnsi="Times New Roman" w:cs="Times New Roman"/>
          <w:sz w:val="24"/>
          <w:szCs w:val="24"/>
        </w:rPr>
        <w:t>руководител</w:t>
      </w:r>
      <w:r>
        <w:rPr>
          <w:rFonts w:ascii="Times New Roman" w:hAnsi="Times New Roman"/>
          <w:sz w:val="24"/>
          <w:szCs w:val="24"/>
        </w:rPr>
        <w:t>ь</w:t>
      </w:r>
      <w:r w:rsidRPr="005A7F99">
        <w:rPr>
          <w:rFonts w:ascii="Times New Roman" w:eastAsia="Times New Roman" w:hAnsi="Times New Roman" w:cs="Times New Roman"/>
          <w:sz w:val="24"/>
          <w:szCs w:val="24"/>
        </w:rPr>
        <w:t xml:space="preserve"> юридического лица и индивидуального предпринимателя, если они  самостоятельно организую</w:t>
      </w:r>
      <w:r>
        <w:rPr>
          <w:rFonts w:ascii="Times New Roman" w:hAnsi="Times New Roman"/>
          <w:sz w:val="24"/>
          <w:szCs w:val="24"/>
        </w:rPr>
        <w:t xml:space="preserve">т строительство, реконструкцию, </w:t>
      </w:r>
      <w:r w:rsidRPr="005A7F99">
        <w:rPr>
          <w:rFonts w:ascii="Times New Roman" w:eastAsia="Times New Roman" w:hAnsi="Times New Roman" w:cs="Times New Roman"/>
          <w:sz w:val="24"/>
          <w:szCs w:val="24"/>
        </w:rPr>
        <w:t>капитальный ремонт объектов капитального строительства</w:t>
      </w:r>
      <w:r>
        <w:rPr>
          <w:rFonts w:ascii="Times New Roman" w:hAnsi="Times New Roman"/>
          <w:sz w:val="24"/>
          <w:szCs w:val="24"/>
        </w:rPr>
        <w:t>;</w:t>
      </w:r>
      <w:r w:rsidRPr="005A7F99">
        <w:rPr>
          <w:rFonts w:ascii="Times New Roman" w:eastAsia="Times New Roman" w:hAnsi="Times New Roman" w:cs="Times New Roman"/>
          <w:sz w:val="24"/>
          <w:szCs w:val="24"/>
        </w:rPr>
        <w:t xml:space="preserve">  </w:t>
      </w:r>
      <w:r w:rsidRPr="00BD2810">
        <w:rPr>
          <w:rFonts w:ascii="Times New Roman" w:hAnsi="Times New Roman" w:cs="Times New Roman"/>
          <w:sz w:val="24"/>
          <w:szCs w:val="24"/>
        </w:rPr>
        <w:t>работник</w:t>
      </w:r>
      <w:r>
        <w:rPr>
          <w:rFonts w:ascii="Times New Roman" w:hAnsi="Times New Roman"/>
          <w:sz w:val="24"/>
          <w:szCs w:val="24"/>
        </w:rPr>
        <w:t xml:space="preserve">и  </w:t>
      </w:r>
      <w:r w:rsidRPr="00BD2810">
        <w:rPr>
          <w:rFonts w:ascii="Times New Roman" w:hAnsi="Times New Roman" w:cs="Times New Roman"/>
          <w:sz w:val="24"/>
          <w:szCs w:val="24"/>
        </w:rPr>
        <w:t xml:space="preserve"> индивидуального предпринимателя и юридического лица</w:t>
      </w:r>
      <w:r>
        <w:rPr>
          <w:rFonts w:ascii="Times New Roman" w:hAnsi="Times New Roman"/>
          <w:sz w:val="24"/>
          <w:szCs w:val="24"/>
        </w:rPr>
        <w:t xml:space="preserve">, </w:t>
      </w:r>
      <w:r w:rsidRPr="00BD2810">
        <w:rPr>
          <w:rFonts w:ascii="Times New Roman" w:hAnsi="Times New Roman" w:cs="Times New Roman"/>
          <w:sz w:val="24"/>
          <w:szCs w:val="24"/>
        </w:rPr>
        <w:t>организующи</w:t>
      </w:r>
      <w:r>
        <w:rPr>
          <w:rFonts w:ascii="Times New Roman" w:hAnsi="Times New Roman"/>
          <w:sz w:val="24"/>
          <w:szCs w:val="24"/>
        </w:rPr>
        <w:t>е</w:t>
      </w:r>
      <w:r w:rsidRPr="00BD281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color w:val="000000"/>
          <w:sz w:val="24"/>
          <w:lang w:eastAsia="en-US"/>
        </w:rPr>
      </w:pPr>
      <w:proofErr w:type="gramStart"/>
      <w:r>
        <w:rPr>
          <w:rFonts w:ascii="Times New Roman" w:eastAsia="Times New Roman" w:hAnsi="Times New Roman"/>
          <w:color w:val="000000"/>
          <w:sz w:val="24"/>
          <w:lang w:eastAsia="en-US"/>
        </w:rPr>
        <w:t xml:space="preserve">Б)  </w:t>
      </w:r>
      <w:r w:rsidRPr="005F7C6C">
        <w:rPr>
          <w:rFonts w:ascii="Times New Roman" w:eastAsia="Times New Roman" w:hAnsi="Times New Roman"/>
          <w:color w:val="000000"/>
          <w:sz w:val="24"/>
          <w:lang w:eastAsia="en-US"/>
        </w:rPr>
        <w:t>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w:t>
      </w:r>
      <w:r>
        <w:rPr>
          <w:rFonts w:ascii="Times New Roman" w:eastAsia="Times New Roman" w:hAnsi="Times New Roman"/>
          <w:color w:val="000000"/>
          <w:sz w:val="24"/>
          <w:lang w:eastAsia="en-US"/>
        </w:rPr>
        <w:t>, не  входящие  в  национальный  реестр  специалистов</w:t>
      </w:r>
      <w:proofErr w:type="gramEnd"/>
    </w:p>
    <w:p w:rsidR="000E7957" w:rsidRPr="005F7C6C"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5F7C6C">
        <w:rPr>
          <w:rFonts w:ascii="Times New Roman" w:eastAsia="Times New Roman" w:hAnsi="Times New Roman"/>
          <w:sz w:val="24"/>
          <w:lang w:eastAsia="en-US"/>
        </w:rPr>
        <w:lastRenderedPageBreak/>
        <w:t xml:space="preserve">2. В графе </w:t>
      </w:r>
      <w:r>
        <w:rPr>
          <w:rFonts w:ascii="Times New Roman" w:eastAsia="Times New Roman" w:hAnsi="Times New Roman"/>
          <w:sz w:val="24"/>
          <w:lang w:eastAsia="en-US"/>
        </w:rPr>
        <w:t>9</w:t>
      </w:r>
      <w:r w:rsidRPr="005F7C6C">
        <w:rPr>
          <w:rFonts w:ascii="Times New Roman" w:eastAsia="Times New Roman" w:hAnsi="Times New Roman"/>
          <w:sz w:val="24"/>
          <w:lang w:eastAsia="en-US"/>
        </w:rPr>
        <w:t xml:space="preserve"> указываются: форма трудовых отношений с юридическим лицом, в том числе по трудовому договору на постоянной или срочной основе</w:t>
      </w:r>
      <w:r>
        <w:rPr>
          <w:rFonts w:ascii="Times New Roman" w:eastAsia="Times New Roman" w:hAnsi="Times New Roman"/>
          <w:sz w:val="24"/>
          <w:lang w:eastAsia="en-US"/>
        </w:rPr>
        <w:t>.</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5F7C6C">
        <w:rPr>
          <w:rFonts w:ascii="Times New Roman" w:eastAsia="Times New Roman" w:hAnsi="Times New Roman"/>
          <w:sz w:val="24"/>
          <w:lang w:eastAsia="en-US"/>
        </w:rPr>
        <w:t xml:space="preserve">3. В графе 7 указываются сведения удостоверений о повышении квалификации, аттестации в </w:t>
      </w:r>
      <w:proofErr w:type="spellStart"/>
      <w:r w:rsidRPr="005F7C6C">
        <w:rPr>
          <w:rFonts w:ascii="Times New Roman" w:eastAsia="Times New Roman" w:hAnsi="Times New Roman"/>
          <w:sz w:val="24"/>
          <w:lang w:eastAsia="en-US"/>
        </w:rPr>
        <w:t>Ростехнадзоре</w:t>
      </w:r>
      <w:proofErr w:type="spellEnd"/>
      <w:r w:rsidRPr="005F7C6C">
        <w:rPr>
          <w:rFonts w:ascii="Times New Roman" w:eastAsia="Times New Roman" w:hAnsi="Times New Roman"/>
          <w:sz w:val="24"/>
          <w:lang w:eastAsia="en-US"/>
        </w:rPr>
        <w:t>, аттестации по единой системе аттестации: дата прохождения повышения, название специальности, номер удостоверения.</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b/>
          <w:sz w:val="24"/>
          <w:lang w:eastAsia="en-US"/>
        </w:rPr>
      </w:pPr>
      <w:r w:rsidRPr="005F7C6C">
        <w:rPr>
          <w:rFonts w:ascii="Times New Roman" w:eastAsia="Times New Roman" w:hAnsi="Times New Roman"/>
          <w:b/>
          <w:sz w:val="24"/>
          <w:lang w:eastAsia="en-US"/>
        </w:rPr>
        <w:t>За предоставление неверных сведений о руководителях и специалистах ответственность несет руководитель организации.</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color w:val="000000"/>
          <w:sz w:val="24"/>
          <w:u w:val="single"/>
          <w:lang w:eastAsia="en-US"/>
        </w:rPr>
      </w:pPr>
    </w:p>
    <w:p w:rsidR="000E7957" w:rsidRPr="005F7C6C"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ab/>
        <w:t>____________________________________</w:t>
      </w:r>
      <w:r w:rsidRPr="005F7C6C">
        <w:rPr>
          <w:rFonts w:ascii="Times New Roman" w:eastAsia="Times New Roman" w:hAnsi="Times New Roman"/>
          <w:color w:val="000000"/>
          <w:sz w:val="24"/>
          <w:lang w:eastAsia="en-US"/>
        </w:rPr>
        <w:tab/>
        <w:t>____________________________</w:t>
      </w:r>
      <w:r w:rsidRPr="005F7C6C">
        <w:rPr>
          <w:rFonts w:ascii="Times New Roman" w:eastAsia="Times New Roman" w:hAnsi="Times New Roman"/>
          <w:color w:val="000000"/>
          <w:sz w:val="24"/>
          <w:lang w:eastAsia="en-US"/>
        </w:rPr>
        <w:tab/>
        <w:t>_______________________________________</w:t>
      </w:r>
    </w:p>
    <w:p w:rsidR="000E7957" w:rsidRPr="005F7C6C"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18"/>
          <w:szCs w:val="18"/>
          <w:lang w:eastAsia="en-US"/>
        </w:rPr>
      </w:pPr>
      <w:r w:rsidRPr="005F7C6C">
        <w:rPr>
          <w:rFonts w:ascii="Times New Roman" w:eastAsia="Times New Roman" w:hAnsi="Times New Roman"/>
          <w:color w:val="000000"/>
          <w:sz w:val="18"/>
          <w:szCs w:val="18"/>
          <w:lang w:eastAsia="en-US"/>
        </w:rPr>
        <w:tab/>
        <w:t>(должность руководителя)</w:t>
      </w:r>
      <w:r w:rsidRPr="005F7C6C">
        <w:rPr>
          <w:rFonts w:ascii="Times New Roman" w:eastAsia="Times New Roman" w:hAnsi="Times New Roman"/>
          <w:color w:val="000000"/>
          <w:sz w:val="18"/>
          <w:szCs w:val="18"/>
          <w:lang w:eastAsia="en-US"/>
        </w:rPr>
        <w:tab/>
        <w:t>(подпись)</w:t>
      </w:r>
      <w:r w:rsidRPr="005F7C6C">
        <w:rPr>
          <w:rFonts w:ascii="Times New Roman" w:eastAsia="Times New Roman" w:hAnsi="Times New Roman"/>
          <w:color w:val="000000"/>
          <w:sz w:val="18"/>
          <w:szCs w:val="18"/>
          <w:lang w:eastAsia="en-US"/>
        </w:rPr>
        <w:tab/>
        <w:t>(фамилия и инициалы)</w:t>
      </w:r>
    </w:p>
    <w:p w:rsidR="000E7957" w:rsidRPr="005F7C6C" w:rsidRDefault="000E7957" w:rsidP="000E7957">
      <w:pPr>
        <w:shd w:val="clear" w:color="auto" w:fill="FFFFFF"/>
        <w:autoSpaceDE w:val="0"/>
        <w:autoSpaceDN w:val="0"/>
        <w:adjustRightInd w:val="0"/>
        <w:jc w:val="both"/>
        <w:rPr>
          <w:rFonts w:ascii="Times New Roman" w:eastAsia="Times New Roman" w:hAnsi="Times New Roman"/>
          <w:color w:val="000000"/>
          <w:sz w:val="24"/>
          <w:lang w:eastAsia="en-US"/>
        </w:rPr>
      </w:pPr>
    </w:p>
    <w:p w:rsidR="00AD7AF2" w:rsidRDefault="000E7957" w:rsidP="000E7957">
      <w:pPr>
        <w:jc w:val="right"/>
        <w:rPr>
          <w:rFonts w:ascii="Times New Roman" w:eastAsia="Times New Roman" w:hAnsi="Times New Roman"/>
          <w:color w:val="000000"/>
          <w:sz w:val="24"/>
          <w:lang w:eastAsia="en-US"/>
        </w:rPr>
      </w:pPr>
      <w:r w:rsidRPr="005F7C6C">
        <w:rPr>
          <w:rFonts w:ascii="Times New Roman" w:eastAsia="Times New Roman" w:hAnsi="Times New Roman"/>
          <w:color w:val="000000"/>
          <w:sz w:val="24"/>
          <w:lang w:eastAsia="en-US"/>
        </w:rPr>
        <w:tab/>
        <w:t>М.П.</w:t>
      </w:r>
      <w:r w:rsidRPr="005F7C6C">
        <w:rPr>
          <w:rFonts w:ascii="Times New Roman" w:eastAsia="Times New Roman" w:hAnsi="Times New Roman"/>
          <w:color w:val="000000"/>
          <w:sz w:val="24"/>
          <w:lang w:eastAsia="en-US"/>
        </w:rPr>
        <w:tab/>
        <w:t xml:space="preserve"> «___» ____________ 20_</w:t>
      </w: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0E7957">
      <w:pPr>
        <w:jc w:val="right"/>
        <w:rPr>
          <w:rFonts w:ascii="Times New Roman" w:eastAsia="Times New Roman" w:hAnsi="Times New Roman"/>
          <w:color w:val="000000"/>
          <w:sz w:val="24"/>
          <w:lang w:eastAsia="en-US"/>
        </w:rPr>
      </w:pPr>
    </w:p>
    <w:p w:rsidR="008949C1" w:rsidRDefault="008949C1" w:rsidP="008949C1">
      <w:pPr>
        <w:spacing w:after="0" w:line="240" w:lineRule="auto"/>
        <w:ind w:firstLine="709"/>
        <w:jc w:val="right"/>
        <w:rPr>
          <w:rFonts w:ascii="Times New Roman" w:eastAsia="Calibri" w:hAnsi="Times New Roman" w:cs="Times New Roman"/>
          <w:b/>
          <w:lang w:eastAsia="en-US"/>
        </w:rPr>
        <w:sectPr w:rsidR="008949C1" w:rsidSect="00BE50A8">
          <w:headerReference w:type="default" r:id="rId11"/>
          <w:footerReference w:type="default" r:id="rId12"/>
          <w:pgSz w:w="16838" w:h="11906" w:orient="landscape" w:code="9"/>
          <w:pgMar w:top="1701" w:right="1134" w:bottom="851" w:left="1134" w:header="567" w:footer="709" w:gutter="0"/>
          <w:cols w:space="708"/>
          <w:titlePg/>
          <w:docGrid w:linePitch="360"/>
        </w:sectPr>
      </w:pPr>
    </w:p>
    <w:p w:rsidR="00BE50A8" w:rsidRDefault="00BE50A8" w:rsidP="008949C1">
      <w:pPr>
        <w:spacing w:after="0" w:line="240" w:lineRule="auto"/>
        <w:ind w:firstLine="709"/>
        <w:jc w:val="right"/>
        <w:rPr>
          <w:rFonts w:ascii="Times New Roman" w:eastAsia="Calibri" w:hAnsi="Times New Roman" w:cs="Times New Roman"/>
          <w:b/>
          <w:lang w:eastAsia="en-US"/>
        </w:rPr>
      </w:pPr>
    </w:p>
    <w:p w:rsidR="008949C1" w:rsidRPr="008949C1" w:rsidRDefault="008949C1" w:rsidP="008949C1">
      <w:pPr>
        <w:spacing w:after="0" w:line="240" w:lineRule="auto"/>
        <w:ind w:firstLine="709"/>
        <w:jc w:val="right"/>
        <w:rPr>
          <w:rFonts w:ascii="Times New Roman" w:eastAsia="Calibri" w:hAnsi="Times New Roman" w:cs="Times New Roman"/>
          <w:b/>
          <w:lang w:eastAsia="en-US"/>
        </w:rPr>
      </w:pPr>
      <w:r w:rsidRPr="008949C1">
        <w:rPr>
          <w:rFonts w:ascii="Times New Roman" w:eastAsia="Calibri" w:hAnsi="Times New Roman" w:cs="Times New Roman"/>
          <w:b/>
          <w:lang w:eastAsia="en-US"/>
        </w:rPr>
        <w:t>Приложения  5-8</w:t>
      </w:r>
    </w:p>
    <w:p w:rsidR="008949C1" w:rsidRPr="008949C1" w:rsidRDefault="008949C1" w:rsidP="008949C1">
      <w:pPr>
        <w:spacing w:after="0" w:line="240" w:lineRule="auto"/>
        <w:ind w:firstLine="709"/>
        <w:jc w:val="both"/>
        <w:rPr>
          <w:rFonts w:ascii="Times New Roman" w:eastAsia="Calibri" w:hAnsi="Times New Roman" w:cs="Times New Roman"/>
          <w:lang w:eastAsia="en-US"/>
        </w:rPr>
      </w:pPr>
    </w:p>
    <w:p w:rsidR="008949C1" w:rsidRPr="008949C1" w:rsidRDefault="008949C1" w:rsidP="00BE50A8">
      <w:pPr>
        <w:spacing w:before="240" w:after="120" w:line="240" w:lineRule="auto"/>
        <w:ind w:firstLine="709"/>
        <w:jc w:val="both"/>
        <w:rPr>
          <w:rFonts w:ascii="Times New Roman" w:eastAsia="Calibri" w:hAnsi="Times New Roman" w:cs="Times New Roman"/>
          <w:lang w:eastAsia="en-US"/>
        </w:rPr>
      </w:pPr>
      <w:r w:rsidRPr="008949C1">
        <w:rPr>
          <w:rFonts w:ascii="Times New Roman" w:eastAsia="Calibri" w:hAnsi="Times New Roman" w:cs="Times New Roman"/>
          <w:lang w:eastAsia="en-US"/>
        </w:rPr>
        <w:t>В соответствии  с  Требованиями  к  членству  в  Ассоциации  «</w:t>
      </w:r>
      <w:proofErr w:type="spellStart"/>
      <w:r w:rsidRPr="008949C1">
        <w:rPr>
          <w:rFonts w:ascii="Times New Roman" w:eastAsia="Calibri" w:hAnsi="Times New Roman" w:cs="Times New Roman"/>
          <w:lang w:eastAsia="en-US"/>
        </w:rPr>
        <w:t>СпецСтройРеконструкция</w:t>
      </w:r>
      <w:proofErr w:type="spellEnd"/>
      <w:r w:rsidRPr="008949C1">
        <w:rPr>
          <w:rFonts w:ascii="Times New Roman" w:eastAsia="Calibri" w:hAnsi="Times New Roman" w:cs="Times New Roman"/>
          <w:lang w:eastAsia="en-US"/>
        </w:rPr>
        <w:t xml:space="preserve">»  организация  или  индивидуальный  предприниматель, подавшие  заявление  на  вступление  в  Ассоциацию   представляют  информацию  о  </w:t>
      </w:r>
    </w:p>
    <w:p w:rsidR="008949C1" w:rsidRPr="008949C1" w:rsidRDefault="008949C1" w:rsidP="008949C1">
      <w:pPr>
        <w:numPr>
          <w:ilvl w:val="0"/>
          <w:numId w:val="34"/>
        </w:numPr>
        <w:spacing w:after="0" w:line="240" w:lineRule="auto"/>
        <w:contextualSpacing/>
        <w:jc w:val="both"/>
        <w:rPr>
          <w:rFonts w:ascii="Times New Roman" w:eastAsia="Times New Roman" w:hAnsi="Times New Roman" w:cs="Times New Roman"/>
          <w:sz w:val="24"/>
          <w:szCs w:val="24"/>
        </w:rPr>
      </w:pPr>
      <w:proofErr w:type="gramStart"/>
      <w:r w:rsidRPr="008949C1">
        <w:rPr>
          <w:rFonts w:ascii="Times New Roman" w:eastAsia="Times New Roman" w:hAnsi="Times New Roman" w:cs="Times New Roman"/>
          <w:sz w:val="24"/>
          <w:szCs w:val="24"/>
        </w:rPr>
        <w:t>наличии</w:t>
      </w:r>
      <w:proofErr w:type="gramEnd"/>
      <w:r w:rsidRPr="008949C1">
        <w:rPr>
          <w:rFonts w:ascii="Times New Roman" w:eastAsia="Times New Roman" w:hAnsi="Times New Roman" w:cs="Times New Roman"/>
          <w:sz w:val="24"/>
          <w:szCs w:val="24"/>
        </w:rPr>
        <w:t xml:space="preserve"> у кандидата  в  члены Ассоциации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 </w:t>
      </w:r>
    </w:p>
    <w:p w:rsidR="008949C1" w:rsidRPr="008949C1" w:rsidRDefault="008949C1" w:rsidP="008949C1">
      <w:pPr>
        <w:spacing w:after="0" w:line="240" w:lineRule="auto"/>
        <w:ind w:left="720"/>
        <w:contextualSpacing/>
        <w:jc w:val="both"/>
        <w:rPr>
          <w:rFonts w:ascii="Times New Roman" w:eastAsia="Times New Roman" w:hAnsi="Times New Roman" w:cs="Times New Roman"/>
          <w:sz w:val="24"/>
          <w:szCs w:val="24"/>
        </w:rPr>
      </w:pPr>
      <w:r w:rsidRPr="008949C1">
        <w:rPr>
          <w:rFonts w:ascii="Times New Roman" w:eastAsia="Times New Roman" w:hAnsi="Times New Roman" w:cs="Times New Roman"/>
          <w:sz w:val="24"/>
          <w:szCs w:val="24"/>
        </w:rPr>
        <w:t xml:space="preserve">Информация  предоставляется  в  произвольной  форме  </w:t>
      </w:r>
      <w:proofErr w:type="gramStart"/>
      <w:r w:rsidRPr="008949C1">
        <w:rPr>
          <w:rFonts w:ascii="Times New Roman" w:eastAsia="Times New Roman" w:hAnsi="Times New Roman" w:cs="Times New Roman"/>
          <w:sz w:val="24"/>
          <w:szCs w:val="24"/>
        </w:rPr>
        <w:t xml:space="preserve">( </w:t>
      </w:r>
      <w:proofErr w:type="gramEnd"/>
      <w:r w:rsidRPr="008949C1">
        <w:rPr>
          <w:rFonts w:ascii="Times New Roman" w:eastAsia="Times New Roman" w:hAnsi="Times New Roman" w:cs="Times New Roman"/>
          <w:sz w:val="24"/>
          <w:szCs w:val="24"/>
        </w:rPr>
        <w:t>Приложение 5);</w:t>
      </w:r>
    </w:p>
    <w:p w:rsidR="008949C1" w:rsidRPr="008949C1" w:rsidRDefault="008949C1" w:rsidP="008949C1">
      <w:pPr>
        <w:spacing w:after="0" w:line="240" w:lineRule="auto"/>
        <w:ind w:left="720"/>
        <w:contextualSpacing/>
        <w:jc w:val="both"/>
        <w:rPr>
          <w:rFonts w:ascii="Times New Roman" w:eastAsia="Times New Roman" w:hAnsi="Times New Roman" w:cs="Times New Roman"/>
          <w:sz w:val="24"/>
          <w:szCs w:val="24"/>
        </w:rPr>
      </w:pPr>
    </w:p>
    <w:p w:rsidR="00BE50A8" w:rsidRPr="00BE50A8" w:rsidRDefault="008949C1" w:rsidP="008949C1">
      <w:pPr>
        <w:numPr>
          <w:ilvl w:val="0"/>
          <w:numId w:val="34"/>
        </w:numPr>
        <w:spacing w:after="0" w:line="240" w:lineRule="auto"/>
        <w:contextualSpacing/>
        <w:jc w:val="both"/>
        <w:rPr>
          <w:rFonts w:ascii="Times New Roman" w:eastAsia="Calibri" w:hAnsi="Times New Roman" w:cs="Times New Roman"/>
          <w:lang w:eastAsia="en-US"/>
        </w:rPr>
      </w:pPr>
      <w:proofErr w:type="gramStart"/>
      <w:r w:rsidRPr="008949C1">
        <w:rPr>
          <w:rFonts w:ascii="Times New Roman" w:eastAsia="Times New Roman" w:hAnsi="Times New Roman" w:cs="Times New Roman"/>
          <w:sz w:val="24"/>
          <w:szCs w:val="24"/>
        </w:rPr>
        <w:t>наличии</w:t>
      </w:r>
      <w:proofErr w:type="gramEnd"/>
      <w:r w:rsidRPr="008949C1">
        <w:rPr>
          <w:rFonts w:ascii="Times New Roman" w:eastAsia="Times New Roman" w:hAnsi="Times New Roman" w:cs="Times New Roman"/>
          <w:sz w:val="24"/>
          <w:szCs w:val="24"/>
        </w:rPr>
        <w:t xml:space="preserve"> системы организации охраны труда  с  предоставлением  документов, подтверждающих  обучение руководителей,   сотрудников  организации  охране  труда. </w:t>
      </w:r>
    </w:p>
    <w:p w:rsidR="008949C1" w:rsidRPr="008949C1" w:rsidRDefault="008949C1" w:rsidP="00BE50A8">
      <w:pPr>
        <w:spacing w:after="0" w:line="240" w:lineRule="auto"/>
        <w:ind w:left="720"/>
        <w:contextualSpacing/>
        <w:jc w:val="both"/>
        <w:rPr>
          <w:rFonts w:ascii="Times New Roman" w:eastAsia="Calibri" w:hAnsi="Times New Roman" w:cs="Times New Roman"/>
          <w:lang w:eastAsia="en-US"/>
        </w:rPr>
      </w:pPr>
      <w:r w:rsidRPr="008949C1">
        <w:rPr>
          <w:rFonts w:ascii="Times New Roman" w:eastAsia="Times New Roman" w:hAnsi="Times New Roman" w:cs="Times New Roman"/>
          <w:sz w:val="24"/>
          <w:szCs w:val="24"/>
        </w:rPr>
        <w:t xml:space="preserve">Информация  предоставляется  в  произвольной  форме  </w:t>
      </w:r>
      <w:proofErr w:type="gramStart"/>
      <w:r w:rsidRPr="008949C1">
        <w:rPr>
          <w:rFonts w:ascii="Times New Roman" w:eastAsia="Times New Roman" w:hAnsi="Times New Roman" w:cs="Times New Roman"/>
          <w:sz w:val="24"/>
          <w:szCs w:val="24"/>
        </w:rPr>
        <w:t xml:space="preserve">( </w:t>
      </w:r>
      <w:proofErr w:type="gramEnd"/>
      <w:r w:rsidRPr="008949C1">
        <w:rPr>
          <w:rFonts w:ascii="Times New Roman" w:eastAsia="Times New Roman" w:hAnsi="Times New Roman" w:cs="Times New Roman"/>
          <w:sz w:val="24"/>
          <w:szCs w:val="24"/>
        </w:rPr>
        <w:t>Приложение 6).</w:t>
      </w:r>
    </w:p>
    <w:p w:rsidR="008949C1" w:rsidRPr="008949C1" w:rsidRDefault="008949C1" w:rsidP="008949C1">
      <w:pPr>
        <w:spacing w:after="0" w:line="240" w:lineRule="auto"/>
        <w:ind w:left="720"/>
        <w:contextualSpacing/>
        <w:jc w:val="both"/>
        <w:rPr>
          <w:rFonts w:ascii="Times New Roman" w:eastAsia="Calibri" w:hAnsi="Times New Roman" w:cs="Times New Roman"/>
          <w:lang w:eastAsia="en-US"/>
        </w:rPr>
      </w:pPr>
    </w:p>
    <w:p w:rsidR="00BE50A8" w:rsidRDefault="008949C1" w:rsidP="008949C1">
      <w:pPr>
        <w:numPr>
          <w:ilvl w:val="0"/>
          <w:numId w:val="34"/>
        </w:numPr>
        <w:spacing w:after="0" w:line="240" w:lineRule="auto"/>
        <w:contextualSpacing/>
        <w:jc w:val="both"/>
        <w:rPr>
          <w:rFonts w:ascii="Times New Roman" w:eastAsia="Times New Roman" w:hAnsi="Times New Roman" w:cs="Times New Roman"/>
          <w:sz w:val="24"/>
          <w:szCs w:val="24"/>
        </w:rPr>
      </w:pPr>
      <w:proofErr w:type="gramStart"/>
      <w:r w:rsidRPr="008949C1">
        <w:rPr>
          <w:rFonts w:ascii="Times New Roman" w:eastAsia="Times New Roman" w:hAnsi="Times New Roman" w:cs="Times New Roman"/>
          <w:sz w:val="24"/>
          <w:szCs w:val="24"/>
        </w:rPr>
        <w:t>наличии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E50A8">
        <w:rPr>
          <w:rFonts w:ascii="Times New Roman" w:eastAsia="Times New Roman" w:hAnsi="Times New Roman" w:cs="Times New Roman"/>
          <w:sz w:val="24"/>
          <w:szCs w:val="24"/>
        </w:rPr>
        <w:t>.</w:t>
      </w:r>
      <w:proofErr w:type="gramEnd"/>
    </w:p>
    <w:p w:rsidR="008949C1" w:rsidRPr="008949C1" w:rsidRDefault="008949C1" w:rsidP="00BE50A8">
      <w:pPr>
        <w:spacing w:after="0" w:line="240" w:lineRule="auto"/>
        <w:ind w:left="720"/>
        <w:contextualSpacing/>
        <w:jc w:val="both"/>
        <w:rPr>
          <w:rFonts w:ascii="Times New Roman" w:eastAsia="Times New Roman" w:hAnsi="Times New Roman" w:cs="Times New Roman"/>
          <w:sz w:val="24"/>
          <w:szCs w:val="24"/>
        </w:rPr>
      </w:pPr>
      <w:r w:rsidRPr="008949C1">
        <w:rPr>
          <w:rFonts w:ascii="Times New Roman" w:eastAsia="Times New Roman" w:hAnsi="Times New Roman" w:cs="Times New Roman"/>
          <w:sz w:val="24"/>
          <w:szCs w:val="24"/>
        </w:rPr>
        <w:t xml:space="preserve"> </w:t>
      </w:r>
      <w:r w:rsidR="00BE50A8" w:rsidRPr="008949C1">
        <w:rPr>
          <w:rFonts w:ascii="Times New Roman" w:eastAsia="Times New Roman" w:hAnsi="Times New Roman" w:cs="Times New Roman"/>
          <w:sz w:val="24"/>
          <w:szCs w:val="24"/>
        </w:rPr>
        <w:t xml:space="preserve">Информация  предоставляется  в  произвольной  форме  </w:t>
      </w:r>
      <w:proofErr w:type="gramStart"/>
      <w:r w:rsidRPr="008949C1">
        <w:rPr>
          <w:rFonts w:ascii="Times New Roman" w:eastAsia="Times New Roman" w:hAnsi="Times New Roman" w:cs="Times New Roman"/>
          <w:sz w:val="24"/>
          <w:szCs w:val="24"/>
        </w:rPr>
        <w:t xml:space="preserve">( </w:t>
      </w:r>
      <w:proofErr w:type="gramEnd"/>
      <w:r w:rsidRPr="008949C1">
        <w:rPr>
          <w:rFonts w:ascii="Times New Roman" w:eastAsia="Times New Roman" w:hAnsi="Times New Roman" w:cs="Times New Roman"/>
          <w:sz w:val="24"/>
          <w:szCs w:val="24"/>
        </w:rPr>
        <w:t>Приложение7).</w:t>
      </w:r>
    </w:p>
    <w:p w:rsidR="008949C1" w:rsidRPr="008949C1" w:rsidRDefault="008949C1" w:rsidP="008949C1">
      <w:pPr>
        <w:ind w:left="720"/>
        <w:contextualSpacing/>
        <w:rPr>
          <w:rFonts w:ascii="Times New Roman" w:eastAsia="Times New Roman" w:hAnsi="Times New Roman" w:cs="Times New Roman"/>
          <w:sz w:val="24"/>
          <w:szCs w:val="24"/>
        </w:rPr>
      </w:pPr>
    </w:p>
    <w:p w:rsidR="008949C1" w:rsidRPr="008949C1" w:rsidRDefault="008949C1" w:rsidP="008949C1">
      <w:pPr>
        <w:numPr>
          <w:ilvl w:val="0"/>
          <w:numId w:val="34"/>
        </w:numPr>
        <w:spacing w:after="0" w:line="240" w:lineRule="auto"/>
        <w:contextualSpacing/>
        <w:jc w:val="both"/>
        <w:rPr>
          <w:rFonts w:ascii="Times New Roman" w:eastAsia="Times New Roman" w:hAnsi="Times New Roman" w:cs="Times New Roman"/>
          <w:sz w:val="24"/>
          <w:szCs w:val="24"/>
        </w:rPr>
      </w:pPr>
      <w:r w:rsidRPr="008949C1">
        <w:rPr>
          <w:rFonts w:ascii="Times New Roman" w:eastAsia="Times New Roman" w:hAnsi="Times New Roman" w:cs="Times New Roman"/>
          <w:sz w:val="24"/>
          <w:szCs w:val="24"/>
        </w:rPr>
        <w:t xml:space="preserve">наличии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объектов капитального строительства                        </w:t>
      </w:r>
      <w:r w:rsidR="00BE50A8" w:rsidRPr="008949C1">
        <w:rPr>
          <w:rFonts w:ascii="Times New Roman" w:eastAsia="Times New Roman" w:hAnsi="Times New Roman" w:cs="Times New Roman"/>
          <w:sz w:val="24"/>
          <w:szCs w:val="24"/>
        </w:rPr>
        <w:t xml:space="preserve">Информация  предоставляется  в  произвольной  форме  </w:t>
      </w:r>
      <w:proofErr w:type="gramStart"/>
      <w:r w:rsidRPr="008949C1">
        <w:rPr>
          <w:rFonts w:ascii="Times New Roman" w:eastAsia="Times New Roman" w:hAnsi="Times New Roman" w:cs="Times New Roman"/>
          <w:sz w:val="24"/>
          <w:szCs w:val="24"/>
        </w:rPr>
        <w:t xml:space="preserve">( </w:t>
      </w:r>
      <w:proofErr w:type="gramEnd"/>
      <w:r w:rsidRPr="008949C1">
        <w:rPr>
          <w:rFonts w:ascii="Times New Roman" w:eastAsia="Times New Roman" w:hAnsi="Times New Roman" w:cs="Times New Roman"/>
          <w:sz w:val="24"/>
          <w:szCs w:val="24"/>
        </w:rPr>
        <w:t>Приложение 8)</w:t>
      </w:r>
    </w:p>
    <w:p w:rsidR="008949C1" w:rsidRPr="008949C1" w:rsidRDefault="008949C1" w:rsidP="008949C1">
      <w:pPr>
        <w:spacing w:after="0" w:line="240" w:lineRule="auto"/>
        <w:ind w:left="720"/>
        <w:contextualSpacing/>
        <w:jc w:val="both"/>
        <w:rPr>
          <w:rFonts w:ascii="Times New Roman" w:eastAsia="Times New Roman" w:hAnsi="Times New Roman" w:cs="Times New Roman"/>
          <w:sz w:val="24"/>
          <w:szCs w:val="24"/>
        </w:rPr>
      </w:pPr>
    </w:p>
    <w:p w:rsidR="008949C1" w:rsidRPr="008949C1" w:rsidRDefault="008949C1" w:rsidP="008949C1">
      <w:pPr>
        <w:spacing w:after="0" w:line="240" w:lineRule="auto"/>
        <w:ind w:firstLine="709"/>
        <w:jc w:val="both"/>
        <w:rPr>
          <w:rFonts w:ascii="Times New Roman" w:eastAsia="Times New Roman" w:hAnsi="Times New Roman" w:cs="Times New Roman"/>
          <w:sz w:val="24"/>
          <w:szCs w:val="24"/>
        </w:rPr>
      </w:pPr>
    </w:p>
    <w:p w:rsidR="008949C1" w:rsidRPr="008949C1" w:rsidRDefault="008949C1" w:rsidP="008949C1">
      <w:pPr>
        <w:jc w:val="both"/>
        <w:rPr>
          <w:rFonts w:ascii="Times New Roman" w:eastAsia="Calibri" w:hAnsi="Times New Roman" w:cs="Times New Roman"/>
          <w:lang w:eastAsia="en-US"/>
        </w:rPr>
      </w:pPr>
    </w:p>
    <w:p w:rsidR="008949C1" w:rsidRDefault="008949C1" w:rsidP="000E7957">
      <w:pPr>
        <w:jc w:val="right"/>
        <w:rPr>
          <w:rFonts w:ascii="Times New Roman" w:eastAsia="Times New Roman" w:hAnsi="Times New Roman" w:cs="Times New Roman"/>
          <w:b/>
          <w:sz w:val="24"/>
          <w:szCs w:val="24"/>
          <w:u w:val="single"/>
        </w:rPr>
      </w:pPr>
    </w:p>
    <w:sectPr w:rsidR="008949C1" w:rsidSect="00BE50A8">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B0" w:rsidRDefault="00E260B0" w:rsidP="004B5455">
      <w:pPr>
        <w:spacing w:after="0" w:line="240" w:lineRule="auto"/>
      </w:pPr>
      <w:r>
        <w:separator/>
      </w:r>
    </w:p>
  </w:endnote>
  <w:endnote w:type="continuationSeparator" w:id="0">
    <w:p w:rsidR="00E260B0" w:rsidRDefault="00E260B0" w:rsidP="004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882"/>
      <w:docPartObj>
        <w:docPartGallery w:val="Page Numbers (Bottom of Page)"/>
        <w:docPartUnique/>
      </w:docPartObj>
    </w:sdtPr>
    <w:sdtContent>
      <w:p w:rsidR="003C3C1A" w:rsidRDefault="003C3C1A">
        <w:pPr>
          <w:pStyle w:val="ac"/>
          <w:jc w:val="right"/>
        </w:pPr>
        <w:r>
          <w:fldChar w:fldCharType="begin"/>
        </w:r>
        <w:r>
          <w:instrText>PAGE   \* MERGEFORMAT</w:instrText>
        </w:r>
        <w:r>
          <w:fldChar w:fldCharType="separate"/>
        </w:r>
        <w:r w:rsidR="005B2E07">
          <w:rPr>
            <w:noProof/>
          </w:rPr>
          <w:t>7</w:t>
        </w:r>
        <w:r>
          <w:fldChar w:fldCharType="end"/>
        </w:r>
      </w:p>
    </w:sdtContent>
  </w:sdt>
  <w:p w:rsidR="003C3C1A" w:rsidRDefault="003C3C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1A" w:rsidRDefault="003C3C1A" w:rsidP="00E30518">
    <w:pPr>
      <w:tabs>
        <w:tab w:val="center" w:pos="4677"/>
        <w:tab w:val="right" w:pos="9355"/>
      </w:tabs>
      <w:spacing w:after="0" w:line="240" w:lineRule="auto"/>
      <w:jc w:val="right"/>
    </w:pPr>
    <w:r w:rsidRPr="00E30518">
      <w:rPr>
        <w:rFonts w:ascii="Times New Roman" w:eastAsia="Times New Roman" w:hAnsi="Times New Roman" w:cs="Times New Roman"/>
        <w:sz w:val="16"/>
        <w:szCs w:val="16"/>
      </w:rPr>
      <w:tab/>
    </w:r>
    <w:r w:rsidRPr="00E30518">
      <w:rPr>
        <w:rFonts w:ascii="Times New Roman" w:eastAsia="Times New Roman" w:hAnsi="Times New Roman" w:cs="Times New Roman"/>
        <w:sz w:val="16"/>
        <w:szCs w:val="16"/>
      </w:rPr>
      <w:tab/>
    </w:r>
    <w:r w:rsidRPr="00E30518">
      <w:rPr>
        <w:rFonts w:ascii="Times New Roman" w:eastAsia="Times New Roman" w:hAnsi="Times New Roman" w:cs="Times New Roman"/>
        <w:sz w:val="24"/>
        <w:szCs w:val="24"/>
      </w:rPr>
      <w:fldChar w:fldCharType="begin"/>
    </w:r>
    <w:r w:rsidRPr="00E30518">
      <w:rPr>
        <w:rFonts w:ascii="Times New Roman" w:eastAsia="Times New Roman" w:hAnsi="Times New Roman" w:cs="Times New Roman"/>
        <w:sz w:val="24"/>
        <w:szCs w:val="24"/>
      </w:rPr>
      <w:instrText>PAGE   \* MERGEFORMAT</w:instrText>
    </w:r>
    <w:r w:rsidRPr="00E30518">
      <w:rPr>
        <w:rFonts w:ascii="Times New Roman" w:eastAsia="Times New Roman" w:hAnsi="Times New Roman" w:cs="Times New Roman"/>
        <w:sz w:val="24"/>
        <w:szCs w:val="24"/>
      </w:rPr>
      <w:fldChar w:fldCharType="separate"/>
    </w:r>
    <w:r w:rsidR="005B2E07">
      <w:rPr>
        <w:rFonts w:ascii="Times New Roman" w:eastAsia="Times New Roman" w:hAnsi="Times New Roman" w:cs="Times New Roman"/>
        <w:noProof/>
        <w:sz w:val="24"/>
        <w:szCs w:val="24"/>
      </w:rPr>
      <w:t>40</w:t>
    </w:r>
    <w:r w:rsidRPr="00E30518">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B0" w:rsidRDefault="00E260B0" w:rsidP="004B5455">
      <w:pPr>
        <w:spacing w:after="0" w:line="240" w:lineRule="auto"/>
      </w:pPr>
      <w:r>
        <w:separator/>
      </w:r>
    </w:p>
  </w:footnote>
  <w:footnote w:type="continuationSeparator" w:id="0">
    <w:p w:rsidR="00E260B0" w:rsidRDefault="00E260B0" w:rsidP="004B5455">
      <w:pPr>
        <w:spacing w:after="0" w:line="240" w:lineRule="auto"/>
      </w:pPr>
      <w:r>
        <w:continuationSeparator/>
      </w:r>
    </w:p>
  </w:footnote>
  <w:footnote w:id="1">
    <w:p w:rsidR="003C3C1A" w:rsidRDefault="003C3C1A" w:rsidP="000E7957">
      <w:pPr>
        <w:pStyle w:val="af8"/>
      </w:pPr>
      <w:r>
        <w:rPr>
          <w:rStyle w:val="afa"/>
        </w:rPr>
        <w:footnoteRef/>
      </w:r>
      <w:r>
        <w:t xml:space="preserve"> </w:t>
      </w:r>
      <w:r w:rsidRPr="00DD760D">
        <w:t>Прилагается также копия документа, подтверждающего полномочие лица</w:t>
      </w:r>
      <w:r>
        <w:t xml:space="preserve"> на </w:t>
      </w:r>
      <w:r w:rsidRPr="00DD760D">
        <w:t>подписа</w:t>
      </w:r>
      <w:r>
        <w:t>ние</w:t>
      </w:r>
      <w:r w:rsidRPr="00DD760D">
        <w:t xml:space="preserve"> указанн</w:t>
      </w:r>
      <w:r>
        <w:t>ого</w:t>
      </w:r>
      <w:r w:rsidRPr="00DD760D">
        <w:t xml:space="preserve"> документ</w:t>
      </w:r>
      <w:r>
        <w:t>а</w:t>
      </w:r>
      <w:r w:rsidRPr="00DD760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07" w:rsidRPr="005B2E07" w:rsidRDefault="005B2E07">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5B2E07">
      <w:rPr>
        <w:rFonts w:ascii="Times New Roman" w:hAnsi="Times New Roman" w:cs="Times New Roman"/>
        <w:sz w:val="16"/>
        <w:szCs w:val="16"/>
      </w:rPr>
      <w:tab/>
      <w:t xml:space="preserve">  Дата ввода 03.11.2009</w:t>
    </w:r>
  </w:p>
  <w:p w:rsidR="005B2E07" w:rsidRPr="005B2E07" w:rsidRDefault="005B2E07" w:rsidP="005B2E07">
    <w:pPr>
      <w:pStyle w:val="aa"/>
      <w:rPr>
        <w:rFonts w:ascii="Times New Roman" w:hAnsi="Times New Roman" w:cs="Times New Roman"/>
        <w:sz w:val="16"/>
        <w:szCs w:val="16"/>
      </w:rPr>
    </w:pPr>
    <w:r w:rsidRPr="005B2E07">
      <w:rPr>
        <w:rFonts w:ascii="Times New Roman" w:hAnsi="Times New Roman" w:cs="Times New Roman"/>
        <w:sz w:val="16"/>
        <w:szCs w:val="16"/>
      </w:rPr>
      <w:t>Ассоциация «</w:t>
    </w:r>
    <w:proofErr w:type="spellStart"/>
    <w:r w:rsidRPr="005B2E07">
      <w:rPr>
        <w:rFonts w:ascii="Times New Roman" w:hAnsi="Times New Roman" w:cs="Times New Roman"/>
        <w:sz w:val="16"/>
        <w:szCs w:val="16"/>
      </w:rPr>
      <w:t>СпецСтройРеконструкция</w:t>
    </w:r>
    <w:proofErr w:type="spellEnd"/>
    <w:r w:rsidRPr="005B2E07">
      <w:rPr>
        <w:rFonts w:ascii="Times New Roman" w:hAnsi="Times New Roman" w:cs="Times New Roman"/>
        <w:sz w:val="16"/>
        <w:szCs w:val="16"/>
      </w:rPr>
      <w:t xml:space="preserve">» </w:t>
    </w:r>
    <w:r w:rsidRPr="005B2E07">
      <w:rPr>
        <w:rFonts w:ascii="Times New Roman" w:hAnsi="Times New Roman" w:cs="Times New Roman"/>
        <w:sz w:val="16"/>
        <w:szCs w:val="16"/>
      </w:rPr>
      <w:tab/>
    </w:r>
    <w:r w:rsidRPr="005B2E0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B2E07">
      <w:rPr>
        <w:rFonts w:ascii="Times New Roman" w:hAnsi="Times New Roman" w:cs="Times New Roman"/>
        <w:sz w:val="16"/>
        <w:szCs w:val="16"/>
      </w:rPr>
      <w:t xml:space="preserve">Дата редакции: 07.06.2018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1"/>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3C3C1A" w:rsidRPr="00654E96" w:rsidTr="00993A40">
      <w:tc>
        <w:tcPr>
          <w:tcW w:w="6771" w:type="dxa"/>
          <w:vAlign w:val="center"/>
        </w:tcPr>
        <w:p w:rsidR="003C3C1A" w:rsidRPr="00654E96" w:rsidRDefault="003C3C1A" w:rsidP="00654E96">
          <w:pPr>
            <w:outlineLvl w:val="2"/>
            <w:rPr>
              <w:bCs/>
              <w:sz w:val="18"/>
              <w:szCs w:val="18"/>
            </w:rPr>
          </w:pPr>
          <w:r w:rsidRPr="00654E96">
            <w:rPr>
              <w:bCs/>
              <w:sz w:val="18"/>
              <w:szCs w:val="18"/>
            </w:rPr>
            <w:t xml:space="preserve">Положение о </w:t>
          </w:r>
          <w:r>
            <w:rPr>
              <w:bCs/>
              <w:sz w:val="18"/>
              <w:szCs w:val="18"/>
            </w:rPr>
            <w:t>членстве</w:t>
          </w:r>
          <w:r w:rsidRPr="00654E96">
            <w:rPr>
              <w:bCs/>
              <w:sz w:val="18"/>
              <w:szCs w:val="18"/>
            </w:rPr>
            <w:t xml:space="preserve"> </w:t>
          </w:r>
        </w:p>
        <w:p w:rsidR="003C3C1A" w:rsidRPr="00654E96" w:rsidRDefault="003C3C1A" w:rsidP="00654E96">
          <w:pPr>
            <w:outlineLvl w:val="2"/>
            <w:rPr>
              <w:bCs/>
              <w:sz w:val="18"/>
              <w:szCs w:val="18"/>
            </w:rPr>
          </w:pPr>
          <w:r w:rsidRPr="00654E96">
            <w:rPr>
              <w:bCs/>
              <w:sz w:val="18"/>
              <w:szCs w:val="18"/>
            </w:rPr>
            <w:t>Ассоциация «</w:t>
          </w:r>
          <w:proofErr w:type="spellStart"/>
          <w:r w:rsidRPr="00654E96">
            <w:rPr>
              <w:bCs/>
              <w:sz w:val="18"/>
              <w:szCs w:val="18"/>
            </w:rPr>
            <w:t>СпецСтройРеконструкция</w:t>
          </w:r>
          <w:proofErr w:type="spellEnd"/>
          <w:r w:rsidRPr="00654E96">
            <w:rPr>
              <w:bCs/>
              <w:sz w:val="18"/>
              <w:szCs w:val="18"/>
            </w:rPr>
            <w:t>»</w:t>
          </w:r>
        </w:p>
      </w:tc>
      <w:tc>
        <w:tcPr>
          <w:tcW w:w="2799" w:type="dxa"/>
        </w:tcPr>
        <w:p w:rsidR="003C3C1A" w:rsidRPr="00654E96" w:rsidRDefault="003C3C1A" w:rsidP="00654E96">
          <w:pPr>
            <w:tabs>
              <w:tab w:val="center" w:pos="4677"/>
              <w:tab w:val="right" w:pos="9355"/>
            </w:tabs>
            <w:rPr>
              <w:sz w:val="18"/>
              <w:szCs w:val="18"/>
            </w:rPr>
          </w:pPr>
          <w:r w:rsidRPr="00654E96">
            <w:rPr>
              <w:sz w:val="18"/>
              <w:szCs w:val="18"/>
            </w:rPr>
            <w:t>Дата ввода: 03.11.2009</w:t>
          </w:r>
        </w:p>
        <w:p w:rsidR="003C3C1A" w:rsidRPr="00654E96" w:rsidRDefault="003C3C1A" w:rsidP="000449B8">
          <w:pPr>
            <w:tabs>
              <w:tab w:val="left" w:pos="1785"/>
            </w:tabs>
            <w:rPr>
              <w:b/>
              <w:sz w:val="18"/>
              <w:szCs w:val="18"/>
            </w:rPr>
          </w:pPr>
          <w:r w:rsidRPr="00654E96">
            <w:rPr>
              <w:sz w:val="18"/>
              <w:szCs w:val="18"/>
            </w:rPr>
            <w:t xml:space="preserve">Дата редакции: </w:t>
          </w:r>
          <w:r>
            <w:rPr>
              <w:sz w:val="18"/>
              <w:szCs w:val="18"/>
            </w:rPr>
            <w:t>03.04</w:t>
          </w:r>
          <w:r w:rsidRPr="00654E96">
            <w:rPr>
              <w:sz w:val="18"/>
              <w:szCs w:val="18"/>
            </w:rPr>
            <w:t>.201</w:t>
          </w:r>
          <w:r>
            <w:rPr>
              <w:sz w:val="18"/>
              <w:szCs w:val="18"/>
            </w:rPr>
            <w:t>7</w:t>
          </w:r>
        </w:p>
      </w:tc>
    </w:tr>
  </w:tbl>
  <w:p w:rsidR="003C3C1A" w:rsidRDefault="003C3C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C235F"/>
    <w:multiLevelType w:val="hybridMultilevel"/>
    <w:tmpl w:val="23B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682D"/>
    <w:multiLevelType w:val="hybridMultilevel"/>
    <w:tmpl w:val="A62C6168"/>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211F1"/>
    <w:multiLevelType w:val="hybridMultilevel"/>
    <w:tmpl w:val="A59AA710"/>
    <w:lvl w:ilvl="0" w:tplc="ED4035BE">
      <w:start w:val="1"/>
      <w:numFmt w:val="decimal"/>
      <w:lvlText w:val="7.%1."/>
      <w:lvlJc w:val="left"/>
      <w:pPr>
        <w:ind w:left="360" w:hanging="360"/>
      </w:pPr>
      <w:rPr>
        <w:rFonts w:hint="default"/>
      </w:rPr>
    </w:lvl>
    <w:lvl w:ilvl="1" w:tplc="798444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E57F5"/>
    <w:multiLevelType w:val="hybridMultilevel"/>
    <w:tmpl w:val="0FBC06C0"/>
    <w:lvl w:ilvl="0" w:tplc="ED4035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80220"/>
    <w:multiLevelType w:val="hybridMultilevel"/>
    <w:tmpl w:val="5C6AA186"/>
    <w:lvl w:ilvl="0" w:tplc="ED4035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91567"/>
    <w:multiLevelType w:val="multilevel"/>
    <w:tmpl w:val="8BD4EC80"/>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C2728C"/>
    <w:multiLevelType w:val="multilevel"/>
    <w:tmpl w:val="B26A386C"/>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1E6A0A"/>
    <w:multiLevelType w:val="hybridMultilevel"/>
    <w:tmpl w:val="9AE00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54D79"/>
    <w:multiLevelType w:val="multilevel"/>
    <w:tmpl w:val="CD50EC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4777CE"/>
    <w:multiLevelType w:val="hybridMultilevel"/>
    <w:tmpl w:val="F072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6C7070"/>
    <w:multiLevelType w:val="hybridMultilevel"/>
    <w:tmpl w:val="A1A485C2"/>
    <w:lvl w:ilvl="0" w:tplc="C78A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527579"/>
    <w:multiLevelType w:val="multilevel"/>
    <w:tmpl w:val="8BD4EC80"/>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D2688A"/>
    <w:multiLevelType w:val="multilevel"/>
    <w:tmpl w:val="6548135E"/>
    <w:lvl w:ilvl="0">
      <w:start w:val="3"/>
      <w:numFmt w:val="decimal"/>
      <w:lvlText w:val="%1."/>
      <w:lvlJc w:val="left"/>
      <w:pPr>
        <w:ind w:left="1364"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4">
    <w:nsid w:val="44E71925"/>
    <w:multiLevelType w:val="multilevel"/>
    <w:tmpl w:val="DB365CB0"/>
    <w:lvl w:ilvl="0">
      <w:start w:val="1"/>
      <w:numFmt w:val="decimal"/>
      <w:lvlText w:val="7.%1."/>
      <w:lvlJc w:val="left"/>
      <w:pPr>
        <w:ind w:left="36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BB21B1"/>
    <w:multiLevelType w:val="multilevel"/>
    <w:tmpl w:val="8FC05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FA3590"/>
    <w:multiLevelType w:val="hybridMultilevel"/>
    <w:tmpl w:val="02CEF4F8"/>
    <w:lvl w:ilvl="0" w:tplc="C78AAEE8">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7">
    <w:nsid w:val="4E3E5E98"/>
    <w:multiLevelType w:val="multilevel"/>
    <w:tmpl w:val="8BD4EC80"/>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364487"/>
    <w:multiLevelType w:val="multilevel"/>
    <w:tmpl w:val="4D1A71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9A2AE4"/>
    <w:multiLevelType w:val="hybridMultilevel"/>
    <w:tmpl w:val="78500614"/>
    <w:lvl w:ilvl="0" w:tplc="C78AAEE8">
      <w:start w:val="1"/>
      <w:numFmt w:val="bullet"/>
      <w:lvlText w:val=""/>
      <w:lvlJc w:val="left"/>
      <w:pPr>
        <w:ind w:left="720" w:hanging="360"/>
      </w:pPr>
      <w:rPr>
        <w:rFonts w:ascii="Symbol" w:hAnsi="Symbol" w:hint="default"/>
      </w:rPr>
    </w:lvl>
    <w:lvl w:ilvl="1" w:tplc="C78AAEE8">
      <w:start w:val="1"/>
      <w:numFmt w:val="bullet"/>
      <w:lvlText w:val=""/>
      <w:lvlJc w:val="left"/>
      <w:pPr>
        <w:ind w:left="1440" w:hanging="360"/>
      </w:pPr>
      <w:rPr>
        <w:rFonts w:ascii="Symbol" w:hAnsi="Symbol" w:hint="default"/>
      </w:rPr>
    </w:lvl>
    <w:lvl w:ilvl="2" w:tplc="6C1CC5AE">
      <w:start w:val="3"/>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CF68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9E3D5D"/>
    <w:multiLevelType w:val="multilevel"/>
    <w:tmpl w:val="BB8A2E1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522000"/>
    <w:multiLevelType w:val="multilevel"/>
    <w:tmpl w:val="8BD4EC80"/>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E424C77"/>
    <w:multiLevelType w:val="hybridMultilevel"/>
    <w:tmpl w:val="8E0A9DEC"/>
    <w:lvl w:ilvl="0" w:tplc="17C8CB32">
      <w:start w:val="1"/>
      <w:numFmt w:val="decimal"/>
      <w:lvlText w:val="8.%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6811"/>
    <w:multiLevelType w:val="multilevel"/>
    <w:tmpl w:val="ED88115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A675E0"/>
    <w:multiLevelType w:val="hybridMultilevel"/>
    <w:tmpl w:val="AFBEAE8C"/>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AE4C69"/>
    <w:multiLevelType w:val="hybridMultilevel"/>
    <w:tmpl w:val="B410485A"/>
    <w:lvl w:ilvl="0" w:tplc="C78AAEE8">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27">
    <w:nsid w:val="67DF2280"/>
    <w:multiLevelType w:val="hybridMultilevel"/>
    <w:tmpl w:val="9BA81CB0"/>
    <w:lvl w:ilvl="0" w:tplc="ED4035B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E44F34"/>
    <w:multiLevelType w:val="hybridMultilevel"/>
    <w:tmpl w:val="631229A0"/>
    <w:lvl w:ilvl="0" w:tplc="ED4035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F3C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A81FCF"/>
    <w:multiLevelType w:val="hybridMultilevel"/>
    <w:tmpl w:val="39D62D2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7D5A48C0"/>
    <w:multiLevelType w:val="hybridMultilevel"/>
    <w:tmpl w:val="84ECCAC4"/>
    <w:lvl w:ilvl="0" w:tplc="ED4035B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DC37B9C"/>
    <w:multiLevelType w:val="hybridMultilevel"/>
    <w:tmpl w:val="E46EEB00"/>
    <w:lvl w:ilvl="0" w:tplc="ED4035B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2"/>
  </w:num>
  <w:num w:numId="4">
    <w:abstractNumId w:val="15"/>
  </w:num>
  <w:num w:numId="5">
    <w:abstractNumId w:val="30"/>
  </w:num>
  <w:num w:numId="6">
    <w:abstractNumId w:val="11"/>
  </w:num>
  <w:num w:numId="7">
    <w:abstractNumId w:val="19"/>
  </w:num>
  <w:num w:numId="8">
    <w:abstractNumId w:val="16"/>
  </w:num>
  <w:num w:numId="9">
    <w:abstractNumId w:val="21"/>
  </w:num>
  <w:num w:numId="10">
    <w:abstractNumId w:val="13"/>
  </w:num>
  <w:num w:numId="11">
    <w:abstractNumId w:val="26"/>
  </w:num>
  <w:num w:numId="12">
    <w:abstractNumId w:val="10"/>
  </w:num>
  <w:num w:numId="13">
    <w:abstractNumId w:val="4"/>
  </w:num>
  <w:num w:numId="14">
    <w:abstractNumId w:val="3"/>
  </w:num>
  <w:num w:numId="15">
    <w:abstractNumId w:val="31"/>
  </w:num>
  <w:num w:numId="16">
    <w:abstractNumId w:val="27"/>
  </w:num>
  <w:num w:numId="17">
    <w:abstractNumId w:val="8"/>
  </w:num>
  <w:num w:numId="18">
    <w:abstractNumId w:val="32"/>
  </w:num>
  <w:num w:numId="19">
    <w:abstractNumId w:val="28"/>
  </w:num>
  <w:num w:numId="20">
    <w:abstractNumId w:val="5"/>
  </w:num>
  <w:num w:numId="21">
    <w:abstractNumId w:val="20"/>
  </w:num>
  <w:num w:numId="22">
    <w:abstractNumId w:val="29"/>
  </w:num>
  <w:num w:numId="23">
    <w:abstractNumId w:val="2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7"/>
  </w:num>
  <w:num w:numId="28">
    <w:abstractNumId w:val="22"/>
  </w:num>
  <w:num w:numId="29">
    <w:abstractNumId w:val="12"/>
  </w:num>
  <w:num w:numId="30">
    <w:abstractNumId w:val="9"/>
  </w:num>
  <w:num w:numId="31">
    <w:abstractNumId w:val="14"/>
  </w:num>
  <w:num w:numId="32">
    <w:abstractNumId w:val="6"/>
  </w:num>
  <w:num w:numId="33">
    <w:abstractNumId w:val="17"/>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A7"/>
    <w:rsid w:val="00004F00"/>
    <w:rsid w:val="00005B7C"/>
    <w:rsid w:val="00007A81"/>
    <w:rsid w:val="0001086C"/>
    <w:rsid w:val="000166E8"/>
    <w:rsid w:val="0002514D"/>
    <w:rsid w:val="00040860"/>
    <w:rsid w:val="000449B8"/>
    <w:rsid w:val="000501C4"/>
    <w:rsid w:val="0005617D"/>
    <w:rsid w:val="00056703"/>
    <w:rsid w:val="00062260"/>
    <w:rsid w:val="0006357D"/>
    <w:rsid w:val="00063617"/>
    <w:rsid w:val="00065BCC"/>
    <w:rsid w:val="0007125C"/>
    <w:rsid w:val="0008698D"/>
    <w:rsid w:val="000B3832"/>
    <w:rsid w:val="000C796C"/>
    <w:rsid w:val="000D5AB1"/>
    <w:rsid w:val="000E0C68"/>
    <w:rsid w:val="000E16A4"/>
    <w:rsid w:val="000E7957"/>
    <w:rsid w:val="000F18C6"/>
    <w:rsid w:val="000F471B"/>
    <w:rsid w:val="000F5009"/>
    <w:rsid w:val="000F6922"/>
    <w:rsid w:val="001041F4"/>
    <w:rsid w:val="001066B4"/>
    <w:rsid w:val="00106B6D"/>
    <w:rsid w:val="00113A9D"/>
    <w:rsid w:val="001162E1"/>
    <w:rsid w:val="001227EB"/>
    <w:rsid w:val="00122E96"/>
    <w:rsid w:val="001368FF"/>
    <w:rsid w:val="0014111C"/>
    <w:rsid w:val="00144E87"/>
    <w:rsid w:val="00145185"/>
    <w:rsid w:val="0014574A"/>
    <w:rsid w:val="0015613F"/>
    <w:rsid w:val="00161467"/>
    <w:rsid w:val="00171A87"/>
    <w:rsid w:val="001771BF"/>
    <w:rsid w:val="00177F99"/>
    <w:rsid w:val="00187837"/>
    <w:rsid w:val="0019346C"/>
    <w:rsid w:val="001A3746"/>
    <w:rsid w:val="001A399C"/>
    <w:rsid w:val="001A4E94"/>
    <w:rsid w:val="001A646D"/>
    <w:rsid w:val="001A695D"/>
    <w:rsid w:val="001B0490"/>
    <w:rsid w:val="001B0EF8"/>
    <w:rsid w:val="001B4B0B"/>
    <w:rsid w:val="001C6B33"/>
    <w:rsid w:val="001D1780"/>
    <w:rsid w:val="001E27E7"/>
    <w:rsid w:val="001E3A31"/>
    <w:rsid w:val="001E7991"/>
    <w:rsid w:val="001F2853"/>
    <w:rsid w:val="001F3946"/>
    <w:rsid w:val="001F46B9"/>
    <w:rsid w:val="00204490"/>
    <w:rsid w:val="00210A1A"/>
    <w:rsid w:val="00220E79"/>
    <w:rsid w:val="002258AC"/>
    <w:rsid w:val="00235956"/>
    <w:rsid w:val="00235AEC"/>
    <w:rsid w:val="00245331"/>
    <w:rsid w:val="00245ED7"/>
    <w:rsid w:val="00246B9D"/>
    <w:rsid w:val="00252244"/>
    <w:rsid w:val="00252EC7"/>
    <w:rsid w:val="0025633E"/>
    <w:rsid w:val="00256B10"/>
    <w:rsid w:val="002751FB"/>
    <w:rsid w:val="00282E5A"/>
    <w:rsid w:val="00283CE2"/>
    <w:rsid w:val="00286D8E"/>
    <w:rsid w:val="00294BD2"/>
    <w:rsid w:val="00295227"/>
    <w:rsid w:val="0029612E"/>
    <w:rsid w:val="002A1F0B"/>
    <w:rsid w:val="002A2A08"/>
    <w:rsid w:val="002B2064"/>
    <w:rsid w:val="002C1EDE"/>
    <w:rsid w:val="002C2255"/>
    <w:rsid w:val="002D30DB"/>
    <w:rsid w:val="002E752A"/>
    <w:rsid w:val="002F4C83"/>
    <w:rsid w:val="002F75D9"/>
    <w:rsid w:val="003126ED"/>
    <w:rsid w:val="00313FB1"/>
    <w:rsid w:val="00317925"/>
    <w:rsid w:val="003415FD"/>
    <w:rsid w:val="00342DA0"/>
    <w:rsid w:val="003501CB"/>
    <w:rsid w:val="003551EA"/>
    <w:rsid w:val="00360789"/>
    <w:rsid w:val="00361BA9"/>
    <w:rsid w:val="00362D1E"/>
    <w:rsid w:val="0036458F"/>
    <w:rsid w:val="00365A32"/>
    <w:rsid w:val="003748E7"/>
    <w:rsid w:val="00385668"/>
    <w:rsid w:val="003874CC"/>
    <w:rsid w:val="00394056"/>
    <w:rsid w:val="003955C5"/>
    <w:rsid w:val="003A036D"/>
    <w:rsid w:val="003A6F73"/>
    <w:rsid w:val="003C08D8"/>
    <w:rsid w:val="003C1919"/>
    <w:rsid w:val="003C3C1A"/>
    <w:rsid w:val="003D11A9"/>
    <w:rsid w:val="003D2772"/>
    <w:rsid w:val="003D3B41"/>
    <w:rsid w:val="003D733E"/>
    <w:rsid w:val="003E027C"/>
    <w:rsid w:val="003F31A3"/>
    <w:rsid w:val="003F3923"/>
    <w:rsid w:val="003F651E"/>
    <w:rsid w:val="00400FB7"/>
    <w:rsid w:val="0040171F"/>
    <w:rsid w:val="00401900"/>
    <w:rsid w:val="00403607"/>
    <w:rsid w:val="00403790"/>
    <w:rsid w:val="0041081D"/>
    <w:rsid w:val="004118C5"/>
    <w:rsid w:val="004336B2"/>
    <w:rsid w:val="00433DE8"/>
    <w:rsid w:val="00441F15"/>
    <w:rsid w:val="00446B2E"/>
    <w:rsid w:val="004529D7"/>
    <w:rsid w:val="00454D99"/>
    <w:rsid w:val="00455336"/>
    <w:rsid w:val="004632F7"/>
    <w:rsid w:val="00471BFE"/>
    <w:rsid w:val="00472511"/>
    <w:rsid w:val="00480337"/>
    <w:rsid w:val="004961A5"/>
    <w:rsid w:val="004B3282"/>
    <w:rsid w:val="004B422F"/>
    <w:rsid w:val="004B46E5"/>
    <w:rsid w:val="004B5455"/>
    <w:rsid w:val="004C0DD1"/>
    <w:rsid w:val="004C14F3"/>
    <w:rsid w:val="004D6E61"/>
    <w:rsid w:val="004F77C1"/>
    <w:rsid w:val="00502258"/>
    <w:rsid w:val="0051737C"/>
    <w:rsid w:val="005227D9"/>
    <w:rsid w:val="00523BB6"/>
    <w:rsid w:val="00524622"/>
    <w:rsid w:val="0052462B"/>
    <w:rsid w:val="005270C4"/>
    <w:rsid w:val="00531B1A"/>
    <w:rsid w:val="00531DE0"/>
    <w:rsid w:val="00552403"/>
    <w:rsid w:val="00552E65"/>
    <w:rsid w:val="005632CA"/>
    <w:rsid w:val="00564AF6"/>
    <w:rsid w:val="005715E3"/>
    <w:rsid w:val="00577848"/>
    <w:rsid w:val="00580D4B"/>
    <w:rsid w:val="005A7F2D"/>
    <w:rsid w:val="005A7F99"/>
    <w:rsid w:val="005B0016"/>
    <w:rsid w:val="005B15D6"/>
    <w:rsid w:val="005B2E07"/>
    <w:rsid w:val="005B4391"/>
    <w:rsid w:val="005C61F7"/>
    <w:rsid w:val="005D1058"/>
    <w:rsid w:val="005D292B"/>
    <w:rsid w:val="005D6105"/>
    <w:rsid w:val="005D7C72"/>
    <w:rsid w:val="005E1EBA"/>
    <w:rsid w:val="005F45F7"/>
    <w:rsid w:val="005F744F"/>
    <w:rsid w:val="00600DA7"/>
    <w:rsid w:val="00624D95"/>
    <w:rsid w:val="00627F7C"/>
    <w:rsid w:val="0063382B"/>
    <w:rsid w:val="00634DA6"/>
    <w:rsid w:val="0064500B"/>
    <w:rsid w:val="00654E96"/>
    <w:rsid w:val="00666152"/>
    <w:rsid w:val="0067097C"/>
    <w:rsid w:val="00672D38"/>
    <w:rsid w:val="00676E71"/>
    <w:rsid w:val="00683761"/>
    <w:rsid w:val="0068436F"/>
    <w:rsid w:val="00686C66"/>
    <w:rsid w:val="006A2BEF"/>
    <w:rsid w:val="006A6A5C"/>
    <w:rsid w:val="006C1F7F"/>
    <w:rsid w:val="006C22A2"/>
    <w:rsid w:val="006C42EE"/>
    <w:rsid w:val="006D1983"/>
    <w:rsid w:val="006E507D"/>
    <w:rsid w:val="006E6D89"/>
    <w:rsid w:val="006F7E9A"/>
    <w:rsid w:val="00703E5D"/>
    <w:rsid w:val="00707511"/>
    <w:rsid w:val="00710927"/>
    <w:rsid w:val="00710FF4"/>
    <w:rsid w:val="00712DAC"/>
    <w:rsid w:val="00714BC1"/>
    <w:rsid w:val="00716CD8"/>
    <w:rsid w:val="00744158"/>
    <w:rsid w:val="00747D46"/>
    <w:rsid w:val="00751746"/>
    <w:rsid w:val="007552D7"/>
    <w:rsid w:val="00755763"/>
    <w:rsid w:val="00757997"/>
    <w:rsid w:val="00765817"/>
    <w:rsid w:val="00771A40"/>
    <w:rsid w:val="007748D6"/>
    <w:rsid w:val="00785E8B"/>
    <w:rsid w:val="00795C0F"/>
    <w:rsid w:val="007A4511"/>
    <w:rsid w:val="007A45BD"/>
    <w:rsid w:val="007A5F4B"/>
    <w:rsid w:val="007C0F64"/>
    <w:rsid w:val="007C5DEA"/>
    <w:rsid w:val="007D2117"/>
    <w:rsid w:val="007D5D57"/>
    <w:rsid w:val="007E3C09"/>
    <w:rsid w:val="007E670A"/>
    <w:rsid w:val="007F7855"/>
    <w:rsid w:val="008048F0"/>
    <w:rsid w:val="00805916"/>
    <w:rsid w:val="00806868"/>
    <w:rsid w:val="00806ACF"/>
    <w:rsid w:val="00817F15"/>
    <w:rsid w:val="008218C9"/>
    <w:rsid w:val="00823074"/>
    <w:rsid w:val="008269DE"/>
    <w:rsid w:val="00832100"/>
    <w:rsid w:val="008403C2"/>
    <w:rsid w:val="008415A7"/>
    <w:rsid w:val="00850E57"/>
    <w:rsid w:val="00854DF4"/>
    <w:rsid w:val="008651BF"/>
    <w:rsid w:val="008659AF"/>
    <w:rsid w:val="00866755"/>
    <w:rsid w:val="008676BE"/>
    <w:rsid w:val="008679B1"/>
    <w:rsid w:val="008876E1"/>
    <w:rsid w:val="00887D06"/>
    <w:rsid w:val="008903AB"/>
    <w:rsid w:val="008917AA"/>
    <w:rsid w:val="008919BC"/>
    <w:rsid w:val="00893033"/>
    <w:rsid w:val="008949C1"/>
    <w:rsid w:val="008956F8"/>
    <w:rsid w:val="0089650B"/>
    <w:rsid w:val="008A4762"/>
    <w:rsid w:val="008A6844"/>
    <w:rsid w:val="008B5B65"/>
    <w:rsid w:val="008B6496"/>
    <w:rsid w:val="008C10A8"/>
    <w:rsid w:val="008C563A"/>
    <w:rsid w:val="008D5427"/>
    <w:rsid w:val="008D57CA"/>
    <w:rsid w:val="008D6EF3"/>
    <w:rsid w:val="008E2845"/>
    <w:rsid w:val="008F6D5F"/>
    <w:rsid w:val="00900484"/>
    <w:rsid w:val="0090560C"/>
    <w:rsid w:val="00910ACE"/>
    <w:rsid w:val="00913ADA"/>
    <w:rsid w:val="00927982"/>
    <w:rsid w:val="009319EF"/>
    <w:rsid w:val="00935A84"/>
    <w:rsid w:val="00935DCA"/>
    <w:rsid w:val="009435E9"/>
    <w:rsid w:val="00944C02"/>
    <w:rsid w:val="00945AB2"/>
    <w:rsid w:val="0095361B"/>
    <w:rsid w:val="009647AC"/>
    <w:rsid w:val="00966DDF"/>
    <w:rsid w:val="00973A90"/>
    <w:rsid w:val="0097413F"/>
    <w:rsid w:val="009745B3"/>
    <w:rsid w:val="00977641"/>
    <w:rsid w:val="009825EC"/>
    <w:rsid w:val="00982C19"/>
    <w:rsid w:val="00985E48"/>
    <w:rsid w:val="00993A40"/>
    <w:rsid w:val="0099601B"/>
    <w:rsid w:val="009A1E3E"/>
    <w:rsid w:val="009A5FA0"/>
    <w:rsid w:val="009B1D35"/>
    <w:rsid w:val="009B4148"/>
    <w:rsid w:val="009E0563"/>
    <w:rsid w:val="009E0D58"/>
    <w:rsid w:val="009E55BF"/>
    <w:rsid w:val="009F0487"/>
    <w:rsid w:val="009F1E60"/>
    <w:rsid w:val="00A0161F"/>
    <w:rsid w:val="00A037F3"/>
    <w:rsid w:val="00A03E59"/>
    <w:rsid w:val="00A0575E"/>
    <w:rsid w:val="00A07F77"/>
    <w:rsid w:val="00A16AA3"/>
    <w:rsid w:val="00A24BE5"/>
    <w:rsid w:val="00A34B75"/>
    <w:rsid w:val="00A5010C"/>
    <w:rsid w:val="00A55A78"/>
    <w:rsid w:val="00A577E7"/>
    <w:rsid w:val="00A67C28"/>
    <w:rsid w:val="00AB014F"/>
    <w:rsid w:val="00AB2679"/>
    <w:rsid w:val="00AB47A9"/>
    <w:rsid w:val="00AB4FB3"/>
    <w:rsid w:val="00AC170D"/>
    <w:rsid w:val="00AC3139"/>
    <w:rsid w:val="00AC39E0"/>
    <w:rsid w:val="00AC764A"/>
    <w:rsid w:val="00AD0EA9"/>
    <w:rsid w:val="00AD7AF2"/>
    <w:rsid w:val="00AE7543"/>
    <w:rsid w:val="00AE7A9D"/>
    <w:rsid w:val="00AF40A1"/>
    <w:rsid w:val="00B026D4"/>
    <w:rsid w:val="00B04ABE"/>
    <w:rsid w:val="00B0616D"/>
    <w:rsid w:val="00B11297"/>
    <w:rsid w:val="00B11832"/>
    <w:rsid w:val="00B16C93"/>
    <w:rsid w:val="00B2155F"/>
    <w:rsid w:val="00B21C05"/>
    <w:rsid w:val="00B22DD9"/>
    <w:rsid w:val="00B4290A"/>
    <w:rsid w:val="00B51EBD"/>
    <w:rsid w:val="00B576C9"/>
    <w:rsid w:val="00B70BA6"/>
    <w:rsid w:val="00B711FA"/>
    <w:rsid w:val="00B71A20"/>
    <w:rsid w:val="00B8312D"/>
    <w:rsid w:val="00B85CE0"/>
    <w:rsid w:val="00B92C9C"/>
    <w:rsid w:val="00B96F4F"/>
    <w:rsid w:val="00BA1C9C"/>
    <w:rsid w:val="00BA4827"/>
    <w:rsid w:val="00BD2810"/>
    <w:rsid w:val="00BD3165"/>
    <w:rsid w:val="00BD655A"/>
    <w:rsid w:val="00BE0E91"/>
    <w:rsid w:val="00BE50A8"/>
    <w:rsid w:val="00BF1DBB"/>
    <w:rsid w:val="00BF6B8E"/>
    <w:rsid w:val="00C11A43"/>
    <w:rsid w:val="00C157DE"/>
    <w:rsid w:val="00C22DD3"/>
    <w:rsid w:val="00C24E26"/>
    <w:rsid w:val="00C3009B"/>
    <w:rsid w:val="00C3163D"/>
    <w:rsid w:val="00C36B74"/>
    <w:rsid w:val="00C40C3D"/>
    <w:rsid w:val="00C4199B"/>
    <w:rsid w:val="00C43A46"/>
    <w:rsid w:val="00C52F14"/>
    <w:rsid w:val="00C54966"/>
    <w:rsid w:val="00C549B4"/>
    <w:rsid w:val="00C6348B"/>
    <w:rsid w:val="00C80A48"/>
    <w:rsid w:val="00C90497"/>
    <w:rsid w:val="00C913E6"/>
    <w:rsid w:val="00C952AE"/>
    <w:rsid w:val="00C957C4"/>
    <w:rsid w:val="00C967CC"/>
    <w:rsid w:val="00CA1C8D"/>
    <w:rsid w:val="00CA26AF"/>
    <w:rsid w:val="00CA3E74"/>
    <w:rsid w:val="00CA4B24"/>
    <w:rsid w:val="00CA72E4"/>
    <w:rsid w:val="00CB584C"/>
    <w:rsid w:val="00CB5A27"/>
    <w:rsid w:val="00CB6C28"/>
    <w:rsid w:val="00CC133D"/>
    <w:rsid w:val="00CC77E0"/>
    <w:rsid w:val="00CC7C81"/>
    <w:rsid w:val="00CC7D56"/>
    <w:rsid w:val="00CD25D8"/>
    <w:rsid w:val="00CD6C3C"/>
    <w:rsid w:val="00CE1437"/>
    <w:rsid w:val="00D014F2"/>
    <w:rsid w:val="00D01FDE"/>
    <w:rsid w:val="00D02E71"/>
    <w:rsid w:val="00D05DB8"/>
    <w:rsid w:val="00D14242"/>
    <w:rsid w:val="00D24CAC"/>
    <w:rsid w:val="00D253F6"/>
    <w:rsid w:val="00D26359"/>
    <w:rsid w:val="00D2675E"/>
    <w:rsid w:val="00D268F9"/>
    <w:rsid w:val="00D30979"/>
    <w:rsid w:val="00D36DDE"/>
    <w:rsid w:val="00D4168D"/>
    <w:rsid w:val="00D45107"/>
    <w:rsid w:val="00D51062"/>
    <w:rsid w:val="00D525D1"/>
    <w:rsid w:val="00D57374"/>
    <w:rsid w:val="00D63000"/>
    <w:rsid w:val="00D67841"/>
    <w:rsid w:val="00D862A3"/>
    <w:rsid w:val="00D90265"/>
    <w:rsid w:val="00D91512"/>
    <w:rsid w:val="00D93018"/>
    <w:rsid w:val="00DE7CDD"/>
    <w:rsid w:val="00DF7F10"/>
    <w:rsid w:val="00E00CD7"/>
    <w:rsid w:val="00E1299D"/>
    <w:rsid w:val="00E1354D"/>
    <w:rsid w:val="00E14574"/>
    <w:rsid w:val="00E16166"/>
    <w:rsid w:val="00E22BDC"/>
    <w:rsid w:val="00E23C12"/>
    <w:rsid w:val="00E25A8F"/>
    <w:rsid w:val="00E260B0"/>
    <w:rsid w:val="00E26EF3"/>
    <w:rsid w:val="00E30518"/>
    <w:rsid w:val="00E36EE1"/>
    <w:rsid w:val="00E40BCF"/>
    <w:rsid w:val="00E44597"/>
    <w:rsid w:val="00E44D03"/>
    <w:rsid w:val="00E459D1"/>
    <w:rsid w:val="00E472AB"/>
    <w:rsid w:val="00E51E21"/>
    <w:rsid w:val="00E54B51"/>
    <w:rsid w:val="00E57A92"/>
    <w:rsid w:val="00E70453"/>
    <w:rsid w:val="00E804CD"/>
    <w:rsid w:val="00E809BA"/>
    <w:rsid w:val="00E81FD1"/>
    <w:rsid w:val="00E826BD"/>
    <w:rsid w:val="00E83A45"/>
    <w:rsid w:val="00E84D76"/>
    <w:rsid w:val="00E86DD9"/>
    <w:rsid w:val="00E91C20"/>
    <w:rsid w:val="00E960B4"/>
    <w:rsid w:val="00E9706F"/>
    <w:rsid w:val="00EA71AC"/>
    <w:rsid w:val="00EB2CFB"/>
    <w:rsid w:val="00EC2326"/>
    <w:rsid w:val="00EC5E81"/>
    <w:rsid w:val="00ED717B"/>
    <w:rsid w:val="00EE0F51"/>
    <w:rsid w:val="00EE3657"/>
    <w:rsid w:val="00EE424E"/>
    <w:rsid w:val="00EF4850"/>
    <w:rsid w:val="00EF50FB"/>
    <w:rsid w:val="00EF6981"/>
    <w:rsid w:val="00EF6C51"/>
    <w:rsid w:val="00F11A10"/>
    <w:rsid w:val="00F1446A"/>
    <w:rsid w:val="00F1477B"/>
    <w:rsid w:val="00F20B9D"/>
    <w:rsid w:val="00F2520F"/>
    <w:rsid w:val="00F30BE8"/>
    <w:rsid w:val="00F31D86"/>
    <w:rsid w:val="00F35E9F"/>
    <w:rsid w:val="00F40E0E"/>
    <w:rsid w:val="00F43046"/>
    <w:rsid w:val="00F43E51"/>
    <w:rsid w:val="00F51209"/>
    <w:rsid w:val="00F51ED9"/>
    <w:rsid w:val="00F54E55"/>
    <w:rsid w:val="00F603EA"/>
    <w:rsid w:val="00F633E2"/>
    <w:rsid w:val="00F67173"/>
    <w:rsid w:val="00F82F22"/>
    <w:rsid w:val="00F91412"/>
    <w:rsid w:val="00FA1984"/>
    <w:rsid w:val="00FB529A"/>
    <w:rsid w:val="00FC35BE"/>
    <w:rsid w:val="00FC539D"/>
    <w:rsid w:val="00FC637A"/>
    <w:rsid w:val="00FC659A"/>
    <w:rsid w:val="00FE1BF8"/>
    <w:rsid w:val="00FE30B1"/>
    <w:rsid w:val="00FE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022">
      <w:bodyDiv w:val="1"/>
      <w:marLeft w:val="0"/>
      <w:marRight w:val="0"/>
      <w:marTop w:val="0"/>
      <w:marBottom w:val="0"/>
      <w:divBdr>
        <w:top w:val="none" w:sz="0" w:space="0" w:color="auto"/>
        <w:left w:val="none" w:sz="0" w:space="0" w:color="auto"/>
        <w:bottom w:val="none" w:sz="0" w:space="0" w:color="auto"/>
        <w:right w:val="none" w:sz="0" w:space="0" w:color="auto"/>
      </w:divBdr>
    </w:div>
    <w:div w:id="291907501">
      <w:bodyDiv w:val="1"/>
      <w:marLeft w:val="0"/>
      <w:marRight w:val="0"/>
      <w:marTop w:val="0"/>
      <w:marBottom w:val="0"/>
      <w:divBdr>
        <w:top w:val="none" w:sz="0" w:space="0" w:color="auto"/>
        <w:left w:val="none" w:sz="0" w:space="0" w:color="auto"/>
        <w:bottom w:val="none" w:sz="0" w:space="0" w:color="auto"/>
        <w:right w:val="none" w:sz="0" w:space="0" w:color="auto"/>
      </w:divBdr>
    </w:div>
    <w:div w:id="403912655">
      <w:bodyDiv w:val="1"/>
      <w:marLeft w:val="0"/>
      <w:marRight w:val="0"/>
      <w:marTop w:val="0"/>
      <w:marBottom w:val="0"/>
      <w:divBdr>
        <w:top w:val="none" w:sz="0" w:space="0" w:color="auto"/>
        <w:left w:val="none" w:sz="0" w:space="0" w:color="auto"/>
        <w:bottom w:val="none" w:sz="0" w:space="0" w:color="auto"/>
        <w:right w:val="none" w:sz="0" w:space="0" w:color="auto"/>
      </w:divBdr>
    </w:div>
    <w:div w:id="709375805">
      <w:bodyDiv w:val="1"/>
      <w:marLeft w:val="0"/>
      <w:marRight w:val="0"/>
      <w:marTop w:val="0"/>
      <w:marBottom w:val="0"/>
      <w:divBdr>
        <w:top w:val="none" w:sz="0" w:space="0" w:color="auto"/>
        <w:left w:val="none" w:sz="0" w:space="0" w:color="auto"/>
        <w:bottom w:val="none" w:sz="0" w:space="0" w:color="auto"/>
        <w:right w:val="none" w:sz="0" w:space="0" w:color="auto"/>
      </w:divBdr>
    </w:div>
    <w:div w:id="806556051">
      <w:bodyDiv w:val="1"/>
      <w:marLeft w:val="0"/>
      <w:marRight w:val="0"/>
      <w:marTop w:val="0"/>
      <w:marBottom w:val="0"/>
      <w:divBdr>
        <w:top w:val="none" w:sz="0" w:space="0" w:color="auto"/>
        <w:left w:val="none" w:sz="0" w:space="0" w:color="auto"/>
        <w:bottom w:val="none" w:sz="0" w:space="0" w:color="auto"/>
        <w:right w:val="none" w:sz="0" w:space="0" w:color="auto"/>
      </w:divBdr>
      <w:divsChild>
        <w:div w:id="2069188695">
          <w:marLeft w:val="0"/>
          <w:marRight w:val="0"/>
          <w:marTop w:val="0"/>
          <w:marBottom w:val="0"/>
          <w:divBdr>
            <w:top w:val="none" w:sz="0" w:space="0" w:color="auto"/>
            <w:left w:val="none" w:sz="0" w:space="0" w:color="auto"/>
            <w:bottom w:val="none" w:sz="0" w:space="0" w:color="auto"/>
            <w:right w:val="none" w:sz="0" w:space="0" w:color="auto"/>
          </w:divBdr>
        </w:div>
      </w:divsChild>
    </w:div>
    <w:div w:id="865560264">
      <w:bodyDiv w:val="1"/>
      <w:marLeft w:val="0"/>
      <w:marRight w:val="0"/>
      <w:marTop w:val="0"/>
      <w:marBottom w:val="0"/>
      <w:divBdr>
        <w:top w:val="none" w:sz="0" w:space="0" w:color="auto"/>
        <w:left w:val="none" w:sz="0" w:space="0" w:color="auto"/>
        <w:bottom w:val="none" w:sz="0" w:space="0" w:color="auto"/>
        <w:right w:val="none" w:sz="0" w:space="0" w:color="auto"/>
      </w:divBdr>
    </w:div>
    <w:div w:id="951595813">
      <w:bodyDiv w:val="1"/>
      <w:marLeft w:val="0"/>
      <w:marRight w:val="0"/>
      <w:marTop w:val="0"/>
      <w:marBottom w:val="0"/>
      <w:divBdr>
        <w:top w:val="none" w:sz="0" w:space="0" w:color="auto"/>
        <w:left w:val="none" w:sz="0" w:space="0" w:color="auto"/>
        <w:bottom w:val="none" w:sz="0" w:space="0" w:color="auto"/>
        <w:right w:val="none" w:sz="0" w:space="0" w:color="auto"/>
      </w:divBdr>
    </w:div>
    <w:div w:id="1563713079">
      <w:bodyDiv w:val="1"/>
      <w:marLeft w:val="0"/>
      <w:marRight w:val="0"/>
      <w:marTop w:val="0"/>
      <w:marBottom w:val="0"/>
      <w:divBdr>
        <w:top w:val="none" w:sz="0" w:space="0" w:color="auto"/>
        <w:left w:val="none" w:sz="0" w:space="0" w:color="auto"/>
        <w:bottom w:val="none" w:sz="0" w:space="0" w:color="auto"/>
        <w:right w:val="none" w:sz="0" w:space="0" w:color="auto"/>
      </w:divBdr>
    </w:div>
    <w:div w:id="1860699070">
      <w:bodyDiv w:val="1"/>
      <w:marLeft w:val="0"/>
      <w:marRight w:val="0"/>
      <w:marTop w:val="0"/>
      <w:marBottom w:val="0"/>
      <w:divBdr>
        <w:top w:val="none" w:sz="0" w:space="0" w:color="auto"/>
        <w:left w:val="none" w:sz="0" w:space="0" w:color="auto"/>
        <w:bottom w:val="none" w:sz="0" w:space="0" w:color="auto"/>
        <w:right w:val="none" w:sz="0" w:space="0" w:color="auto"/>
      </w:divBdr>
    </w:div>
    <w:div w:id="1915387370">
      <w:bodyDiv w:val="1"/>
      <w:marLeft w:val="0"/>
      <w:marRight w:val="0"/>
      <w:marTop w:val="0"/>
      <w:marBottom w:val="0"/>
      <w:divBdr>
        <w:top w:val="none" w:sz="0" w:space="0" w:color="auto"/>
        <w:left w:val="none" w:sz="0" w:space="0" w:color="auto"/>
        <w:bottom w:val="none" w:sz="0" w:space="0" w:color="auto"/>
        <w:right w:val="none" w:sz="0" w:space="0" w:color="auto"/>
      </w:divBdr>
    </w:div>
    <w:div w:id="2064523875">
      <w:bodyDiv w:val="1"/>
      <w:marLeft w:val="0"/>
      <w:marRight w:val="0"/>
      <w:marTop w:val="0"/>
      <w:marBottom w:val="0"/>
      <w:divBdr>
        <w:top w:val="none" w:sz="0" w:space="0" w:color="auto"/>
        <w:left w:val="none" w:sz="0" w:space="0" w:color="auto"/>
        <w:bottom w:val="none" w:sz="0" w:space="0" w:color="auto"/>
        <w:right w:val="none" w:sz="0" w:space="0" w:color="auto"/>
      </w:divBdr>
    </w:div>
    <w:div w:id="2087915175">
      <w:bodyDiv w:val="1"/>
      <w:marLeft w:val="0"/>
      <w:marRight w:val="0"/>
      <w:marTop w:val="0"/>
      <w:marBottom w:val="0"/>
      <w:divBdr>
        <w:top w:val="none" w:sz="0" w:space="0" w:color="auto"/>
        <w:left w:val="none" w:sz="0" w:space="0" w:color="auto"/>
        <w:bottom w:val="none" w:sz="0" w:space="0" w:color="auto"/>
        <w:right w:val="none" w:sz="0" w:space="0" w:color="auto"/>
      </w:divBdr>
    </w:div>
    <w:div w:id="212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5A"/>
    <w:rsid w:val="0058415A"/>
    <w:rsid w:val="0067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99364C87724788959C09D10B0B825A">
    <w:name w:val="AE99364C87724788959C09D10B0B825A"/>
    <w:rsid w:val="005841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99364C87724788959C09D10B0B825A">
    <w:name w:val="AE99364C87724788959C09D10B0B825A"/>
    <w:rsid w:val="00584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EF54-15A9-4E82-9B94-D9B578FD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12664</Words>
  <Characters>72190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Lagunin</dc:creator>
  <cp:lastModifiedBy>Пользователь</cp:lastModifiedBy>
  <cp:revision>2</cp:revision>
  <cp:lastPrinted>2018-05-17T04:59:00Z</cp:lastPrinted>
  <dcterms:created xsi:type="dcterms:W3CDTF">2018-05-17T05:09:00Z</dcterms:created>
  <dcterms:modified xsi:type="dcterms:W3CDTF">2018-05-17T05:09:00Z</dcterms:modified>
</cp:coreProperties>
</file>