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10" w:rsidRDefault="00D23E10" w:rsidP="008C4F7C">
      <w:pPr>
        <w:spacing w:before="240"/>
        <w:jc w:val="center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955"/>
      </w:tblGrid>
      <w:tr w:rsidR="001E39E0" w:rsidRPr="00DD175C" w:rsidTr="001E39E0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1E39E0" w:rsidRPr="001E39E0" w:rsidRDefault="001E39E0" w:rsidP="001E39E0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1E39E0">
              <w:rPr>
                <w:rStyle w:val="a9"/>
                <w:rFonts w:ascii="Times New Roman" w:hAnsi="Times New Roman" w:cs="Times New Roman"/>
                <w:sz w:val="28"/>
                <w:szCs w:val="24"/>
              </w:rPr>
              <w:t>РОСТЕХНАДЗОР</w:t>
            </w:r>
          </w:p>
        </w:tc>
      </w:tr>
      <w:tr w:rsidR="001E39E0" w:rsidRPr="00DD175C" w:rsidTr="001E39E0">
        <w:tc>
          <w:tcPr>
            <w:tcW w:w="9345" w:type="dxa"/>
            <w:gridSpan w:val="3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Предатестационная подготовка </w:t>
            </w:r>
          </w:p>
        </w:tc>
      </w:tr>
      <w:tr w:rsidR="008C4F7C" w:rsidRPr="00DD175C" w:rsidTr="001E39E0">
        <w:tc>
          <w:tcPr>
            <w:tcW w:w="9345" w:type="dxa"/>
            <w:gridSpan w:val="3"/>
            <w:vAlign w:val="center"/>
          </w:tcPr>
          <w:p w:rsidR="008C4F7C" w:rsidRDefault="008C4F7C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 для прохождения аттестации по ПБ</w:t>
            </w:r>
          </w:p>
        </w:tc>
      </w:tr>
      <w:tr w:rsidR="001E39E0" w:rsidRPr="00DD175C" w:rsidTr="001E39E0">
        <w:tc>
          <w:tcPr>
            <w:tcW w:w="9345" w:type="dxa"/>
            <w:gridSpan w:val="3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9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Аттестация специалистов в Ростехнадзоре / Аттестация по промышленной безопасности</w:t>
            </w:r>
          </w:p>
        </w:tc>
      </w:tr>
      <w:tr w:rsidR="008C4F7C" w:rsidRPr="00DD175C" w:rsidTr="001E39E0">
        <w:tc>
          <w:tcPr>
            <w:tcW w:w="9345" w:type="dxa"/>
            <w:gridSpan w:val="3"/>
            <w:vAlign w:val="center"/>
          </w:tcPr>
          <w:p w:rsidR="008C4F7C" w:rsidRPr="001E39E0" w:rsidRDefault="008C4F7C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Электробезопасность</w:t>
            </w:r>
          </w:p>
        </w:tc>
      </w:tr>
      <w:tr w:rsidR="008C4F7C" w:rsidRPr="00DD175C" w:rsidTr="001E39E0">
        <w:tc>
          <w:tcPr>
            <w:tcW w:w="9345" w:type="dxa"/>
            <w:gridSpan w:val="3"/>
            <w:vAlign w:val="center"/>
          </w:tcPr>
          <w:p w:rsidR="008C4F7C" w:rsidRDefault="008C4F7C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Тепловые энергоустановки</w:t>
            </w:r>
          </w:p>
        </w:tc>
      </w:tr>
      <w:tr w:rsidR="001E39E0" w:rsidRPr="00DD175C" w:rsidTr="001E39E0">
        <w:tc>
          <w:tcPr>
            <w:tcW w:w="9345" w:type="dxa"/>
            <w:gridSpan w:val="3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9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Регистрация и перерегистрация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ОПО и ТУ</w:t>
            </w:r>
          </w:p>
        </w:tc>
      </w:tr>
      <w:tr w:rsidR="008C4F7C" w:rsidRPr="00DD175C" w:rsidTr="001E39E0">
        <w:tc>
          <w:tcPr>
            <w:tcW w:w="9345" w:type="dxa"/>
            <w:gridSpan w:val="3"/>
            <w:vAlign w:val="center"/>
          </w:tcPr>
          <w:p w:rsidR="008C4F7C" w:rsidRPr="001E39E0" w:rsidRDefault="008C4F7C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Обследование зданий, сооружений и ТУ</w:t>
            </w:r>
          </w:p>
        </w:tc>
      </w:tr>
      <w:tr w:rsidR="001E39E0" w:rsidRPr="00DD175C" w:rsidTr="00C536F1">
        <w:tc>
          <w:tcPr>
            <w:tcW w:w="3681" w:type="dxa"/>
            <w:vMerge w:val="restart"/>
            <w:vAlign w:val="center"/>
          </w:tcPr>
          <w:p w:rsidR="001E39E0" w:rsidRDefault="008C4F7C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1E39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кспертиза промышленной безопасности</w:t>
            </w:r>
          </w:p>
        </w:tc>
        <w:tc>
          <w:tcPr>
            <w:tcW w:w="5664" w:type="dxa"/>
            <w:gridSpan w:val="2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Проектной документации</w:t>
            </w:r>
          </w:p>
        </w:tc>
      </w:tr>
      <w:tr w:rsidR="001E39E0" w:rsidRPr="00DD175C" w:rsidTr="00C536F1">
        <w:tc>
          <w:tcPr>
            <w:tcW w:w="3681" w:type="dxa"/>
            <w:vMerge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Зданий и сооружений</w:t>
            </w:r>
          </w:p>
        </w:tc>
      </w:tr>
      <w:tr w:rsidR="001E39E0" w:rsidRPr="00DD175C" w:rsidTr="00C536F1">
        <w:tc>
          <w:tcPr>
            <w:tcW w:w="3681" w:type="dxa"/>
            <w:vMerge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Технических устройств</w:t>
            </w:r>
          </w:p>
        </w:tc>
      </w:tr>
      <w:tr w:rsidR="001E39E0" w:rsidRPr="00DD175C" w:rsidTr="00C536F1">
        <w:tc>
          <w:tcPr>
            <w:tcW w:w="3681" w:type="dxa"/>
            <w:vMerge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1E39E0" w:rsidRDefault="001E39E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Декларации промышленной безопасности</w:t>
            </w:r>
          </w:p>
        </w:tc>
      </w:tr>
      <w:tr w:rsidR="00D23E10" w:rsidRPr="00DD175C" w:rsidTr="00C536F1">
        <w:tc>
          <w:tcPr>
            <w:tcW w:w="3681" w:type="dxa"/>
            <w:vMerge w:val="restart"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Разработка документации</w:t>
            </w:r>
          </w:p>
        </w:tc>
        <w:tc>
          <w:tcPr>
            <w:tcW w:w="5664" w:type="dxa"/>
            <w:gridSpan w:val="2"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Паспорт ОПО и ТУ</w:t>
            </w:r>
          </w:p>
        </w:tc>
      </w:tr>
      <w:tr w:rsidR="00D23E10" w:rsidRPr="00DD175C" w:rsidTr="00C536F1">
        <w:tc>
          <w:tcPr>
            <w:tcW w:w="3681" w:type="dxa"/>
            <w:vMerge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ПЛАРН</w:t>
            </w:r>
          </w:p>
        </w:tc>
      </w:tr>
      <w:tr w:rsidR="00D23E10" w:rsidRPr="00DD175C" w:rsidTr="00C536F1">
        <w:tc>
          <w:tcPr>
            <w:tcW w:w="3681" w:type="dxa"/>
            <w:vMerge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ПЛА (ПЛАС)</w:t>
            </w:r>
          </w:p>
        </w:tc>
      </w:tr>
      <w:tr w:rsidR="00D23E10" w:rsidRPr="00DD175C" w:rsidTr="00C536F1">
        <w:tc>
          <w:tcPr>
            <w:tcW w:w="3681" w:type="dxa"/>
            <w:vMerge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D23E10" w:rsidRDefault="00740BD1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Паспорт пожарной безопасности</w:t>
            </w:r>
          </w:p>
        </w:tc>
      </w:tr>
      <w:tr w:rsidR="00D23E10" w:rsidRPr="00DD175C" w:rsidTr="00C536F1">
        <w:tc>
          <w:tcPr>
            <w:tcW w:w="3681" w:type="dxa"/>
            <w:vMerge/>
            <w:vAlign w:val="center"/>
          </w:tcPr>
          <w:p w:rsidR="00D23E10" w:rsidRDefault="00D23E10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D23E10" w:rsidRDefault="00740BD1" w:rsidP="001E39E0">
            <w:pPr>
              <w:spacing w:after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Расчет вероятного вреда в результате аварий</w:t>
            </w:r>
          </w:p>
        </w:tc>
      </w:tr>
      <w:tr w:rsidR="00D23E10" w:rsidRPr="00DD175C" w:rsidTr="00C536F1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D23E10" w:rsidRP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536F1">
              <w:rPr>
                <w:rStyle w:val="a9"/>
                <w:rFonts w:ascii="Times New Roman" w:hAnsi="Times New Roman" w:cs="Times New Roman"/>
                <w:sz w:val="28"/>
                <w:szCs w:val="24"/>
              </w:rPr>
              <w:t>Пожарная безопасность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C536F1" w:rsidRP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Декларация пожарной безопасности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Независимая оценка пожарных рисков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Пожарный аудит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C536F1" w:rsidRP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536F1">
              <w:rPr>
                <w:rStyle w:val="a9"/>
                <w:rFonts w:ascii="Times New Roman" w:hAnsi="Times New Roman" w:cs="Times New Roman"/>
                <w:sz w:val="28"/>
                <w:szCs w:val="24"/>
              </w:rPr>
              <w:t>Неразрушающий контроль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Обследования зданий и сооружений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Обучение в области неразрушающего контроля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Лаборатория неразрушающего контроля (под запрос)</w:t>
            </w:r>
          </w:p>
        </w:tc>
      </w:tr>
      <w:tr w:rsidR="00C536F1" w:rsidRPr="00DD175C" w:rsidTr="00C536F1">
        <w:tc>
          <w:tcPr>
            <w:tcW w:w="9345" w:type="dxa"/>
            <w:gridSpan w:val="3"/>
            <w:shd w:val="clear" w:color="auto" w:fill="9CC2E5" w:themeFill="accent1" w:themeFillTint="99"/>
            <w:vAlign w:val="center"/>
          </w:tcPr>
          <w:p w:rsidR="00C536F1" w:rsidRPr="00C536F1" w:rsidRDefault="00C536F1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C536F1">
              <w:rPr>
                <w:rStyle w:val="a9"/>
                <w:rFonts w:ascii="Times New Roman" w:hAnsi="Times New Roman" w:cs="Times New Roman"/>
                <w:sz w:val="28"/>
                <w:szCs w:val="24"/>
              </w:rPr>
              <w:t>Экология</w:t>
            </w:r>
          </w:p>
        </w:tc>
      </w:tr>
      <w:tr w:rsidR="00AB3A5F" w:rsidRPr="00DD175C" w:rsidTr="00AB3A5F">
        <w:tc>
          <w:tcPr>
            <w:tcW w:w="9345" w:type="dxa"/>
            <w:gridSpan w:val="3"/>
            <w:shd w:val="clear" w:color="auto" w:fill="auto"/>
            <w:vAlign w:val="center"/>
          </w:tcPr>
          <w:p w:rsidR="00AB3A5F" w:rsidRP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Инвентаризация отходов</w:t>
            </w:r>
          </w:p>
        </w:tc>
      </w:tr>
      <w:tr w:rsidR="00AB3A5F" w:rsidRPr="00DD175C" w:rsidTr="00AB3A5F">
        <w:tc>
          <w:tcPr>
            <w:tcW w:w="9345" w:type="dxa"/>
            <w:gridSpan w:val="3"/>
            <w:shd w:val="clear" w:color="auto" w:fill="auto"/>
            <w:vAlign w:val="center"/>
          </w:tcPr>
          <w:p w:rsid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Инвентаризация выбросов</w:t>
            </w:r>
          </w:p>
        </w:tc>
      </w:tr>
      <w:tr w:rsidR="00AB3A5F" w:rsidRPr="00DD175C" w:rsidTr="00AB3A5F">
        <w:tc>
          <w:tcPr>
            <w:tcW w:w="9345" w:type="dxa"/>
            <w:gridSpan w:val="3"/>
            <w:shd w:val="clear" w:color="auto" w:fill="auto"/>
            <w:vAlign w:val="center"/>
          </w:tcPr>
          <w:p w:rsid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Ведение журнала учета движения отходов</w:t>
            </w:r>
          </w:p>
        </w:tc>
      </w:tr>
      <w:tr w:rsidR="00AB3A5F" w:rsidRPr="00DD175C" w:rsidTr="00B82F7B">
        <w:tc>
          <w:tcPr>
            <w:tcW w:w="9345" w:type="dxa"/>
            <w:gridSpan w:val="3"/>
            <w:shd w:val="clear" w:color="auto" w:fill="auto"/>
            <w:vAlign w:val="center"/>
          </w:tcPr>
          <w:p w:rsid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Паспорта отходов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Проекты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ПДВ, СЗЗ, ПЭК и 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СЗЗ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C536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ПЭК и другие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Ежегодная отчетность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Отчет МСП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2-ТП (отходы)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2-ТП (воздух)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2-ПТ (водхоз)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Отчет ПЭК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Декларация НВОС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Расчет экологического сбора</w:t>
            </w:r>
          </w:p>
        </w:tc>
      </w:tr>
      <w:tr w:rsidR="00AB3A5F" w:rsidRPr="00DD175C" w:rsidTr="00AB3A5F"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:rsidR="00AB3A5F" w:rsidRDefault="00AB3A5F" w:rsidP="00AB3A5F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Статистическая отчетность 4-ОС</w:t>
            </w:r>
          </w:p>
        </w:tc>
      </w:tr>
      <w:tr w:rsidR="008C4F7C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8C4F7C" w:rsidRDefault="008C4F7C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Обучение в области экологии</w:t>
            </w:r>
          </w:p>
        </w:tc>
      </w:tr>
      <w:tr w:rsidR="00AB3A5F" w:rsidRPr="00DD175C" w:rsidTr="00C536F1">
        <w:tc>
          <w:tcPr>
            <w:tcW w:w="9345" w:type="dxa"/>
            <w:gridSpan w:val="3"/>
            <w:shd w:val="clear" w:color="auto" w:fill="auto"/>
            <w:vAlign w:val="center"/>
          </w:tcPr>
          <w:p w:rsidR="00AB3A5F" w:rsidRDefault="00AB3A5F" w:rsidP="008C4F7C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Экологический аудит (с выездом и без)</w:t>
            </w:r>
          </w:p>
        </w:tc>
      </w:tr>
    </w:tbl>
    <w:p w:rsidR="00DD175C" w:rsidRPr="004E04F1" w:rsidRDefault="00DD175C" w:rsidP="00DD175C">
      <w:pPr>
        <w:rPr>
          <w:rFonts w:ascii="Times New Roman" w:hAnsi="Times New Roman" w:cs="Times New Roman"/>
          <w:sz w:val="24"/>
          <w:szCs w:val="24"/>
        </w:rPr>
      </w:pPr>
    </w:p>
    <w:p w:rsidR="00DD175C" w:rsidRPr="004E04F1" w:rsidRDefault="00DD175C" w:rsidP="00DD175C">
      <w:pPr>
        <w:rPr>
          <w:rFonts w:ascii="Times New Roman" w:hAnsi="Times New Roman" w:cs="Times New Roman"/>
          <w:sz w:val="24"/>
          <w:szCs w:val="24"/>
        </w:rPr>
      </w:pPr>
    </w:p>
    <w:p w:rsidR="00DD175C" w:rsidRPr="004E04F1" w:rsidRDefault="00DD175C" w:rsidP="00DD175C">
      <w:pPr>
        <w:rPr>
          <w:rFonts w:ascii="Times New Roman" w:hAnsi="Times New Roman" w:cs="Times New Roman"/>
          <w:sz w:val="24"/>
          <w:szCs w:val="24"/>
        </w:rPr>
      </w:pPr>
    </w:p>
    <w:p w:rsidR="00DD175C" w:rsidRPr="004E04F1" w:rsidRDefault="00DD175C" w:rsidP="00DD175C">
      <w:pPr>
        <w:rPr>
          <w:rFonts w:ascii="Times New Roman" w:hAnsi="Times New Roman" w:cs="Times New Roman"/>
          <w:sz w:val="24"/>
          <w:szCs w:val="24"/>
        </w:rPr>
      </w:pPr>
    </w:p>
    <w:p w:rsidR="00DD175C" w:rsidRPr="004E04F1" w:rsidRDefault="00DD175C" w:rsidP="00DD175C">
      <w:pPr>
        <w:rPr>
          <w:rFonts w:ascii="Times New Roman" w:hAnsi="Times New Roman" w:cs="Times New Roman"/>
          <w:sz w:val="24"/>
          <w:szCs w:val="24"/>
        </w:rPr>
      </w:pPr>
    </w:p>
    <w:p w:rsidR="00484E66" w:rsidRPr="00915794" w:rsidRDefault="002274E2"/>
    <w:sectPr w:rsidR="00484E66" w:rsidRPr="00915794" w:rsidSect="005A3162">
      <w:headerReference w:type="default" r:id="rId6"/>
      <w:footerReference w:type="default" r:id="rId7"/>
      <w:pgSz w:w="11906" w:h="16838"/>
      <w:pgMar w:top="1134" w:right="850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E2" w:rsidRDefault="002274E2" w:rsidP="00FC2E98">
      <w:pPr>
        <w:spacing w:after="0" w:line="240" w:lineRule="auto"/>
      </w:pPr>
      <w:r>
        <w:separator/>
      </w:r>
    </w:p>
  </w:endnote>
  <w:endnote w:type="continuationSeparator" w:id="0">
    <w:p w:rsidR="002274E2" w:rsidRDefault="002274E2" w:rsidP="00FC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2" w:rsidRPr="00915794" w:rsidRDefault="005A3162" w:rsidP="005A3162">
    <w:pPr>
      <w:pStyle w:val="a5"/>
      <w:jc w:val="center"/>
      <w:rPr>
        <w:b/>
      </w:rPr>
    </w:pPr>
    <w:r w:rsidRPr="00915794">
      <w:rPr>
        <w:b/>
      </w:rPr>
      <w:t xml:space="preserve">С Уважением, </w:t>
    </w:r>
    <w:r w:rsidR="002072BF">
      <w:rPr>
        <w:b/>
      </w:rPr>
      <w:t>Краснобаев Богдан</w:t>
    </w:r>
  </w:p>
  <w:p w:rsidR="005A3162" w:rsidRPr="00915794" w:rsidRDefault="00915794" w:rsidP="005A3162">
    <w:pPr>
      <w:pStyle w:val="a5"/>
      <w:jc w:val="center"/>
      <w:rPr>
        <w:b/>
      </w:rPr>
    </w:pPr>
    <w:r w:rsidRPr="00915794">
      <w:rPr>
        <w:b/>
      </w:rPr>
      <w:t>С</w:t>
    </w:r>
    <w:r w:rsidR="005A3162" w:rsidRPr="00915794">
      <w:rPr>
        <w:b/>
      </w:rPr>
      <w:t>пециалист по работе с клиентами ГК «Технологии безопасности»</w:t>
    </w:r>
  </w:p>
  <w:p w:rsidR="005A3162" w:rsidRPr="005A3162" w:rsidRDefault="005A3162" w:rsidP="005A3162">
    <w:pPr>
      <w:pStyle w:val="a5"/>
      <w:jc w:val="center"/>
      <w:rPr>
        <w:lang w:val="en-US"/>
      </w:rPr>
    </w:pPr>
    <w:r>
      <w:t>Тел</w:t>
    </w:r>
    <w:r w:rsidRPr="005A3162">
      <w:rPr>
        <w:lang w:val="en-US"/>
      </w:rPr>
      <w:t>. +7 (902) 524-07-70</w:t>
    </w:r>
  </w:p>
  <w:p w:rsidR="005A3162" w:rsidRDefault="005A3162" w:rsidP="005A3162">
    <w:pPr>
      <w:pStyle w:val="a5"/>
      <w:jc w:val="center"/>
      <w:rPr>
        <w:lang w:val="en-US"/>
      </w:rPr>
    </w:pPr>
    <w:r>
      <w:rPr>
        <w:lang w:val="en-US"/>
      </w:rPr>
      <w:t>e-mail</w:t>
    </w:r>
    <w:r w:rsidRPr="005A3162">
      <w:rPr>
        <w:lang w:val="en-US"/>
      </w:rPr>
      <w:t xml:space="preserve">: </w:t>
    </w:r>
    <w:hyperlink r:id="rId1" w:history="1">
      <w:r w:rsidRPr="00C77C58">
        <w:rPr>
          <w:rStyle w:val="a8"/>
          <w:lang w:val="en-US"/>
        </w:rPr>
        <w:t>office@gktb.ru</w:t>
      </w:r>
    </w:hyperlink>
  </w:p>
  <w:p w:rsidR="005A3162" w:rsidRPr="005A3162" w:rsidRDefault="002274E2" w:rsidP="00915794">
    <w:pPr>
      <w:pStyle w:val="a5"/>
      <w:jc w:val="center"/>
      <w:rPr>
        <w:lang w:val="en-US"/>
      </w:rPr>
    </w:pPr>
    <w:hyperlink r:id="rId2" w:history="1">
      <w:r w:rsidR="005A3162" w:rsidRPr="00C77C58">
        <w:rPr>
          <w:rStyle w:val="a8"/>
          <w:lang w:val="en-US"/>
        </w:rPr>
        <w:t>www.gktb.ru</w:t>
      </w:r>
    </w:hyperlink>
    <w:r w:rsidR="005A3162">
      <w:rPr>
        <w:lang w:val="en-US"/>
      </w:rPr>
      <w:t xml:space="preserve">  </w:t>
    </w:r>
    <w:r w:rsidR="00915794" w:rsidRPr="00915794">
      <w:rPr>
        <w:lang w:val="en-US"/>
      </w:rPr>
      <w:t xml:space="preserve">                                                                  </w:t>
    </w:r>
    <w:r w:rsidR="005A3162">
      <w:rPr>
        <w:lang w:val="en-US"/>
      </w:rPr>
      <w:t xml:space="preserve"> </w:t>
    </w:r>
    <w:hyperlink r:id="rId3" w:history="1">
      <w:r w:rsidR="005A3162" w:rsidRPr="00C77C58">
        <w:rPr>
          <w:rStyle w:val="a8"/>
          <w:lang w:val="en-US"/>
        </w:rPr>
        <w:t>www.dvucentre.ru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E2" w:rsidRDefault="002274E2" w:rsidP="00FC2E98">
      <w:pPr>
        <w:spacing w:after="0" w:line="240" w:lineRule="auto"/>
      </w:pPr>
      <w:r>
        <w:separator/>
      </w:r>
    </w:p>
  </w:footnote>
  <w:footnote w:type="continuationSeparator" w:id="0">
    <w:p w:rsidR="002274E2" w:rsidRDefault="002274E2" w:rsidP="00FC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057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386"/>
    </w:tblGrid>
    <w:tr w:rsidR="00FC2E98" w:rsidTr="005A3162">
      <w:tc>
        <w:tcPr>
          <w:tcW w:w="5671" w:type="dxa"/>
        </w:tcPr>
        <w:p w:rsidR="00FC2E98" w:rsidRPr="00915794" w:rsidRDefault="00FC2E98">
          <w:pPr>
            <w:pStyle w:val="a3"/>
            <w:rPr>
              <w:b/>
            </w:rPr>
          </w:pPr>
          <w:r w:rsidRPr="00915794">
            <w:rPr>
              <w:b/>
            </w:rPr>
            <w:t>Группа компаний «Технология безопасности»</w:t>
          </w:r>
        </w:p>
        <w:p w:rsidR="00FC2E98" w:rsidRDefault="00FC2E98">
          <w:pPr>
            <w:pStyle w:val="a3"/>
          </w:pPr>
          <w:r>
            <w:t>Адрес: 690001, г. Владивосток, ул. Светланская 167, кб.19</w:t>
          </w:r>
        </w:p>
        <w:p w:rsidR="00FC2E98" w:rsidRPr="005A3162" w:rsidRDefault="00FC2E98">
          <w:pPr>
            <w:pStyle w:val="a3"/>
          </w:pPr>
          <w:r>
            <w:t xml:space="preserve">Телефон: </w:t>
          </w:r>
          <w:r w:rsidR="005A3162">
            <w:t>+</w:t>
          </w:r>
          <w:r>
            <w:t xml:space="preserve"> (423) 26-58-700, </w:t>
          </w:r>
          <w:r w:rsidR="005A3162">
            <w:t>сот. +7 (902) 524-07-70</w:t>
          </w:r>
        </w:p>
        <w:p w:rsidR="00FC2E98" w:rsidRDefault="00FC2E98">
          <w:pPr>
            <w:pStyle w:val="a3"/>
          </w:pPr>
          <w:r>
            <w:t xml:space="preserve">Электронная почта: </w:t>
          </w:r>
          <w:hyperlink r:id="rId1" w:history="1">
            <w:r w:rsidRPr="00C77C58">
              <w:rPr>
                <w:rStyle w:val="a8"/>
                <w:lang w:val="en-US"/>
              </w:rPr>
              <w:t>office</w:t>
            </w:r>
            <w:r w:rsidRPr="00C77C58">
              <w:rPr>
                <w:rStyle w:val="a8"/>
              </w:rPr>
              <w:t>@</w:t>
            </w:r>
            <w:r w:rsidRPr="00C77C58">
              <w:rPr>
                <w:rStyle w:val="a8"/>
                <w:lang w:val="en-US"/>
              </w:rPr>
              <w:t>gktb</w:t>
            </w:r>
            <w:r w:rsidRPr="00C77C58">
              <w:rPr>
                <w:rStyle w:val="a8"/>
              </w:rPr>
              <w:t>.</w:t>
            </w:r>
            <w:r w:rsidRPr="00C77C58">
              <w:rPr>
                <w:rStyle w:val="a8"/>
                <w:lang w:val="en-US"/>
              </w:rPr>
              <w:t>ru</w:t>
            </w:r>
          </w:hyperlink>
        </w:p>
        <w:p w:rsidR="00FC2E98" w:rsidRPr="005A3162" w:rsidRDefault="00FC2E98">
          <w:pPr>
            <w:pStyle w:val="a3"/>
          </w:pPr>
          <w:r>
            <w:t xml:space="preserve">Сайт: </w:t>
          </w:r>
          <w:hyperlink r:id="rId2" w:history="1">
            <w:r w:rsidR="00915794" w:rsidRPr="00C77C58">
              <w:rPr>
                <w:rStyle w:val="a8"/>
                <w:lang w:val="en-US"/>
              </w:rPr>
              <w:t>www</w:t>
            </w:r>
            <w:r w:rsidR="00915794" w:rsidRPr="00C77C58">
              <w:rPr>
                <w:rStyle w:val="a8"/>
              </w:rPr>
              <w:t>.</w:t>
            </w:r>
            <w:r w:rsidR="00915794" w:rsidRPr="00C77C58">
              <w:rPr>
                <w:rStyle w:val="a8"/>
                <w:lang w:val="en-US"/>
              </w:rPr>
              <w:t>gktb</w:t>
            </w:r>
            <w:r w:rsidR="00915794" w:rsidRPr="00C77C58">
              <w:rPr>
                <w:rStyle w:val="a8"/>
              </w:rPr>
              <w:t>.</w:t>
            </w:r>
            <w:r w:rsidR="00915794" w:rsidRPr="00C77C58">
              <w:rPr>
                <w:rStyle w:val="a8"/>
                <w:lang w:val="en-US"/>
              </w:rPr>
              <w:t>ru</w:t>
            </w:r>
          </w:hyperlink>
        </w:p>
        <w:p w:rsidR="005A3162" w:rsidRPr="00DD175C" w:rsidRDefault="005A3162">
          <w:pPr>
            <w:pStyle w:val="a3"/>
          </w:pPr>
          <w:r>
            <w:t xml:space="preserve">Сайт учебного центра: </w:t>
          </w:r>
          <w:hyperlink r:id="rId3" w:history="1">
            <w:r w:rsidRPr="00C77C58">
              <w:rPr>
                <w:rStyle w:val="a8"/>
                <w:lang w:val="en-US"/>
              </w:rPr>
              <w:t>www</w:t>
            </w:r>
            <w:r w:rsidRPr="005A3162">
              <w:rPr>
                <w:rStyle w:val="a8"/>
              </w:rPr>
              <w:t>.</w:t>
            </w:r>
            <w:r w:rsidRPr="00C77C58">
              <w:rPr>
                <w:rStyle w:val="a8"/>
                <w:lang w:val="en-US"/>
              </w:rPr>
              <w:t>dvucentre</w:t>
            </w:r>
            <w:r w:rsidRPr="005A3162">
              <w:rPr>
                <w:rStyle w:val="a8"/>
              </w:rPr>
              <w:t>.</w:t>
            </w:r>
            <w:r w:rsidRPr="00C77C58">
              <w:rPr>
                <w:rStyle w:val="a8"/>
                <w:lang w:val="en-US"/>
              </w:rPr>
              <w:t>ru</w:t>
            </w:r>
          </w:hyperlink>
        </w:p>
      </w:tc>
      <w:tc>
        <w:tcPr>
          <w:tcW w:w="5386" w:type="dxa"/>
        </w:tcPr>
        <w:p w:rsidR="00FC2E98" w:rsidRDefault="00FC2E98">
          <w:pPr>
            <w:pStyle w:val="a3"/>
          </w:pPr>
          <w:r w:rsidRPr="00FC2E98">
            <w:t xml:space="preserve">            </w:t>
          </w:r>
          <w:r>
            <w:object w:dxaOrig="4545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46.5pt" o:ole="">
                <v:imagedata r:id="rId4" o:title=""/>
              </v:shape>
              <o:OLEObject Type="Embed" ProgID="PBrush" ShapeID="_x0000_i1025" DrawAspect="Content" ObjectID="_1640083319" r:id="rId5"/>
            </w:object>
          </w:r>
        </w:p>
      </w:tc>
    </w:tr>
  </w:tbl>
  <w:p w:rsidR="00FC2E98" w:rsidRDefault="00FC2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4"/>
    <w:rsid w:val="000C11A3"/>
    <w:rsid w:val="001C70BF"/>
    <w:rsid w:val="001D277F"/>
    <w:rsid w:val="001E39E0"/>
    <w:rsid w:val="001E53C4"/>
    <w:rsid w:val="002072BF"/>
    <w:rsid w:val="002274E2"/>
    <w:rsid w:val="002B625A"/>
    <w:rsid w:val="0035260E"/>
    <w:rsid w:val="00503079"/>
    <w:rsid w:val="005906FF"/>
    <w:rsid w:val="005A3162"/>
    <w:rsid w:val="00740BD1"/>
    <w:rsid w:val="008C4F7C"/>
    <w:rsid w:val="00915794"/>
    <w:rsid w:val="00986B34"/>
    <w:rsid w:val="00AB3A5F"/>
    <w:rsid w:val="00C536F1"/>
    <w:rsid w:val="00CA0864"/>
    <w:rsid w:val="00D0635F"/>
    <w:rsid w:val="00D23E10"/>
    <w:rsid w:val="00D568F5"/>
    <w:rsid w:val="00DD175C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CDB05-4DF0-44AE-BE7B-40C760E4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98"/>
  </w:style>
  <w:style w:type="paragraph" w:styleId="a5">
    <w:name w:val="footer"/>
    <w:basedOn w:val="a"/>
    <w:link w:val="a6"/>
    <w:uiPriority w:val="99"/>
    <w:unhideWhenUsed/>
    <w:rsid w:val="00FC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98"/>
  </w:style>
  <w:style w:type="table" w:styleId="a7">
    <w:name w:val="Table Grid"/>
    <w:basedOn w:val="a1"/>
    <w:uiPriority w:val="59"/>
    <w:rsid w:val="00FC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2E98"/>
    <w:rPr>
      <w:color w:val="0563C1" w:themeColor="hyperlink"/>
      <w:u w:val="single"/>
    </w:rPr>
  </w:style>
  <w:style w:type="character" w:styleId="a9">
    <w:name w:val="Strong"/>
    <w:uiPriority w:val="22"/>
    <w:qFormat/>
    <w:rsid w:val="00DD1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ucentre.ru" TargetMode="External"/><Relationship Id="rId2" Type="http://schemas.openxmlformats.org/officeDocument/2006/relationships/hyperlink" Target="http://www.gktb.ru" TargetMode="External"/><Relationship Id="rId1" Type="http://schemas.openxmlformats.org/officeDocument/2006/relationships/hyperlink" Target="mailto:office@gkt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ucentre.ru" TargetMode="External"/><Relationship Id="rId2" Type="http://schemas.openxmlformats.org/officeDocument/2006/relationships/hyperlink" Target="http://www.gktb.ru" TargetMode="External"/><Relationship Id="rId1" Type="http://schemas.openxmlformats.org/officeDocument/2006/relationships/hyperlink" Target="mailto:office@gkt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cp:lastPrinted>2019-12-13T02:14:00Z</cp:lastPrinted>
  <dcterms:created xsi:type="dcterms:W3CDTF">2020-01-09T03:56:00Z</dcterms:created>
  <dcterms:modified xsi:type="dcterms:W3CDTF">2020-01-09T03:56:00Z</dcterms:modified>
</cp:coreProperties>
</file>